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778" w:type="dxa"/>
        <w:tblLook w:val="00A0" w:firstRow="1" w:lastRow="0" w:firstColumn="1" w:lastColumn="0" w:noHBand="0" w:noVBand="0"/>
      </w:tblPr>
      <w:tblGrid>
        <w:gridCol w:w="4075"/>
      </w:tblGrid>
      <w:tr w:rsidR="006307D1" w:rsidRPr="006307D1" w:rsidTr="005A2647">
        <w:trPr>
          <w:trHeight w:val="1180"/>
        </w:trPr>
        <w:tc>
          <w:tcPr>
            <w:tcW w:w="4075" w:type="dxa"/>
            <w:hideMark/>
          </w:tcPr>
          <w:p w:rsidR="006307D1" w:rsidRPr="006307D1" w:rsidRDefault="006307D1" w:rsidP="006307D1">
            <w:pPr>
              <w:autoSpaceDE w:val="0"/>
              <w:autoSpaceDN w:val="0"/>
              <w:adjustRightInd w:val="0"/>
              <w:spacing w:after="0"/>
              <w:jc w:val="right"/>
              <w:rPr>
                <w:rFonts w:ascii="Times New Roman" w:eastAsia="Times New Roman" w:hAnsi="Times New Roman" w:cs="Times New Roman"/>
                <w:sz w:val="24"/>
                <w:szCs w:val="24"/>
              </w:rPr>
            </w:pPr>
            <w:r w:rsidRPr="006307D1">
              <w:rPr>
                <w:rFonts w:ascii="Times New Roman" w:eastAsia="Times New Roman" w:hAnsi="Times New Roman" w:cs="Times New Roman"/>
                <w:sz w:val="24"/>
                <w:szCs w:val="24"/>
              </w:rPr>
              <w:tab/>
            </w:r>
          </w:p>
        </w:tc>
      </w:tr>
    </w:tbl>
    <w:p w:rsidR="005A2647" w:rsidRPr="005A2647" w:rsidRDefault="005A2647" w:rsidP="005A2647">
      <w:pPr>
        <w:widowControl w:val="0"/>
        <w:suppressAutoHyphens/>
        <w:autoSpaceDE w:val="0"/>
        <w:spacing w:after="0" w:line="240" w:lineRule="auto"/>
        <w:ind w:firstLine="720"/>
        <w:jc w:val="center"/>
        <w:rPr>
          <w:rFonts w:ascii="Times New Roman" w:eastAsia="Times New Roman" w:hAnsi="Times New Roman" w:cs="Times New Roman"/>
          <w:b/>
          <w:sz w:val="24"/>
          <w:szCs w:val="24"/>
          <w:lang w:eastAsia="ar-SA"/>
        </w:rPr>
      </w:pPr>
      <w:r w:rsidRPr="005A2647">
        <w:rPr>
          <w:rFonts w:ascii="Times New Roman" w:eastAsia="Times New Roman" w:hAnsi="Times New Roman" w:cs="Times New Roman"/>
          <w:b/>
          <w:sz w:val="24"/>
          <w:szCs w:val="24"/>
          <w:lang w:eastAsia="ar-SA"/>
        </w:rPr>
        <w:t xml:space="preserve">ПРАВИЛА  </w:t>
      </w:r>
    </w:p>
    <w:p w:rsidR="005A2647" w:rsidRPr="005A2647" w:rsidRDefault="005A2647" w:rsidP="005A2647">
      <w:pPr>
        <w:widowControl w:val="0"/>
        <w:suppressAutoHyphens/>
        <w:autoSpaceDE w:val="0"/>
        <w:spacing w:after="0" w:line="240" w:lineRule="auto"/>
        <w:ind w:firstLine="720"/>
        <w:jc w:val="center"/>
        <w:rPr>
          <w:rFonts w:ascii="Times New Roman" w:eastAsia="Times New Roman" w:hAnsi="Times New Roman" w:cs="Times New Roman"/>
          <w:b/>
          <w:sz w:val="24"/>
          <w:szCs w:val="24"/>
          <w:lang w:eastAsia="ar-SA"/>
        </w:rPr>
      </w:pPr>
      <w:r w:rsidRPr="005A2647">
        <w:rPr>
          <w:rFonts w:ascii="Times New Roman" w:eastAsia="Times New Roman" w:hAnsi="Times New Roman" w:cs="Times New Roman"/>
          <w:b/>
          <w:sz w:val="24"/>
          <w:szCs w:val="24"/>
          <w:lang w:eastAsia="ar-SA"/>
        </w:rPr>
        <w:t xml:space="preserve">благоустройства территории </w:t>
      </w:r>
      <w:r w:rsidRPr="005A2647">
        <w:rPr>
          <w:rFonts w:ascii="Times New Roman" w:eastAsia="Times New Roman" w:hAnsi="Times New Roman" w:cs="Times New Roman"/>
          <w:b/>
          <w:sz w:val="24"/>
          <w:szCs w:val="20"/>
          <w:lang w:eastAsia="ar-SA"/>
        </w:rPr>
        <w:t>сельского поселения Алакуртти Кандалакшского района</w:t>
      </w:r>
    </w:p>
    <w:p w:rsidR="005A2647" w:rsidRPr="005A2647" w:rsidRDefault="005A2647" w:rsidP="005A2647">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Глава 1. ОБЩИЕ ПОЛОЖЕНИЯ</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b/>
          <w:sz w:val="24"/>
          <w:szCs w:val="24"/>
          <w:lang w:eastAsia="ar-SA"/>
        </w:rPr>
        <w:t>Статья 1.</w:t>
      </w:r>
      <w:r w:rsidRPr="005A2647">
        <w:rPr>
          <w:rFonts w:ascii="Times New Roman" w:eastAsia="Times New Roman" w:hAnsi="Times New Roman" w:cs="Times New Roman"/>
          <w:sz w:val="24"/>
          <w:szCs w:val="24"/>
          <w:lang w:eastAsia="ar-SA"/>
        </w:rPr>
        <w:t xml:space="preserve"> </w:t>
      </w:r>
      <w:r w:rsidRPr="005A2647">
        <w:rPr>
          <w:rFonts w:ascii="Times New Roman" w:eastAsia="Times New Roman" w:hAnsi="Times New Roman" w:cs="Times New Roman"/>
          <w:b/>
          <w:sz w:val="24"/>
          <w:szCs w:val="24"/>
          <w:lang w:eastAsia="ar-SA"/>
        </w:rPr>
        <w:t>Предмет регулирования и сфера применения</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 xml:space="preserve">Правила благоустройства территории </w:t>
      </w:r>
      <w:r w:rsidRPr="005A2647">
        <w:rPr>
          <w:rFonts w:ascii="Times New Roman" w:eastAsia="Times New Roman" w:hAnsi="Times New Roman" w:cs="Times New Roman"/>
          <w:sz w:val="24"/>
          <w:szCs w:val="20"/>
          <w:lang w:eastAsia="ar-SA"/>
        </w:rPr>
        <w:t>сельского поселения Алакуртти Кандалакшского района</w:t>
      </w:r>
      <w:r w:rsidRPr="005A2647">
        <w:rPr>
          <w:rFonts w:ascii="Times New Roman" w:eastAsia="Times New Roman" w:hAnsi="Times New Roman" w:cs="Times New Roman"/>
          <w:sz w:val="24"/>
          <w:szCs w:val="24"/>
          <w:lang w:eastAsia="ar-SA"/>
        </w:rPr>
        <w:t xml:space="preserve"> (далее по тексту – правила) устанавливают нормы и требования в сфере обеспечения чистоты территории Сельского поселения Алакуртти Кандалакшского района (далее по тексту – сельского поселения), определяют требования к надлежащему состоянию и содержанию объектов, расположенных на территории сельского поселения, мест производства земляных, ремонтных и иных видов работ, порядок уборки и содержания территорий, включая прилегающие к 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организаций жилищно-коммунального комплекса, юридических и физических лиц, производящих земляные, ремонтные и иные виды работ.</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b/>
          <w:sz w:val="24"/>
          <w:szCs w:val="24"/>
          <w:lang w:eastAsia="ar-SA"/>
        </w:rPr>
      </w:pP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b/>
          <w:sz w:val="24"/>
          <w:szCs w:val="24"/>
          <w:lang w:eastAsia="ar-SA"/>
        </w:rPr>
      </w:pPr>
      <w:r w:rsidRPr="005A2647">
        <w:rPr>
          <w:rFonts w:ascii="Times New Roman" w:eastAsia="Times New Roman" w:hAnsi="Times New Roman" w:cs="Times New Roman"/>
          <w:b/>
          <w:sz w:val="24"/>
          <w:szCs w:val="24"/>
          <w:lang w:eastAsia="ar-SA"/>
        </w:rPr>
        <w:t xml:space="preserve">Статья 2. Правовая основа настоящих Правил </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 xml:space="preserve">Правовой основой настоящих правил являются </w:t>
      </w:r>
      <w:hyperlink r:id="rId6" w:history="1">
        <w:r w:rsidRPr="005A2647">
          <w:rPr>
            <w:rFonts w:ascii="Times New Roman" w:eastAsia="Times New Roman" w:hAnsi="Times New Roman" w:cs="Times New Roman"/>
            <w:color w:val="000080"/>
            <w:sz w:val="24"/>
            <w:szCs w:val="24"/>
            <w:u w:val="single"/>
            <w:lang w:eastAsia="ar-SA"/>
          </w:rPr>
          <w:t>Конституция</w:t>
        </w:r>
      </w:hyperlink>
      <w:r w:rsidRPr="005A2647">
        <w:rPr>
          <w:rFonts w:ascii="Times New Roman" w:eastAsia="Times New Roman" w:hAnsi="Times New Roman" w:cs="Times New Roman"/>
          <w:sz w:val="24"/>
          <w:szCs w:val="24"/>
          <w:lang w:eastAsia="ar-SA"/>
        </w:rPr>
        <w:t xml:space="preserve"> Российской Федерации, Жилищный </w:t>
      </w:r>
      <w:hyperlink r:id="rId7" w:history="1">
        <w:r w:rsidRPr="005A2647">
          <w:rPr>
            <w:rFonts w:ascii="Times New Roman" w:eastAsia="Times New Roman" w:hAnsi="Times New Roman" w:cs="Times New Roman"/>
            <w:color w:val="000080"/>
            <w:sz w:val="24"/>
            <w:szCs w:val="24"/>
            <w:u w:val="single"/>
            <w:lang w:eastAsia="ar-SA"/>
          </w:rPr>
          <w:t>кодекс</w:t>
        </w:r>
      </w:hyperlink>
      <w:r w:rsidRPr="005A2647">
        <w:rPr>
          <w:rFonts w:ascii="Times New Roman" w:eastAsia="Times New Roman" w:hAnsi="Times New Roman" w:cs="Times New Roman"/>
          <w:sz w:val="24"/>
          <w:szCs w:val="24"/>
          <w:lang w:eastAsia="ar-SA"/>
        </w:rPr>
        <w:t xml:space="preserve"> Российской Федерации, Градостроительный </w:t>
      </w:r>
      <w:hyperlink r:id="rId8" w:history="1">
        <w:r w:rsidRPr="005A2647">
          <w:rPr>
            <w:rFonts w:ascii="Times New Roman" w:eastAsia="Times New Roman" w:hAnsi="Times New Roman" w:cs="Times New Roman"/>
            <w:color w:val="000080"/>
            <w:sz w:val="24"/>
            <w:szCs w:val="24"/>
            <w:u w:val="single"/>
            <w:lang w:eastAsia="ar-SA"/>
          </w:rPr>
          <w:t>кодекс</w:t>
        </w:r>
      </w:hyperlink>
      <w:r w:rsidRPr="005A2647">
        <w:rPr>
          <w:rFonts w:ascii="Times New Roman" w:eastAsia="Times New Roman" w:hAnsi="Times New Roman" w:cs="Times New Roman"/>
          <w:sz w:val="24"/>
          <w:szCs w:val="24"/>
          <w:lang w:eastAsia="ar-SA"/>
        </w:rPr>
        <w:t xml:space="preserve"> Российской Федерации, Федеральный </w:t>
      </w:r>
      <w:hyperlink r:id="rId9" w:history="1">
        <w:r w:rsidRPr="005A2647">
          <w:rPr>
            <w:rFonts w:ascii="Times New Roman" w:eastAsia="Times New Roman" w:hAnsi="Times New Roman" w:cs="Times New Roman"/>
            <w:color w:val="000080"/>
            <w:sz w:val="24"/>
            <w:szCs w:val="24"/>
            <w:u w:val="single"/>
            <w:lang w:eastAsia="ar-SA"/>
          </w:rPr>
          <w:t>закон</w:t>
        </w:r>
      </w:hyperlink>
      <w:r w:rsidRPr="005A2647">
        <w:rPr>
          <w:rFonts w:ascii="Times New Roman" w:eastAsia="Times New Roman" w:hAnsi="Times New Roman" w:cs="Times New Roman"/>
          <w:sz w:val="24"/>
          <w:szCs w:val="24"/>
          <w:lang w:eastAsia="ar-SA"/>
        </w:rPr>
        <w:t xml:space="preserve"> "Об основах охраны здоровья граждан в Российской Федерации", Федеральный </w:t>
      </w:r>
      <w:hyperlink r:id="rId10" w:history="1">
        <w:r w:rsidRPr="005A2647">
          <w:rPr>
            <w:rFonts w:ascii="Times New Roman" w:eastAsia="Times New Roman" w:hAnsi="Times New Roman" w:cs="Times New Roman"/>
            <w:color w:val="000080"/>
            <w:sz w:val="24"/>
            <w:szCs w:val="24"/>
            <w:u w:val="single"/>
            <w:lang w:eastAsia="ar-SA"/>
          </w:rPr>
          <w:t>закон</w:t>
        </w:r>
      </w:hyperlink>
      <w:r w:rsidRPr="005A2647">
        <w:rPr>
          <w:rFonts w:ascii="Times New Roman" w:eastAsia="Times New Roman" w:hAnsi="Times New Roman" w:cs="Times New Roman"/>
          <w:sz w:val="24"/>
          <w:szCs w:val="24"/>
          <w:lang w:eastAsia="ar-SA"/>
        </w:rPr>
        <w:t xml:space="preserve"> "Об общих принципах организации местного самоуправления в Российской Федерации", Федеральный </w:t>
      </w:r>
      <w:hyperlink r:id="rId11" w:history="1">
        <w:r w:rsidRPr="005A2647">
          <w:rPr>
            <w:rFonts w:ascii="Times New Roman" w:eastAsia="Times New Roman" w:hAnsi="Times New Roman" w:cs="Times New Roman"/>
            <w:color w:val="000080"/>
            <w:sz w:val="24"/>
            <w:szCs w:val="24"/>
            <w:u w:val="single"/>
            <w:lang w:eastAsia="ar-SA"/>
          </w:rPr>
          <w:t>закон</w:t>
        </w:r>
      </w:hyperlink>
      <w:r w:rsidRPr="005A2647">
        <w:rPr>
          <w:rFonts w:ascii="Times New Roman" w:eastAsia="Times New Roman" w:hAnsi="Times New Roman" w:cs="Times New Roman"/>
          <w:sz w:val="24"/>
          <w:szCs w:val="24"/>
          <w:lang w:eastAsia="ar-SA"/>
        </w:rPr>
        <w:t xml:space="preserve"> "О санитарно-эпидемиологическом благополучии населения", Федеральный </w:t>
      </w:r>
      <w:hyperlink r:id="rId12" w:history="1">
        <w:r w:rsidRPr="005A2647">
          <w:rPr>
            <w:rFonts w:ascii="Times New Roman" w:eastAsia="Times New Roman" w:hAnsi="Times New Roman" w:cs="Times New Roman"/>
            <w:color w:val="000080"/>
            <w:sz w:val="24"/>
            <w:szCs w:val="24"/>
            <w:u w:val="single"/>
            <w:lang w:eastAsia="ar-SA"/>
          </w:rPr>
          <w:t>закон</w:t>
        </w:r>
      </w:hyperlink>
      <w:r w:rsidRPr="005A2647">
        <w:rPr>
          <w:rFonts w:ascii="Times New Roman" w:eastAsia="Times New Roman" w:hAnsi="Times New Roman" w:cs="Times New Roman"/>
          <w:sz w:val="24"/>
          <w:szCs w:val="24"/>
          <w:lang w:eastAsia="ar-SA"/>
        </w:rPr>
        <w:t xml:space="preserve"> "Об охране окружающей среды", иные нормативные правовые акты Российской Федерации, Мурманской  области, </w:t>
      </w:r>
      <w:hyperlink r:id="rId13" w:history="1">
        <w:r w:rsidRPr="005A2647">
          <w:rPr>
            <w:rFonts w:ascii="Times New Roman" w:eastAsia="Times New Roman" w:hAnsi="Times New Roman" w:cs="Times New Roman"/>
            <w:color w:val="000080"/>
            <w:sz w:val="24"/>
            <w:szCs w:val="24"/>
            <w:u w:val="single"/>
            <w:lang w:eastAsia="ar-SA"/>
          </w:rPr>
          <w:t>Устав</w:t>
        </w:r>
      </w:hyperlink>
      <w:r w:rsidRPr="005A2647">
        <w:rPr>
          <w:rFonts w:ascii="Times New Roman" w:eastAsia="Times New Roman" w:hAnsi="Times New Roman" w:cs="Times New Roman"/>
          <w:sz w:val="24"/>
          <w:szCs w:val="24"/>
          <w:lang w:eastAsia="ar-SA"/>
        </w:rPr>
        <w:t xml:space="preserve"> муниципального образования  Остаповского сельского поселения.</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b/>
          <w:sz w:val="24"/>
          <w:szCs w:val="24"/>
          <w:lang w:eastAsia="ar-SA"/>
        </w:rPr>
      </w:pPr>
      <w:r w:rsidRPr="005A2647">
        <w:rPr>
          <w:rFonts w:ascii="Times New Roman" w:eastAsia="Times New Roman" w:hAnsi="Times New Roman" w:cs="Times New Roman"/>
          <w:b/>
          <w:sz w:val="24"/>
          <w:szCs w:val="24"/>
          <w:lang w:eastAsia="ar-SA"/>
        </w:rPr>
        <w:t xml:space="preserve">Статья 3. Основные понятия, используемые в настоящих Правилах </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В настоящих Правилах используются следующие основные понятия:</w:t>
      </w:r>
    </w:p>
    <w:p w:rsidR="005A2647" w:rsidRPr="005A2647" w:rsidRDefault="005A2647" w:rsidP="005A264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xml:space="preserve">1) благоустройство территории поселения </w:t>
      </w:r>
      <w:r w:rsidRPr="005A2647">
        <w:rPr>
          <w:rFonts w:ascii="Times New Roman" w:eastAsia="Times New Roman" w:hAnsi="Times New Roman" w:cs="Times New Roman"/>
          <w:b/>
          <w:sz w:val="24"/>
          <w:szCs w:val="24"/>
          <w:lang w:eastAsia="ru-RU"/>
        </w:rPr>
        <w:t xml:space="preserve"> </w:t>
      </w:r>
      <w:r w:rsidRPr="005A2647">
        <w:rPr>
          <w:rFonts w:ascii="Times New Roman" w:eastAsia="Times New Roman" w:hAnsi="Times New Roman" w:cs="Times New Roman"/>
          <w:sz w:val="24"/>
          <w:szCs w:val="24"/>
          <w:lang w:eastAsia="ru-RU"/>
        </w:rPr>
        <w:t>– комплекс мероприятий, направленных на обеспечение и улучшение санитарного и эстетического состояния территории поселения, повышения комфортности условий проживания для жителей поселения, поддержание архитектурного облика населенных пунктов поселения;</w:t>
      </w:r>
    </w:p>
    <w:p w:rsidR="005A2647" w:rsidRPr="005A2647" w:rsidRDefault="005A2647" w:rsidP="005A264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xml:space="preserve">2) </w:t>
      </w:r>
      <w:r w:rsidRPr="005A2647">
        <w:rPr>
          <w:rFonts w:ascii="Times New Roman" w:eastAsia="Calibri" w:hAnsi="Times New Roman" w:cs="Times New Roman"/>
          <w:sz w:val="24"/>
          <w:szCs w:val="24"/>
          <w:lang w:eastAsia="ru-RU"/>
        </w:rPr>
        <w:t>брошенный разукомплектованный автотранспорт</w:t>
      </w:r>
      <w:r w:rsidRPr="005A2647">
        <w:rPr>
          <w:rFonts w:ascii="Times New Roman" w:eastAsia="Calibri" w:hAnsi="Times New Roman" w:cs="Times New Roman"/>
          <w:color w:val="0000FF"/>
          <w:sz w:val="24"/>
          <w:szCs w:val="24"/>
          <w:lang w:eastAsia="ru-RU"/>
        </w:rPr>
        <w:t xml:space="preserve"> </w:t>
      </w:r>
      <w:r w:rsidRPr="005A2647">
        <w:rPr>
          <w:rFonts w:ascii="Times New Roman" w:eastAsia="Calibri" w:hAnsi="Times New Roman" w:cs="Times New Roman"/>
          <w:sz w:val="24"/>
          <w:szCs w:val="24"/>
          <w:lang w:eastAsia="ru-RU"/>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3)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 xml:space="preserve">4) владелец домашнего животного - физическое или юридическое лицо, у которого по основаниям, установленным Гражданским </w:t>
      </w:r>
      <w:hyperlink r:id="rId14" w:history="1">
        <w:r w:rsidRPr="005A2647">
          <w:rPr>
            <w:rFonts w:ascii="Times New Roman" w:eastAsia="Times New Roman" w:hAnsi="Times New Roman" w:cs="Times New Roman"/>
            <w:color w:val="000080"/>
            <w:sz w:val="24"/>
            <w:szCs w:val="24"/>
            <w:u w:val="single"/>
            <w:lang w:eastAsia="ar-SA"/>
          </w:rPr>
          <w:t>кодексом</w:t>
        </w:r>
      </w:hyperlink>
      <w:r w:rsidRPr="005A2647">
        <w:rPr>
          <w:rFonts w:ascii="Times New Roman" w:eastAsia="Times New Roman" w:hAnsi="Times New Roman" w:cs="Times New Roman"/>
          <w:sz w:val="24"/>
          <w:szCs w:val="24"/>
          <w:lang w:eastAsia="ar-SA"/>
        </w:rPr>
        <w:t xml:space="preserve"> Российской Федерации, находятся собаки, кошки и другие животные;</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 xml:space="preserve">5) газон - элемент благоустройства, включающий в себя участок земли с </w:t>
      </w:r>
      <w:r w:rsidRPr="005A2647">
        <w:rPr>
          <w:rFonts w:ascii="Times New Roman" w:eastAsia="Times New Roman" w:hAnsi="Times New Roman" w:cs="Times New Roman"/>
          <w:sz w:val="24"/>
          <w:szCs w:val="24"/>
          <w:lang w:eastAsia="ar-SA"/>
        </w:rPr>
        <w:lastRenderedPageBreak/>
        <w:t>растительным покровом;</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6)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7) дворовая территория - территория (земельный участок), огражденная по периметру многоквартирными жилыми домами, на которой могут располагаться детские, спортивные площадки, места для сушки белья, парковки (парковочные места), места для отдыха граждан, проживающих в многоквартирных домах, произрастать древесно-кустарниковая растительность;</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8) домашние животные (собаки и кошки)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9) зеленые насаждения - древесно-кустарниковая и травянистая растительность на территории сельского поселения;</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10)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A2647" w:rsidRPr="005A2647" w:rsidRDefault="005A2647" w:rsidP="005A2647">
      <w:pPr>
        <w:widowControl w:val="0"/>
        <w:suppressAutoHyphens/>
        <w:autoSpaceDE w:val="0"/>
        <w:spacing w:after="0" w:line="240" w:lineRule="auto"/>
        <w:ind w:firstLine="720"/>
        <w:jc w:val="both"/>
        <w:rPr>
          <w:rFonts w:ascii="Times New Roman" w:eastAsia="Calibri" w:hAnsi="Times New Roman" w:cs="Times New Roman"/>
          <w:sz w:val="24"/>
          <w:szCs w:val="24"/>
          <w:lang w:eastAsia="ar-SA"/>
        </w:rPr>
      </w:pPr>
      <w:r w:rsidRPr="005A2647">
        <w:rPr>
          <w:rFonts w:ascii="Times New Roman" w:eastAsia="Times New Roman" w:hAnsi="Times New Roman" w:cs="Times New Roman"/>
          <w:sz w:val="24"/>
          <w:szCs w:val="24"/>
          <w:lang w:eastAsia="ar-SA"/>
        </w:rPr>
        <w:t xml:space="preserve">11) </w:t>
      </w:r>
      <w:r w:rsidRPr="005A2647">
        <w:rPr>
          <w:rFonts w:ascii="Times New Roman" w:eastAsia="Calibri" w:hAnsi="Times New Roman" w:cs="Times New Roman"/>
          <w:sz w:val="24"/>
          <w:szCs w:val="24"/>
          <w:lang w:eastAsia="ar-SA"/>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Calibri" w:hAnsi="Times New Roman" w:cs="Times New Roman"/>
          <w:sz w:val="24"/>
          <w:szCs w:val="24"/>
          <w:lang w:eastAsia="ar-SA"/>
        </w:rPr>
        <w:t>12) категория улиц – классификация улиц и проездов в зависимости от интенсивности движения транспорта и особенностей, предъявляемых к их содержанию;</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Calibri" w:hAnsi="Times New Roman" w:cs="Times New Roman"/>
          <w:sz w:val="24"/>
          <w:szCs w:val="24"/>
          <w:lang w:eastAsia="ar-SA"/>
        </w:rPr>
        <w:t>13) малые архитектурные формы  –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14) мусор – мелкие неоднородные сухие или влажные отходы;</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15) организации жилищно-коммунального комплекса - организации по обслуживанию и ремонту жилищного фонда, организации коммунального комплекса (ресурсоснабжающие),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16) объекты некапитального характера - объекты, которые непрочно связаны с землей и перемещение которых не влечет несоразмерного ущерба;</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17)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18)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19) повреждение зеленых насаждений - причинение вреда зеленым насаждениям, в том числе их корневым системам, не влекущее прекращение их роста;</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 xml:space="preserve">20) пользователь объекта - лицо, у которого объект находится на праве аренды, </w:t>
      </w:r>
      <w:r w:rsidRPr="005A2647">
        <w:rPr>
          <w:rFonts w:ascii="Times New Roman" w:eastAsia="Times New Roman" w:hAnsi="Times New Roman" w:cs="Times New Roman"/>
          <w:sz w:val="24"/>
          <w:szCs w:val="24"/>
          <w:lang w:eastAsia="ar-SA"/>
        </w:rPr>
        <w:lastRenderedPageBreak/>
        <w:t>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21)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5A2647" w:rsidRPr="005A2647" w:rsidRDefault="005A2647" w:rsidP="005A2647">
      <w:pPr>
        <w:autoSpaceDE w:val="0"/>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22) прилегающая территория - часть территории общественного пользования, непосредственно примыкающая по периметру к земельным участкам, зданиям и другим объектам, принадлежащим физическим или юридическим лицам на праве собственности, праве хозяйственного ведения, праве оперативного управления или ином вещном праве;</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23) проезд - участок улично-дорожной сети населенного пункта, предназначенный для подъезда транспортных средств к жилым и общественным зданиям, строениям, сооружениям и другим объектам застройки внутри районов, микрорайонов, кварталов;</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 xml:space="preserve">24) </w:t>
      </w:r>
      <w:r w:rsidRPr="005A2647">
        <w:rPr>
          <w:rFonts w:ascii="Times New Roman" w:eastAsia="Calibri" w:hAnsi="Times New Roman" w:cs="Times New Roman"/>
          <w:sz w:val="24"/>
          <w:szCs w:val="24"/>
          <w:lang w:eastAsia="ar-SA"/>
        </w:rPr>
        <w:t>содержание территории – комплекс мероприятий, проводимых на отведенной и прилегающей территориях,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зеленых насаждений в соответствии с действующим законодательством;</w:t>
      </w:r>
    </w:p>
    <w:p w:rsidR="005A2647" w:rsidRPr="005A2647" w:rsidRDefault="005A2647" w:rsidP="005A2647">
      <w:pPr>
        <w:widowControl w:val="0"/>
        <w:suppressAutoHyphens/>
        <w:autoSpaceDE w:val="0"/>
        <w:spacing w:after="0" w:line="240" w:lineRule="auto"/>
        <w:ind w:firstLine="720"/>
        <w:jc w:val="both"/>
        <w:rPr>
          <w:rFonts w:ascii="Times New Roman" w:eastAsia="Calibri" w:hAnsi="Times New Roman" w:cs="Times New Roman"/>
          <w:sz w:val="24"/>
          <w:szCs w:val="24"/>
          <w:lang w:eastAsia="ar-SA"/>
        </w:rPr>
      </w:pPr>
      <w:r w:rsidRPr="005A2647">
        <w:rPr>
          <w:rFonts w:ascii="Times New Roman" w:eastAsia="Times New Roman" w:hAnsi="Times New Roman" w:cs="Times New Roman"/>
          <w:sz w:val="24"/>
          <w:szCs w:val="24"/>
          <w:lang w:eastAsia="ar-SA"/>
        </w:rPr>
        <w:t>25)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5A2647" w:rsidRPr="005A2647" w:rsidRDefault="005A2647" w:rsidP="005A2647">
      <w:pPr>
        <w:widowControl w:val="0"/>
        <w:suppressAutoHyphens/>
        <w:autoSpaceDE w:val="0"/>
        <w:spacing w:after="0" w:line="240" w:lineRule="auto"/>
        <w:ind w:firstLine="720"/>
        <w:jc w:val="both"/>
        <w:rPr>
          <w:rFonts w:ascii="Times New Roman" w:eastAsia="Calibri" w:hAnsi="Times New Roman" w:cs="Times New Roman"/>
          <w:sz w:val="24"/>
          <w:szCs w:val="24"/>
          <w:lang w:eastAsia="ar-SA"/>
        </w:rPr>
      </w:pPr>
      <w:r w:rsidRPr="005A2647">
        <w:rPr>
          <w:rFonts w:ascii="Times New Roman" w:eastAsia="Calibri" w:hAnsi="Times New Roman" w:cs="Times New Roman"/>
          <w:sz w:val="24"/>
          <w:szCs w:val="24"/>
          <w:lang w:eastAsia="ar-SA"/>
        </w:rPr>
        <w:t xml:space="preserve">26) сточные воды – дождевые, талые, инфильтрационные поливомоечные, дренажные воды, сточные воды централизованной системы водоотведения  и другие воды , отведение ( сброс) которых в водные объекты осуществляется после их использования или сток которых осуществляется с водосборной площади; </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Calibri" w:hAnsi="Times New Roman" w:cs="Times New Roman"/>
          <w:sz w:val="24"/>
          <w:szCs w:val="24"/>
          <w:lang w:eastAsia="ar-SA"/>
        </w:rPr>
        <w:t>27)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28)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29) уничтожение зеленых насаждений - повреждение зеленых насаждений, повлекшее прекращение роста и (или) их гибель;»</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30) урна - емкость, специально предназначенная для сбора мусора, выполненная из несгораемых материалов;</w:t>
      </w:r>
    </w:p>
    <w:p w:rsidR="005A2647" w:rsidRPr="005A2647" w:rsidRDefault="005A2647" w:rsidP="005A264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 xml:space="preserve">        31) фасад здания - наружная сторона здания или сооружения. Различают главный, уличный и дворовый фасады. 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32) хозяйствующие субъекты - коммерческие и некоммерческие организации, индивидуальные предприниматели, а также органы государственной власти и местного самоуправления;</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 xml:space="preserve">33) </w:t>
      </w:r>
      <w:r w:rsidRPr="005A2647">
        <w:rPr>
          <w:rFonts w:ascii="Times New Roman" w:eastAsia="Times New Roman" w:hAnsi="Times New Roman" w:cs="Times New Roman"/>
          <w:color w:val="000000"/>
          <w:sz w:val="24"/>
          <w:szCs w:val="24"/>
          <w:shd w:val="clear" w:color="auto" w:fill="FFFFFF"/>
          <w:lang w:eastAsia="ar-SA"/>
        </w:rPr>
        <w:t>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34) чистота - соответствие содержания территорий, зданий и других объектов требованиям, установленным настоящими правилами.</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 xml:space="preserve">  </w:t>
      </w:r>
    </w:p>
    <w:p w:rsidR="005A2647" w:rsidRPr="005A2647" w:rsidRDefault="005A2647" w:rsidP="005A2647">
      <w:pPr>
        <w:suppressAutoHyphens/>
        <w:spacing w:after="0" w:line="240" w:lineRule="auto"/>
        <w:ind w:firstLine="720"/>
        <w:jc w:val="both"/>
        <w:rPr>
          <w:rFonts w:ascii="Arial" w:eastAsia="Times New Roman" w:hAnsi="Arial" w:cs="Times New Roman"/>
          <w:b/>
          <w:sz w:val="24"/>
          <w:szCs w:val="24"/>
          <w:u w:val="single"/>
          <w:lang w:eastAsia="ar-SA"/>
        </w:rPr>
      </w:pPr>
      <w:r w:rsidRPr="005A2647">
        <w:rPr>
          <w:rFonts w:ascii="Times New Roman" w:eastAsia="Times New Roman" w:hAnsi="Times New Roman" w:cs="Times New Roman"/>
          <w:b/>
          <w:sz w:val="24"/>
          <w:szCs w:val="24"/>
          <w:u w:val="single"/>
          <w:lang w:eastAsia="ar-SA"/>
        </w:rPr>
        <w:lastRenderedPageBreak/>
        <w:t>Статья 4. Лица, обязанные организовывать и (или) производить работы по уборке и содержанию территорий и иных объектов, расположенных на территории поселения</w:t>
      </w:r>
    </w:p>
    <w:p w:rsidR="005A2647" w:rsidRPr="005A2647" w:rsidRDefault="005A2647" w:rsidP="005A2647">
      <w:pPr>
        <w:spacing w:after="0" w:line="240" w:lineRule="auto"/>
        <w:ind w:firstLine="720"/>
        <w:rPr>
          <w:rFonts w:ascii="Times New Roman" w:eastAsia="Times New Roman" w:hAnsi="Times New Roman" w:cs="Times New Roman"/>
          <w:sz w:val="24"/>
          <w:szCs w:val="24"/>
          <w:lang w:eastAsia="ar-SA"/>
        </w:rPr>
      </w:pP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1. Обязанности по организации и (или) производству работ по уборке и содержанию территорий и иных объектов возлагаются:</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2) по содержанию зданий, сооружений и объектов инфраструктуры – на собственников, владельцев, пользователей указанных объектов;</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3) по уборке и содержанию мест временной уличной торговли (торговые павильоны, торговые комплексы, палатки, киоски, тонары и им подобные) – на собственников, владельцев или пользователей объектов торговли;</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5A2647" w:rsidRPr="005A2647" w:rsidRDefault="005A2647" w:rsidP="005A2647">
      <w:pPr>
        <w:shd w:val="clear" w:color="auto" w:fill="FFFFFF"/>
        <w:tabs>
          <w:tab w:val="left" w:pos="950"/>
        </w:tabs>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7) по уборке и содержанию территории частного домовладения – на собственника, владельца, пользователя частного домовладения:</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8)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9) по уборке и содержанию контейнерных площадок в благоустроенном жилищном фонде – на организации жилищно-коммунального хозяйства;</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10) по оборудованию, содержанию и уборке контейнерных площадок, принадлежащих хозяйствующим субъектам – на хозяйствующие субъекты;</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11) по содержанию, очистке и уборке дворовых уборных, выгребных ям и помойниц в районах не канализованной застройки – на хозяйствующие субъекты, владельцев и (или) пользователей этих объектов, граждан и юридических лиц;</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12) по содержанию и уборке придомовых территорий, площадок для спорта, игр, отдыха, внутридворовых проездов и тротуаров, территорий жилых кварталов (микрорайонов) – на организации жилищно-коммунального хозяйства, специализированные службы;</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13)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14) по ликвидации и предупреждению возникновения стихийных свалок на территории поселения – на органы местного самоуправления;</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lastRenderedPageBreak/>
        <w:t xml:space="preserve">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17) по содержанию жилищного фонда - на собственников, хозяйствующие субъекты, организации жилищно-коммунального хозяйства;</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2.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поселени и района , эксплуатационные организации;</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3) по объектам, находящимся в частной собственности, – на собственников объектов.</w:t>
      </w:r>
    </w:p>
    <w:p w:rsidR="005A2647" w:rsidRPr="005A2647" w:rsidRDefault="005A2647" w:rsidP="005A2647">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ar-SA"/>
        </w:rPr>
      </w:pPr>
    </w:p>
    <w:p w:rsidR="005A2647" w:rsidRPr="005A2647" w:rsidRDefault="005A2647" w:rsidP="005A2647">
      <w:pPr>
        <w:widowControl w:val="0"/>
        <w:suppressAutoHyphens/>
        <w:autoSpaceDE w:val="0"/>
        <w:spacing w:after="0" w:line="240" w:lineRule="auto"/>
        <w:ind w:firstLine="720"/>
        <w:jc w:val="center"/>
        <w:rPr>
          <w:rFonts w:ascii="Times New Roman" w:eastAsia="Times New Roman" w:hAnsi="Times New Roman" w:cs="Times New Roman"/>
          <w:b/>
          <w:sz w:val="24"/>
          <w:szCs w:val="24"/>
          <w:u w:val="single"/>
          <w:lang w:eastAsia="ar-SA"/>
        </w:rPr>
      </w:pPr>
      <w:r w:rsidRPr="005A2647">
        <w:rPr>
          <w:rFonts w:ascii="Times New Roman" w:eastAsia="Times New Roman" w:hAnsi="Times New Roman" w:cs="Times New Roman"/>
          <w:b/>
          <w:sz w:val="24"/>
          <w:szCs w:val="24"/>
          <w:u w:val="single"/>
          <w:lang w:eastAsia="ar-SA"/>
        </w:rPr>
        <w:t>Глава 2. ПРАВИЛА ОРГАНИЗАЦИИ И ПРОИЗВОДСТВА УБОРОЧНЫХ РАБОТ</w:t>
      </w:r>
    </w:p>
    <w:p w:rsidR="005A2647" w:rsidRPr="005A2647" w:rsidRDefault="005A2647" w:rsidP="005A2647">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ar-SA"/>
        </w:rPr>
      </w:pP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b/>
          <w:sz w:val="24"/>
          <w:szCs w:val="24"/>
          <w:lang w:eastAsia="ar-SA"/>
        </w:rPr>
      </w:pPr>
      <w:r w:rsidRPr="005A2647">
        <w:rPr>
          <w:rFonts w:ascii="Times New Roman" w:eastAsia="Times New Roman" w:hAnsi="Times New Roman" w:cs="Times New Roman"/>
          <w:b/>
          <w:sz w:val="24"/>
          <w:szCs w:val="24"/>
          <w:lang w:eastAsia="ar-SA"/>
        </w:rPr>
        <w:t>Статья 5. Уборка мест общественного пользования</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5A2647" w:rsidRPr="005A2647" w:rsidRDefault="005A2647" w:rsidP="005A2647">
      <w:pPr>
        <w:autoSpaceDE w:val="0"/>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его границам территории в пределах 5-ти метровой зоны, если иное не установлено настоящими Правилами. Если границы земельного участка не установлены, то границы уборки территории определяются в пределах 10-метровой зоны по периметру объекта.</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3. Уборка дорог на территории сельского поселения производится в порядке, определяемом администрацией сельского поселения.</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4. Придомовые территории, внутридворовые проезды и тротуары, места массового посещения ежедневно убираются от смета, пыли, мусора, посторонних предметов, снега, осколков льда.</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5. 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w:t>
      </w:r>
      <w:r w:rsidRPr="005A2647">
        <w:rPr>
          <w:rFonts w:ascii="Times New Roman" w:eastAsia="Times New Roman" w:hAnsi="Times New Roman" w:cs="Times New Roman"/>
          <w:sz w:val="24"/>
          <w:szCs w:val="24"/>
          <w:shd w:val="clear" w:color="auto" w:fill="FFFFFF"/>
          <w:lang w:eastAsia="ru-RU"/>
        </w:rPr>
        <w:t>, мойку и дезинфекцию туалетов, мусоросборников, вывоз отходов.</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7. Обследование смотровых и дождеприемных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8.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lastRenderedPageBreak/>
        <w:t>9. 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10.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11. Хозяйствующие субъекты, на территории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5A2647" w:rsidRPr="005A2647" w:rsidRDefault="005A2647" w:rsidP="005A264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12. Закрепление за хозяйствующими субъектами, юридическими лицами обязанностей по уборке прилегающей к земельным участкам территорий и зон отдыха на водных объектах, осуществляется в порядке, установленном Федеральным законодательством.</w:t>
      </w:r>
    </w:p>
    <w:p w:rsidR="005A2647" w:rsidRPr="005A2647" w:rsidRDefault="005A2647" w:rsidP="005A2647">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b/>
          <w:sz w:val="24"/>
          <w:szCs w:val="24"/>
          <w:lang w:eastAsia="ar-SA"/>
        </w:rPr>
      </w:pPr>
      <w:r w:rsidRPr="005A2647">
        <w:rPr>
          <w:rFonts w:ascii="Times New Roman" w:eastAsia="Times New Roman" w:hAnsi="Times New Roman" w:cs="Times New Roman"/>
          <w:b/>
          <w:sz w:val="24"/>
          <w:szCs w:val="24"/>
          <w:lang w:eastAsia="ar-SA"/>
        </w:rPr>
        <w:t>Статья 6. Организация и проведение уборочных работ в летнее время</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 xml:space="preserve">1. Период летней уборки устанавливается с 16 апреля по 31 октября текущего календарного года. </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2. Уборка придомовых территорий, внутридворовых проездов и тротуаров от смета,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b/>
          <w:sz w:val="24"/>
          <w:szCs w:val="24"/>
          <w:lang w:eastAsia="ar-SA"/>
        </w:rPr>
      </w:pPr>
      <w:r w:rsidRPr="005A2647">
        <w:rPr>
          <w:rFonts w:ascii="Times New Roman" w:eastAsia="Times New Roman" w:hAnsi="Times New Roman" w:cs="Times New Roman"/>
          <w:b/>
          <w:sz w:val="24"/>
          <w:szCs w:val="24"/>
          <w:lang w:eastAsia="ar-SA"/>
        </w:rPr>
        <w:t>Статья 7. Организация и проведение уборочных работ в зимнее время</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распоряжением  администрации сельского поселения .</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2. Уборка территорий сельского поселения в зимний период предусматривает очистку проезжей части дорог, тротуаров, пешеходных зон, придомовых территорий от снега, льда, грязи, мусора и посыпку их противогололедной смесью, очистку крыш от снега и удаление наростов льда с карнизов, крыш, водостоков, вывоз снега в места для приема снега.</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b/>
          <w:sz w:val="24"/>
          <w:szCs w:val="24"/>
          <w:lang w:eastAsia="ar-SA"/>
        </w:rPr>
      </w:pP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b/>
          <w:sz w:val="24"/>
          <w:szCs w:val="24"/>
          <w:lang w:eastAsia="ar-SA"/>
        </w:rPr>
      </w:pP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b/>
          <w:sz w:val="24"/>
          <w:szCs w:val="24"/>
          <w:lang w:eastAsia="ar-SA"/>
        </w:rPr>
      </w:pPr>
      <w:r w:rsidRPr="005A2647">
        <w:rPr>
          <w:rFonts w:ascii="Times New Roman" w:eastAsia="Times New Roman" w:hAnsi="Times New Roman" w:cs="Times New Roman"/>
          <w:b/>
          <w:sz w:val="24"/>
          <w:szCs w:val="24"/>
          <w:lang w:eastAsia="ar-SA"/>
        </w:rPr>
        <w:t>Статья 8. Обеспечение чистоты</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1. Юридические и физические лица обязаны соблюдать и поддерживать чистоту на территории своего пребывания и деятельности.</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2. Запрещается:</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мойка автотранспортных средств вне специально отведенных мест;</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ремонт, стоянка автотранспортных средств на газонах, проходах, проездах, детских игровых площадках, придомовых территориях, жилых зон, мытье автомобилей на территории жилого сектора и иных неустановленных местах. Подсоединение шлангов к водопроводным колонкам для мытья машин;</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b/>
          <w:sz w:val="24"/>
          <w:szCs w:val="24"/>
          <w:lang w:eastAsia="ru-RU"/>
        </w:rPr>
        <w:t xml:space="preserve">- </w:t>
      </w:r>
      <w:r w:rsidRPr="005A2647">
        <w:rPr>
          <w:rFonts w:ascii="Times New Roman" w:eastAsia="Times New Roman" w:hAnsi="Times New Roman" w:cs="Times New Roman"/>
          <w:sz w:val="24"/>
          <w:szCs w:val="24"/>
          <w:lang w:eastAsia="ru-RU"/>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w:t>
      </w:r>
      <w:r w:rsidRPr="005A2647">
        <w:rPr>
          <w:rFonts w:ascii="Times New Roman" w:eastAsia="Times New Roman" w:hAnsi="Times New Roman" w:cs="Times New Roman"/>
          <w:sz w:val="24"/>
          <w:szCs w:val="24"/>
          <w:lang w:eastAsia="ru-RU"/>
        </w:rPr>
        <w:lastRenderedPageBreak/>
        <w:t>(металлические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5A2647" w:rsidRPr="005A2647" w:rsidRDefault="005A2647" w:rsidP="005A2647">
      <w:pPr>
        <w:shd w:val="clear" w:color="auto" w:fill="FFFFFF"/>
        <w:spacing w:after="0" w:line="240" w:lineRule="auto"/>
        <w:ind w:firstLine="720"/>
        <w:jc w:val="both"/>
        <w:rPr>
          <w:rFonts w:ascii="Times New Roman" w:eastAsia="Times New Roman" w:hAnsi="Times New Roman" w:cs="Times New Roman"/>
          <w:b/>
          <w:sz w:val="24"/>
          <w:szCs w:val="24"/>
          <w:lang w:eastAsia="ru-RU"/>
        </w:rPr>
      </w:pPr>
      <w:r w:rsidRPr="005A2647">
        <w:rPr>
          <w:rFonts w:ascii="Times New Roman" w:eastAsia="Times New Roman" w:hAnsi="Times New Roman" w:cs="Times New Roman"/>
          <w:sz w:val="24"/>
          <w:szCs w:val="24"/>
          <w:lang w:eastAsia="ru-RU"/>
        </w:rPr>
        <w:t>- сжигать опавшую листву и сухую траву, совершать иные действия, создающие пожароопасную обстановку;</w:t>
      </w:r>
    </w:p>
    <w:p w:rsidR="005A2647" w:rsidRPr="005A2647" w:rsidRDefault="005A2647" w:rsidP="005A264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b/>
          <w:sz w:val="24"/>
          <w:szCs w:val="24"/>
          <w:lang w:eastAsia="ru-RU"/>
        </w:rPr>
        <w:t xml:space="preserve">- </w:t>
      </w:r>
      <w:r w:rsidRPr="005A2647">
        <w:rPr>
          <w:rFonts w:ascii="Times New Roman" w:eastAsia="Times New Roman" w:hAnsi="Times New Roman" w:cs="Times New Roman"/>
          <w:sz w:val="24"/>
          <w:szCs w:val="24"/>
          <w:lang w:eastAsia="ru-RU"/>
        </w:rPr>
        <w:t>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 района ;</w:t>
      </w:r>
    </w:p>
    <w:p w:rsidR="005A2647" w:rsidRPr="005A2647" w:rsidRDefault="005A2647" w:rsidP="005A264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установка и размещение рекламы, афиш, объявлений и указателей в неустановленных местах, без получения соответствующего разрешения  органом местного самоуправления района ;</w:t>
      </w:r>
    </w:p>
    <w:p w:rsidR="005A2647" w:rsidRPr="005A2647" w:rsidRDefault="005A2647" w:rsidP="005A264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xml:space="preserve">- раскапывание участков под огороды, строительство погребов без соответствующего разрешения; </w:t>
      </w:r>
    </w:p>
    <w:p w:rsidR="005A2647" w:rsidRPr="005A2647" w:rsidRDefault="005A2647" w:rsidP="005A264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5A2647" w:rsidRPr="005A2647" w:rsidRDefault="005A2647" w:rsidP="005A264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загрязнять питьевые колодцы, нарушать правила пользования водопроводными колонками;</w:t>
      </w:r>
    </w:p>
    <w:p w:rsidR="005A2647" w:rsidRPr="005A2647" w:rsidRDefault="005A2647" w:rsidP="005A2647">
      <w:pPr>
        <w:shd w:val="clear" w:color="auto" w:fill="FFFFFF"/>
        <w:tabs>
          <w:tab w:val="left" w:pos="1267"/>
        </w:tabs>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3. 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5A2647" w:rsidRPr="005A2647" w:rsidRDefault="005A2647" w:rsidP="005A264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xml:space="preserve">5. Привлечение граждан к выполнению работ по уборке, благоустройству и озеленению территории сельского поселения </w:t>
      </w:r>
      <w:r w:rsidRPr="005A2647">
        <w:rPr>
          <w:rFonts w:ascii="Times New Roman" w:eastAsia="Times New Roman" w:hAnsi="Times New Roman" w:cs="Times New Roman"/>
          <w:bCs/>
          <w:sz w:val="24"/>
          <w:szCs w:val="24"/>
          <w:lang w:eastAsia="ru-RU"/>
        </w:rPr>
        <w:t xml:space="preserve">осуществляется </w:t>
      </w:r>
      <w:r w:rsidRPr="005A2647">
        <w:rPr>
          <w:rFonts w:ascii="Times New Roman" w:eastAsia="Times New Roman" w:hAnsi="Times New Roman" w:cs="Times New Roman"/>
          <w:sz w:val="24"/>
          <w:szCs w:val="24"/>
          <w:lang w:eastAsia="ru-RU"/>
        </w:rPr>
        <w:t>на основании постановления администрации сельского поселения.</w:t>
      </w:r>
    </w:p>
    <w:p w:rsidR="005A2647" w:rsidRPr="005A2647" w:rsidRDefault="005A2647" w:rsidP="005A2647">
      <w:pPr>
        <w:spacing w:before="100" w:beforeAutospacing="1" w:after="100" w:afterAutospacing="1" w:line="240" w:lineRule="auto"/>
        <w:ind w:firstLine="720"/>
        <w:jc w:val="both"/>
        <w:rPr>
          <w:rFonts w:ascii="Times New Roman" w:eastAsia="Times New Roman" w:hAnsi="Times New Roman" w:cs="Times New Roman"/>
          <w:b/>
          <w:sz w:val="24"/>
          <w:szCs w:val="24"/>
          <w:lang w:eastAsia="ru-RU"/>
        </w:rPr>
      </w:pPr>
      <w:r w:rsidRPr="005A2647">
        <w:rPr>
          <w:rFonts w:ascii="Times New Roman" w:eastAsia="Times New Roman" w:hAnsi="Times New Roman" w:cs="Times New Roman"/>
          <w:b/>
          <w:sz w:val="24"/>
          <w:szCs w:val="24"/>
          <w:lang w:eastAsia="ru-RU"/>
        </w:rPr>
        <w:t xml:space="preserve">Статья 9. Порядок организации и требования к организации социально значимых работ в поселении </w:t>
      </w:r>
      <w:r w:rsidRPr="005A2647">
        <w:rPr>
          <w:rFonts w:ascii="Times New Roman" w:eastAsia="Times New Roman" w:hAnsi="Times New Roman" w:cs="Times New Roman"/>
          <w:sz w:val="24"/>
          <w:szCs w:val="24"/>
          <w:lang w:eastAsia="ru-RU"/>
        </w:rPr>
        <w:t> </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1. Органы местного самоуправления поселений вправе в соответствии со статьей 9  Устава сельского поселения Алакуртти Кандалакшского района принимать решение о привлечении граждан к выполнению на добровольной основе социально значимых для поселения</w:t>
      </w:r>
      <w:bookmarkStart w:id="0" w:name="r11"/>
      <w:bookmarkStart w:id="1" w:name="r10"/>
      <w:bookmarkStart w:id="2" w:name="r9"/>
      <w:bookmarkStart w:id="3" w:name="r8"/>
      <w:bookmarkStart w:id="4" w:name="r7"/>
      <w:bookmarkStart w:id="5" w:name="r6"/>
      <w:bookmarkStart w:id="6" w:name="r5"/>
      <w:bookmarkStart w:id="7" w:name="r4"/>
      <w:bookmarkStart w:id="8" w:name="r3"/>
      <w:bookmarkStart w:id="9" w:name="r2"/>
      <w:bookmarkStart w:id="10" w:name="r1"/>
      <w:bookmarkEnd w:id="0"/>
      <w:bookmarkEnd w:id="1"/>
      <w:bookmarkEnd w:id="2"/>
      <w:bookmarkEnd w:id="3"/>
      <w:bookmarkEnd w:id="4"/>
      <w:bookmarkEnd w:id="5"/>
      <w:bookmarkEnd w:id="6"/>
      <w:bookmarkEnd w:id="7"/>
      <w:bookmarkEnd w:id="8"/>
      <w:bookmarkEnd w:id="9"/>
      <w:bookmarkEnd w:id="10"/>
      <w:r w:rsidRPr="005A2647">
        <w:rPr>
          <w:rFonts w:ascii="Times New Roman" w:eastAsia="Times New Roman" w:hAnsi="Times New Roman" w:cs="Times New Roman"/>
          <w:sz w:val="24"/>
          <w:szCs w:val="24"/>
          <w:lang w:eastAsia="ru-RU"/>
        </w:rPr>
        <w:t xml:space="preserve"> работ (в том числе дежурств) в целях решения вопросов местного значения поселений, предусмотренных </w:t>
      </w:r>
      <w:bookmarkStart w:id="11" w:name="r22"/>
      <w:bookmarkEnd w:id="11"/>
      <w:r w:rsidRPr="005A2647">
        <w:rPr>
          <w:rFonts w:ascii="Times New Roman" w:eastAsia="Times New Roman" w:hAnsi="Times New Roman" w:cs="Times New Roman"/>
          <w:sz w:val="24"/>
          <w:szCs w:val="24"/>
          <w:lang w:eastAsia="ru-RU"/>
        </w:rPr>
        <w:t>Федеральным  закон</w:t>
      </w:r>
      <w:bookmarkStart w:id="12" w:name="r18"/>
      <w:bookmarkStart w:id="13" w:name="r17"/>
      <w:bookmarkStart w:id="14" w:name="r16"/>
      <w:bookmarkStart w:id="15" w:name="r15"/>
      <w:bookmarkStart w:id="16" w:name="r14"/>
      <w:bookmarkStart w:id="17" w:name="r13"/>
      <w:bookmarkStart w:id="18" w:name="r12"/>
      <w:bookmarkEnd w:id="12"/>
      <w:bookmarkEnd w:id="13"/>
      <w:bookmarkEnd w:id="14"/>
      <w:bookmarkEnd w:id="15"/>
      <w:bookmarkEnd w:id="16"/>
      <w:bookmarkEnd w:id="17"/>
      <w:bookmarkEnd w:id="18"/>
      <w:r w:rsidRPr="005A2647">
        <w:rPr>
          <w:rFonts w:ascii="Times New Roman" w:eastAsia="Times New Roman" w:hAnsi="Times New Roman" w:cs="Times New Roman"/>
          <w:sz w:val="24"/>
          <w:szCs w:val="24"/>
          <w:lang w:eastAsia="ru-RU"/>
        </w:rPr>
        <w:t xml:space="preserve">ом  № 131-ФЗ от 06.10.2003 (ред. от 30.12.2015) "Об общих принципах организации местного самоуправления в Российской Федерации. </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xml:space="preserve">2. К социально значимым работам относятся только работы, не требующие специальной профессиональной подготовки. </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3. 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A2647" w:rsidRPr="005A2647" w:rsidRDefault="005A2647" w:rsidP="005A264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A2647" w:rsidRPr="005A2647" w:rsidRDefault="005A2647" w:rsidP="005A2647">
      <w:pPr>
        <w:widowControl w:val="0"/>
        <w:suppressAutoHyphens/>
        <w:autoSpaceDE w:val="0"/>
        <w:spacing w:after="0" w:line="240" w:lineRule="auto"/>
        <w:ind w:firstLine="720"/>
        <w:jc w:val="center"/>
        <w:rPr>
          <w:rFonts w:ascii="Times New Roman" w:eastAsia="Times New Roman" w:hAnsi="Times New Roman" w:cs="Times New Roman"/>
          <w:b/>
          <w:sz w:val="24"/>
          <w:szCs w:val="24"/>
          <w:u w:val="single"/>
          <w:lang w:eastAsia="ar-SA"/>
        </w:rPr>
      </w:pPr>
      <w:r w:rsidRPr="005A2647">
        <w:rPr>
          <w:rFonts w:ascii="Times New Roman" w:eastAsia="Times New Roman" w:hAnsi="Times New Roman" w:cs="Times New Roman"/>
          <w:b/>
          <w:sz w:val="24"/>
          <w:szCs w:val="24"/>
          <w:u w:val="single"/>
          <w:lang w:eastAsia="ar-SA"/>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5A2647" w:rsidRPr="005A2647" w:rsidRDefault="005A2647" w:rsidP="005A2647">
      <w:pPr>
        <w:widowControl w:val="0"/>
        <w:suppressAutoHyphens/>
        <w:autoSpaceDE w:val="0"/>
        <w:spacing w:after="0" w:line="240" w:lineRule="auto"/>
        <w:ind w:firstLine="720"/>
        <w:jc w:val="center"/>
        <w:rPr>
          <w:rFonts w:ascii="Times New Roman" w:eastAsia="Times New Roman" w:hAnsi="Times New Roman" w:cs="Times New Roman"/>
          <w:b/>
          <w:sz w:val="24"/>
          <w:szCs w:val="24"/>
          <w:lang w:eastAsia="ar-SA"/>
        </w:rPr>
      </w:pP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b/>
          <w:sz w:val="24"/>
          <w:szCs w:val="24"/>
          <w:lang w:eastAsia="ar-SA"/>
        </w:rPr>
      </w:pPr>
      <w:r w:rsidRPr="005A2647">
        <w:rPr>
          <w:rFonts w:ascii="Times New Roman" w:eastAsia="Times New Roman" w:hAnsi="Times New Roman" w:cs="Times New Roman"/>
          <w:b/>
          <w:sz w:val="24"/>
          <w:szCs w:val="24"/>
          <w:lang w:eastAsia="ar-SA"/>
        </w:rPr>
        <w:lastRenderedPageBreak/>
        <w:t>Статья 10. Правила содержания зданий, фасадов зданий</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1. 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Расположенные на фасадах информационные таблички, памятные доски должны поддерживаться в чистоте и исправном состоянии.</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2. Входы, цоколи, витрины, вывески, наружные лестницы зданий должны содержаться в чистоте и исправном состоянии.</w:t>
      </w:r>
    </w:p>
    <w:p w:rsidR="005A2647" w:rsidRPr="005A2647" w:rsidRDefault="005A2647" w:rsidP="005A2647">
      <w:pPr>
        <w:shd w:val="clear" w:color="auto" w:fill="FFFFFF"/>
        <w:tabs>
          <w:tab w:val="left" w:pos="1349"/>
        </w:tabs>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3. Эксплуатация зданий и сооружений, их ремонт производятся в соответствии с установленными правилами и нормами технической эксплуатации.</w:t>
      </w:r>
    </w:p>
    <w:p w:rsidR="005A2647" w:rsidRPr="005A2647" w:rsidRDefault="005A2647" w:rsidP="005A2647">
      <w:pPr>
        <w:shd w:val="clear" w:color="auto" w:fill="FFFFFF"/>
        <w:tabs>
          <w:tab w:val="left" w:pos="1349"/>
        </w:tabs>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4.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5A2647" w:rsidRPr="005A2647" w:rsidRDefault="005A2647" w:rsidP="005A264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xml:space="preserve">5.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 </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6. Запрещается:</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1) самовольное переоборудование балконов без соответствующего разрешения, установка цветочных ящиков с внешней стороны окон и балконов;</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2) самовольное переоборудование фасадов зданий и их конструктивных элементов без соответствующего разрешения органов местного самоуправления;</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3) загромождение балконов предметами домашнего обихода (мебель, тара и иные предметы), ставящее под угрозу обеспечение безопасности.</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7.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8.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9.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10. 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11.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b/>
          <w:sz w:val="24"/>
          <w:szCs w:val="24"/>
          <w:lang w:eastAsia="ar-SA"/>
        </w:rPr>
      </w:pPr>
      <w:r w:rsidRPr="005A2647">
        <w:rPr>
          <w:rFonts w:ascii="Times New Roman" w:eastAsia="Times New Roman" w:hAnsi="Times New Roman" w:cs="Times New Roman"/>
          <w:b/>
          <w:sz w:val="24"/>
          <w:szCs w:val="24"/>
          <w:lang w:eastAsia="ar-SA"/>
        </w:rPr>
        <w:t>Статья 11. Правила содержания малых архитектурных форм</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сельского поселения .</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2.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3. Объекты некапитального характера:</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lastRenderedPageBreak/>
        <w:t>1) не допускается размещение объектов некапитального характера 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метров);</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4) объекты некапитального характера должны содержаться в технически исправном состоянии.</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4. Игровое и спортивное оборудование:</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5A2647" w:rsidRPr="005A2647" w:rsidRDefault="005A2647" w:rsidP="005A2647">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ar-SA"/>
        </w:rPr>
      </w:pPr>
    </w:p>
    <w:p w:rsidR="005A2647" w:rsidRPr="005A2647" w:rsidRDefault="005A2647" w:rsidP="005A2647">
      <w:pPr>
        <w:widowControl w:val="0"/>
        <w:suppressAutoHyphens/>
        <w:autoSpaceDE w:val="0"/>
        <w:spacing w:after="0" w:line="240" w:lineRule="auto"/>
        <w:ind w:firstLine="720"/>
        <w:jc w:val="center"/>
        <w:rPr>
          <w:rFonts w:ascii="Times New Roman" w:eastAsia="Times New Roman" w:hAnsi="Times New Roman" w:cs="Times New Roman"/>
          <w:b/>
          <w:sz w:val="24"/>
          <w:szCs w:val="24"/>
          <w:u w:val="single"/>
          <w:lang w:eastAsia="ar-SA"/>
        </w:rPr>
      </w:pPr>
      <w:r w:rsidRPr="005A2647">
        <w:rPr>
          <w:rFonts w:ascii="Times New Roman" w:eastAsia="Times New Roman" w:hAnsi="Times New Roman" w:cs="Times New Roman"/>
          <w:b/>
          <w:sz w:val="24"/>
          <w:szCs w:val="24"/>
          <w:u w:val="single"/>
          <w:lang w:eastAsia="ar-SA"/>
        </w:rPr>
        <w:t>Глава 4. ПРАВИЛА УСТАНОВКИ, СОДЕРЖАНИЯ, ЭКСПЛУАТАЦИИ, ДЕМОНТАЖА И (ИЛИ) ВЫВОЗА ОБЪЕКТОВ (СРЕДСТВ) НАРУЖНОГО ОСВЕЩЕНИЯ</w:t>
      </w:r>
    </w:p>
    <w:p w:rsidR="005A2647" w:rsidRPr="005A2647" w:rsidRDefault="005A2647" w:rsidP="005A2647">
      <w:pPr>
        <w:widowControl w:val="0"/>
        <w:suppressAutoHyphens/>
        <w:autoSpaceDE w:val="0"/>
        <w:spacing w:after="0" w:line="240" w:lineRule="auto"/>
        <w:ind w:firstLine="720"/>
        <w:jc w:val="center"/>
        <w:rPr>
          <w:rFonts w:ascii="Times New Roman" w:eastAsia="Times New Roman" w:hAnsi="Times New Roman" w:cs="Times New Roman"/>
          <w:b/>
          <w:sz w:val="24"/>
          <w:szCs w:val="24"/>
          <w:u w:val="single"/>
          <w:lang w:eastAsia="ar-SA"/>
        </w:rPr>
      </w:pP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b/>
          <w:sz w:val="24"/>
          <w:szCs w:val="24"/>
          <w:lang w:eastAsia="ar-SA"/>
        </w:rPr>
      </w:pPr>
      <w:r w:rsidRPr="005A2647">
        <w:rPr>
          <w:rFonts w:ascii="Times New Roman" w:eastAsia="Times New Roman" w:hAnsi="Times New Roman" w:cs="Times New Roman"/>
          <w:b/>
          <w:sz w:val="24"/>
          <w:szCs w:val="24"/>
          <w:lang w:eastAsia="ar-SA"/>
        </w:rPr>
        <w:t>Статья 12. Правила установки, содержания, эксплуатации, демонтажа и (или) вывоза объектов (средств) наружного освещения</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b/>
          <w:sz w:val="24"/>
          <w:szCs w:val="24"/>
          <w:lang w:eastAsia="ar-SA"/>
        </w:rPr>
      </w:pP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1. Освещение улиц территории поселения выполняется светильниками, располагаемыми на опорах или тросах.</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4. Опоры на пешеходных дорогах должны располагаться вне пешеходной части.</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lastRenderedPageBreak/>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6. Все системы уличного, дворового и других видов наружного освещения должны поддерживаться в исправном состоянии.</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7.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10. Демонтаж и вывоз поврежденных опор освещения осуществляется владельцами опор в течение суток с момента обнаружения повреждения.</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5A2647" w:rsidRPr="005A2647" w:rsidRDefault="005A2647" w:rsidP="005A2647">
      <w:pPr>
        <w:spacing w:after="0" w:line="240" w:lineRule="auto"/>
        <w:ind w:firstLine="720"/>
        <w:jc w:val="both"/>
        <w:rPr>
          <w:rFonts w:ascii="Times New Roman" w:eastAsia="Times New Roman" w:hAnsi="Times New Roman" w:cs="Times New Roman"/>
          <w:b/>
          <w:sz w:val="24"/>
          <w:szCs w:val="24"/>
          <w:lang w:eastAsia="ru-RU"/>
        </w:rPr>
      </w:pPr>
      <w:r w:rsidRPr="005A2647">
        <w:rPr>
          <w:rFonts w:ascii="Times New Roman" w:eastAsia="Times New Roman" w:hAnsi="Times New Roman" w:cs="Times New Roman"/>
          <w:sz w:val="24"/>
          <w:szCs w:val="24"/>
          <w:lang w:eastAsia="ru-RU"/>
        </w:rPr>
        <w:t>12.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5A2647" w:rsidRPr="005A2647" w:rsidRDefault="005A2647" w:rsidP="005A2647">
      <w:pPr>
        <w:widowControl w:val="0"/>
        <w:suppressAutoHyphens/>
        <w:autoSpaceDE w:val="0"/>
        <w:spacing w:after="0" w:line="240" w:lineRule="auto"/>
        <w:rPr>
          <w:rFonts w:ascii="Times New Roman" w:eastAsia="Times New Roman" w:hAnsi="Times New Roman" w:cs="Times New Roman"/>
          <w:sz w:val="24"/>
          <w:szCs w:val="24"/>
          <w:lang w:eastAsia="ar-SA"/>
        </w:rPr>
      </w:pP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b/>
          <w:sz w:val="24"/>
          <w:szCs w:val="24"/>
          <w:lang w:eastAsia="ar-SA"/>
        </w:rPr>
      </w:pPr>
      <w:r w:rsidRPr="005A2647">
        <w:rPr>
          <w:rFonts w:ascii="Times New Roman" w:eastAsia="Times New Roman" w:hAnsi="Times New Roman" w:cs="Times New Roman"/>
          <w:b/>
          <w:sz w:val="24"/>
          <w:szCs w:val="24"/>
          <w:lang w:eastAsia="ar-SA"/>
        </w:rPr>
        <w:t>Статья 13. Правила выпаса скота и птицы</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xml:space="preserve">1. 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Выпас скота на территориях улиц, садов, скверов, лесопарков, в рекреационных зонах земель населенных пунктов запрещается.</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2. Выпас скота разрешается только в специально отведенных для этого местах.</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4. Передвижение сельскохозяйственных животных на территории сельского поселения без сопровождающих лиц запрещается.</w:t>
      </w:r>
    </w:p>
    <w:p w:rsidR="005A2647" w:rsidRPr="005A2647" w:rsidRDefault="005A2647" w:rsidP="005A2647">
      <w:pPr>
        <w:widowControl w:val="0"/>
        <w:suppressAutoHyphens/>
        <w:autoSpaceDE w:val="0"/>
        <w:spacing w:after="0" w:line="240" w:lineRule="auto"/>
        <w:ind w:firstLine="720"/>
        <w:rPr>
          <w:rFonts w:ascii="Times New Roman" w:eastAsia="Times New Roman" w:hAnsi="Times New Roman" w:cs="Times New Roman"/>
          <w:b/>
          <w:sz w:val="24"/>
          <w:szCs w:val="24"/>
          <w:u w:val="single"/>
          <w:lang w:eastAsia="ar-SA"/>
        </w:rPr>
      </w:pP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b/>
          <w:sz w:val="24"/>
          <w:szCs w:val="24"/>
          <w:u w:val="single"/>
          <w:lang w:eastAsia="ar-SA"/>
        </w:rPr>
      </w:pPr>
      <w:r w:rsidRPr="005A2647">
        <w:rPr>
          <w:rFonts w:ascii="Times New Roman" w:eastAsia="Times New Roman" w:hAnsi="Times New Roman" w:cs="Times New Roman"/>
          <w:b/>
          <w:sz w:val="24"/>
          <w:szCs w:val="24"/>
          <w:u w:val="single"/>
          <w:lang w:eastAsia="ar-SA"/>
        </w:rPr>
        <w:t>Глава 5. ПРАВИЛА БЛАГОУСТРОЙСТВА И СОДЕРЖАНИЯ ТЕРРИТОРИИ СЕЛЬСКОГО ПОСЛЕНИЯ</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A2647" w:rsidRPr="005A2647" w:rsidRDefault="005A2647" w:rsidP="005A2647">
      <w:pPr>
        <w:suppressAutoHyphens/>
        <w:spacing w:after="0" w:line="240" w:lineRule="auto"/>
        <w:ind w:firstLine="720"/>
        <w:jc w:val="both"/>
        <w:rPr>
          <w:rFonts w:ascii="Arial" w:eastAsia="Times New Roman" w:hAnsi="Arial" w:cs="Times New Roman"/>
          <w:b/>
          <w:sz w:val="24"/>
          <w:szCs w:val="24"/>
          <w:lang w:eastAsia="ar-SA"/>
        </w:rPr>
      </w:pPr>
      <w:r w:rsidRPr="005A2647">
        <w:rPr>
          <w:rFonts w:ascii="Times New Roman" w:eastAsia="Times New Roman" w:hAnsi="Times New Roman" w:cs="Times New Roman"/>
          <w:b/>
          <w:sz w:val="24"/>
          <w:szCs w:val="24"/>
          <w:lang w:eastAsia="ar-SA"/>
        </w:rPr>
        <w:t>Статья 14</w:t>
      </w:r>
      <w:r w:rsidRPr="005A2647">
        <w:rPr>
          <w:rFonts w:ascii="Times New Roman" w:eastAsia="Times New Roman" w:hAnsi="Times New Roman" w:cs="Times New Roman"/>
          <w:b/>
          <w:bCs/>
          <w:sz w:val="24"/>
          <w:szCs w:val="24"/>
          <w:lang w:eastAsia="ar-SA"/>
        </w:rPr>
        <w:t>.</w:t>
      </w:r>
      <w:r w:rsidRPr="005A2647">
        <w:rPr>
          <w:rFonts w:ascii="Times New Roman" w:eastAsia="Times New Roman" w:hAnsi="Times New Roman" w:cs="Times New Roman"/>
          <w:b/>
          <w:sz w:val="24"/>
          <w:szCs w:val="24"/>
          <w:lang w:eastAsia="ar-SA"/>
        </w:rPr>
        <w:t xml:space="preserve"> Содержание домовладений</w:t>
      </w:r>
    </w:p>
    <w:p w:rsidR="005A2647" w:rsidRPr="005A2647" w:rsidRDefault="005A2647" w:rsidP="005A2647">
      <w:pPr>
        <w:spacing w:after="0" w:line="240" w:lineRule="auto"/>
        <w:ind w:firstLine="720"/>
        <w:rPr>
          <w:rFonts w:ascii="Times New Roman" w:eastAsia="Times New Roman" w:hAnsi="Times New Roman" w:cs="Times New Roman"/>
          <w:sz w:val="24"/>
          <w:szCs w:val="24"/>
          <w:lang w:eastAsia="ar-SA"/>
        </w:rPr>
      </w:pP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1. Собственники индивидуальных домов, домовладений участвуют:</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1) в осуществлении мероприятий, направленных на улучшение использования и обеспечение сохранности жилищного фонда;</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2) в проведении работ по благоустройству, озеленению и содержанию придомовых, прилегающих территорий.</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xml:space="preserve">2. </w:t>
      </w:r>
      <w:r w:rsidRPr="005A2647">
        <w:rPr>
          <w:rFonts w:ascii="Times New Roman" w:eastAsia="Times New Roman" w:hAnsi="Times New Roman" w:cs="Times New Roman"/>
          <w:bCs/>
          <w:sz w:val="24"/>
          <w:szCs w:val="24"/>
          <w:lang w:eastAsia="ru-RU"/>
        </w:rPr>
        <w:t>Собственники, пользователи и владельцы индивидуальных домов, домовладений обязаны:</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1) своевременно производить капитальный и текущий ремонт домовладения, а также ремонт и покраску надворных построек, изгородей;</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2) складировать бытовые отходы и мусор в специально оборудованных местах, обеспечить своевременный их вывоз;</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 xml:space="preserve">3) не допускать хранения топлива, удобрений, строительных и других материалов за </w:t>
      </w:r>
      <w:r w:rsidRPr="005A2647">
        <w:rPr>
          <w:rFonts w:ascii="Times New Roman" w:eastAsia="Times New Roman" w:hAnsi="Times New Roman" w:cs="Times New Roman"/>
          <w:sz w:val="24"/>
          <w:szCs w:val="24"/>
          <w:lang w:eastAsia="ar-SA"/>
        </w:rPr>
        <w:lastRenderedPageBreak/>
        <w:t>территорией домовладения;</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4) 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прилегающей к домовладению территории (переулков проходов, проездов);</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5) не допускать хранения техники, механизмов, автомобилей, в том числе разукомплектованных, на прилегающей территории;</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6) не допускать производства ремонта или мойки автомобилей, слива масла или технических жидкостей на прилегающей территории;</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7) обеспечить наружное освещение указателей с названиями улиц и номерами домов;</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8) содержать в исправном состоянии выгребные ямы и наружные туалеты;</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9) не допускать повреждений подземных коммуникаций, расположенных на территории домовладения, обеспечивать их сохранность;</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11) своевременно производить очистку крыш от снега, льда, обкалывать ледяные наросты на карнизах, водосточных трубах и балконах;</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12)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14) содержать в исправном состоянии и опрятном виде фасады домов, заборы, ворота, калитки;</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15) производить окашивание травы на прилегающей территории.</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3. На территории домовладения и прилегающей к домовладению территории запрещается:</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1) загромождение строительными материалами, ящиками, временными сооружениями и другими предметами;</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2) устройство наливных помоек, разлив помоев;</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3) мойка автотранспортных средств, слив бензина и масел;</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5) использование поглощающих ям, производство откачки (слива) нечистот из ям на поверхность земли;</w:t>
      </w:r>
    </w:p>
    <w:p w:rsidR="005A2647" w:rsidRPr="005A2647" w:rsidRDefault="005A2647" w:rsidP="005A2647">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6) подключение дворовой водопродной сети к городскому водопроводу без соответствующего разрешения коммунальных служб, присоединение поливных устройств к водопроводу.</w:t>
      </w:r>
    </w:p>
    <w:p w:rsidR="005A2647" w:rsidRPr="005A2647" w:rsidRDefault="005A2647" w:rsidP="005A2647">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5A2647" w:rsidRPr="005A2647" w:rsidRDefault="005A2647" w:rsidP="005A2647">
      <w:pPr>
        <w:spacing w:after="0" w:line="240" w:lineRule="auto"/>
        <w:ind w:firstLine="720"/>
        <w:jc w:val="both"/>
        <w:rPr>
          <w:rFonts w:ascii="Times New Roman" w:eastAsia="Times New Roman" w:hAnsi="Times New Roman" w:cs="Times New Roman"/>
          <w:b/>
          <w:sz w:val="24"/>
          <w:szCs w:val="24"/>
          <w:lang w:eastAsia="ar-SA"/>
        </w:rPr>
      </w:pPr>
      <w:r w:rsidRPr="005A2647">
        <w:rPr>
          <w:rFonts w:ascii="Times New Roman" w:eastAsia="Times New Roman" w:hAnsi="Times New Roman" w:cs="Times New Roman"/>
          <w:b/>
          <w:bCs/>
          <w:sz w:val="24"/>
          <w:szCs w:val="24"/>
          <w:lang w:eastAsia="ar-SA"/>
        </w:rPr>
        <w:t>Статья 15. Памятники, мемориальные объекты монументального декоративного искусства</w:t>
      </w:r>
    </w:p>
    <w:p w:rsidR="005A2647" w:rsidRPr="005A2647" w:rsidRDefault="005A2647" w:rsidP="005A2647">
      <w:pPr>
        <w:spacing w:after="0" w:line="240" w:lineRule="auto"/>
        <w:ind w:firstLine="720"/>
        <w:rPr>
          <w:rFonts w:ascii="Times New Roman" w:eastAsia="Times New Roman" w:hAnsi="Times New Roman" w:cs="Times New Roman"/>
          <w:sz w:val="24"/>
          <w:szCs w:val="24"/>
          <w:lang w:eastAsia="ar-SA"/>
        </w:rPr>
      </w:pP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1.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 xml:space="preserve">2. В случае если памятники и мемориальные объекты доступны для общественного обозрения их установка осуществляется по согласованию с </w:t>
      </w:r>
      <w:r w:rsidRPr="005A2647">
        <w:rPr>
          <w:rFonts w:ascii="Times New Roman" w:eastAsia="Times New Roman" w:hAnsi="Times New Roman" w:cs="Times New Roman"/>
          <w:sz w:val="24"/>
          <w:szCs w:val="24"/>
          <w:shd w:val="clear" w:color="auto" w:fill="FFFFFF"/>
          <w:lang w:eastAsia="ar-SA"/>
        </w:rPr>
        <w:t xml:space="preserve">администрацией </w:t>
      </w:r>
      <w:r w:rsidRPr="005A2647">
        <w:rPr>
          <w:rFonts w:ascii="Times New Roman" w:eastAsia="Times New Roman" w:hAnsi="Times New Roman" w:cs="Times New Roman"/>
          <w:sz w:val="24"/>
          <w:szCs w:val="24"/>
          <w:lang w:eastAsia="ar-SA"/>
        </w:rPr>
        <w:t>сельского поселения</w:t>
      </w:r>
      <w:r w:rsidRPr="005A2647">
        <w:rPr>
          <w:rFonts w:ascii="Times New Roman" w:eastAsia="Times New Roman" w:hAnsi="Times New Roman" w:cs="Times New Roman"/>
          <w:sz w:val="24"/>
          <w:szCs w:val="24"/>
          <w:shd w:val="clear" w:color="auto" w:fill="FFFFFF"/>
          <w:lang w:eastAsia="ar-SA"/>
        </w:rPr>
        <w:t xml:space="preserve"> и администрацией района. </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lastRenderedPageBreak/>
        <w:t xml:space="preserve">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ar-SA"/>
        </w:rPr>
      </w:pPr>
      <w:r w:rsidRPr="005A2647">
        <w:rPr>
          <w:rFonts w:ascii="Times New Roman" w:eastAsia="Times New Roman" w:hAnsi="Times New Roman" w:cs="Times New Roman"/>
          <w:sz w:val="24"/>
          <w:szCs w:val="24"/>
          <w:lang w:eastAsia="ar-SA"/>
        </w:rPr>
        <w:t>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5A2647" w:rsidRPr="005A2647" w:rsidRDefault="005A2647" w:rsidP="005A2647">
      <w:pPr>
        <w:keepNext/>
        <w:tabs>
          <w:tab w:val="left" w:pos="0"/>
        </w:tabs>
        <w:spacing w:after="0" w:line="240" w:lineRule="auto"/>
        <w:ind w:firstLine="720"/>
        <w:jc w:val="both"/>
        <w:outlineLvl w:val="0"/>
        <w:rPr>
          <w:rFonts w:ascii="Times New Roman" w:eastAsia="Times New Roman" w:hAnsi="Times New Roman" w:cs="Times New Roman"/>
          <w:sz w:val="24"/>
          <w:szCs w:val="24"/>
          <w:lang w:eastAsia="ar-SA"/>
        </w:rPr>
      </w:pPr>
    </w:p>
    <w:p w:rsidR="005A2647" w:rsidRPr="005A2647" w:rsidRDefault="005A2647" w:rsidP="005A2647">
      <w:pPr>
        <w:keepNext/>
        <w:tabs>
          <w:tab w:val="left" w:pos="0"/>
        </w:tabs>
        <w:spacing w:after="0" w:line="240" w:lineRule="auto"/>
        <w:ind w:firstLine="720"/>
        <w:jc w:val="both"/>
        <w:outlineLvl w:val="0"/>
        <w:rPr>
          <w:rFonts w:ascii="Times New Roman" w:eastAsia="Times New Roman" w:hAnsi="Times New Roman" w:cs="Times New Roman"/>
          <w:b/>
          <w:sz w:val="24"/>
          <w:szCs w:val="24"/>
          <w:u w:val="single"/>
          <w:lang w:eastAsia="ar-SA"/>
        </w:rPr>
      </w:pPr>
      <w:r w:rsidRPr="005A2647">
        <w:rPr>
          <w:rFonts w:ascii="Times New Roman" w:eastAsia="Times New Roman" w:hAnsi="Times New Roman" w:cs="Times New Roman"/>
          <w:b/>
          <w:sz w:val="24"/>
          <w:szCs w:val="24"/>
          <w:u w:val="single"/>
          <w:lang w:eastAsia="ar-SA"/>
        </w:rPr>
        <w:t>Глава 6. СОДЕРЖАНИЕ ЗЕЛЕНЫХ НАСАЖДЕНИЙ</w:t>
      </w:r>
    </w:p>
    <w:p w:rsidR="005A2647" w:rsidRPr="005A2647" w:rsidRDefault="005A2647" w:rsidP="005A2647">
      <w:pPr>
        <w:spacing w:after="0" w:line="240" w:lineRule="auto"/>
        <w:ind w:firstLine="720"/>
        <w:rPr>
          <w:rFonts w:ascii="Times New Roman" w:eastAsia="Times New Roman" w:hAnsi="Times New Roman" w:cs="Times New Roman"/>
          <w:sz w:val="24"/>
          <w:szCs w:val="24"/>
          <w:lang w:eastAsia="ar-SA"/>
        </w:rPr>
      </w:pPr>
    </w:p>
    <w:p w:rsidR="005A2647" w:rsidRPr="005A2647" w:rsidRDefault="005A2647" w:rsidP="005A2647">
      <w:pPr>
        <w:tabs>
          <w:tab w:val="left" w:pos="1440"/>
        </w:tabs>
        <w:suppressAutoHyphens/>
        <w:spacing w:after="0" w:line="240" w:lineRule="auto"/>
        <w:ind w:firstLine="720"/>
        <w:jc w:val="both"/>
        <w:rPr>
          <w:rFonts w:ascii="Arial" w:eastAsia="Times New Roman" w:hAnsi="Arial" w:cs="Times New Roman"/>
          <w:b/>
          <w:sz w:val="24"/>
          <w:szCs w:val="24"/>
          <w:lang w:eastAsia="ar-SA"/>
        </w:rPr>
      </w:pPr>
      <w:r w:rsidRPr="005A2647">
        <w:rPr>
          <w:rFonts w:ascii="Times New Roman" w:eastAsia="Times New Roman" w:hAnsi="Times New Roman" w:cs="Times New Roman"/>
          <w:b/>
          <w:sz w:val="24"/>
          <w:szCs w:val="24"/>
          <w:lang w:eastAsia="ar-SA"/>
        </w:rPr>
        <w:t>Статья 16.Содержание и благоустройство газонов</w:t>
      </w:r>
    </w:p>
    <w:p w:rsidR="005A2647" w:rsidRPr="005A2647" w:rsidRDefault="005A2647" w:rsidP="005A2647">
      <w:pPr>
        <w:spacing w:after="0" w:line="240" w:lineRule="auto"/>
        <w:ind w:firstLine="720"/>
        <w:rPr>
          <w:rFonts w:ascii="Times New Roman" w:eastAsia="Times New Roman" w:hAnsi="Times New Roman" w:cs="Times New Roman"/>
          <w:sz w:val="24"/>
          <w:szCs w:val="24"/>
          <w:lang w:eastAsia="ar-SA"/>
        </w:rPr>
      </w:pP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1. Высота травяного покрова на газонах не должна превышать 20 сантиметров.</w:t>
      </w:r>
    </w:p>
    <w:p w:rsidR="005A2647" w:rsidRPr="005A2647" w:rsidRDefault="005A2647" w:rsidP="005A2647">
      <w:pPr>
        <w:spacing w:after="0" w:line="240" w:lineRule="auto"/>
        <w:ind w:firstLine="720"/>
        <w:jc w:val="both"/>
        <w:rPr>
          <w:rFonts w:ascii="Times New Roman" w:eastAsia="Times New Roman" w:hAnsi="Times New Roman" w:cs="Times New Roman"/>
          <w:b/>
          <w:sz w:val="24"/>
          <w:szCs w:val="24"/>
          <w:lang w:eastAsia="ru-RU"/>
        </w:rPr>
      </w:pPr>
      <w:r w:rsidRPr="005A2647">
        <w:rPr>
          <w:rFonts w:ascii="Times New Roman" w:eastAsia="Times New Roman" w:hAnsi="Times New Roman" w:cs="Times New Roman"/>
          <w:sz w:val="24"/>
          <w:szCs w:val="24"/>
          <w:lang w:eastAsia="ru-RU"/>
        </w:rPr>
        <w:t>2. Срезанную траву, опавшие листья убирают и вывозят на специально оборудованные полигоны и другие места.</w:t>
      </w:r>
    </w:p>
    <w:p w:rsidR="005A2647" w:rsidRPr="005A2647" w:rsidRDefault="005A2647" w:rsidP="005A2647">
      <w:pPr>
        <w:suppressAutoHyphens/>
        <w:spacing w:after="0" w:line="240" w:lineRule="auto"/>
        <w:ind w:firstLine="720"/>
        <w:jc w:val="both"/>
        <w:rPr>
          <w:rFonts w:ascii="Times New Roman" w:eastAsia="Times New Roman" w:hAnsi="Times New Roman" w:cs="Times New Roman"/>
          <w:b/>
          <w:sz w:val="24"/>
          <w:szCs w:val="24"/>
          <w:lang w:eastAsia="ar-SA"/>
        </w:rPr>
      </w:pPr>
    </w:p>
    <w:p w:rsidR="005A2647" w:rsidRPr="005A2647" w:rsidRDefault="005A2647" w:rsidP="005A2647">
      <w:pPr>
        <w:suppressAutoHyphens/>
        <w:spacing w:after="0" w:line="240" w:lineRule="auto"/>
        <w:ind w:firstLine="720"/>
        <w:jc w:val="both"/>
        <w:rPr>
          <w:rFonts w:ascii="Arial" w:eastAsia="Times New Roman" w:hAnsi="Arial" w:cs="Times New Roman"/>
          <w:b/>
          <w:sz w:val="24"/>
          <w:szCs w:val="24"/>
          <w:lang w:eastAsia="ar-SA"/>
        </w:rPr>
      </w:pPr>
      <w:r w:rsidRPr="005A2647">
        <w:rPr>
          <w:rFonts w:ascii="Times New Roman" w:eastAsia="Times New Roman" w:hAnsi="Times New Roman" w:cs="Times New Roman"/>
          <w:b/>
          <w:sz w:val="24"/>
          <w:szCs w:val="24"/>
          <w:lang w:eastAsia="ar-SA"/>
        </w:rPr>
        <w:t>Статья 17</w:t>
      </w:r>
      <w:r w:rsidRPr="005A2647">
        <w:rPr>
          <w:rFonts w:ascii="Times New Roman" w:eastAsia="Times New Roman" w:hAnsi="Times New Roman" w:cs="Times New Roman"/>
          <w:b/>
          <w:bCs/>
          <w:color w:val="000080"/>
          <w:sz w:val="24"/>
          <w:szCs w:val="24"/>
          <w:lang w:eastAsia="ar-SA"/>
        </w:rPr>
        <w:t>.</w:t>
      </w:r>
      <w:r w:rsidRPr="005A2647">
        <w:rPr>
          <w:rFonts w:ascii="Times New Roman" w:eastAsia="Times New Roman" w:hAnsi="Times New Roman" w:cs="Times New Roman"/>
          <w:b/>
          <w:sz w:val="24"/>
          <w:szCs w:val="24"/>
          <w:lang w:eastAsia="ar-SA"/>
        </w:rPr>
        <w:t xml:space="preserve"> Порядок обеспечения сохранности зеленых насаждений</w:t>
      </w:r>
    </w:p>
    <w:p w:rsidR="005A2647" w:rsidRPr="005A2647" w:rsidRDefault="005A2647" w:rsidP="005A2647">
      <w:pPr>
        <w:spacing w:after="0" w:line="240" w:lineRule="auto"/>
        <w:ind w:firstLine="720"/>
        <w:rPr>
          <w:rFonts w:ascii="Times New Roman" w:eastAsia="Times New Roman" w:hAnsi="Times New Roman" w:cs="Times New Roman"/>
          <w:sz w:val="24"/>
          <w:szCs w:val="24"/>
          <w:lang w:eastAsia="ar-SA"/>
        </w:rPr>
      </w:pPr>
    </w:p>
    <w:p w:rsidR="005A2647" w:rsidRPr="005A2647" w:rsidRDefault="005A2647" w:rsidP="005A2647">
      <w:pPr>
        <w:shd w:val="clear" w:color="auto" w:fill="FFFFFF"/>
        <w:tabs>
          <w:tab w:val="left" w:pos="1392"/>
        </w:tabs>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2. В садах, парках, скверах и на иных территориях, где имеются зеленые насаждения, запрещается:</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ремонт, слив и сброс отходов, мойка автотранспортных средств, установка боксовых гаражей и тентов типа «ракушка», «пенал»;</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ломать и портить деревья, кустарники, газоны, срывать цветы, подвешивать к деревьям веревки, качели, гамаки;</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самовольно раскапывать участки под огороды;</w:t>
      </w:r>
    </w:p>
    <w:p w:rsidR="005A2647" w:rsidRPr="005A2647" w:rsidRDefault="005A2647" w:rsidP="005A2647">
      <w:pPr>
        <w:spacing w:after="0" w:line="240" w:lineRule="auto"/>
        <w:ind w:firstLine="720"/>
        <w:jc w:val="both"/>
        <w:rPr>
          <w:rFonts w:ascii="Times New Roman" w:eastAsia="Times New Roman" w:hAnsi="Times New Roman" w:cs="Times New Roman"/>
          <w:iCs/>
          <w:sz w:val="24"/>
          <w:szCs w:val="24"/>
          <w:lang w:eastAsia="ru-RU"/>
        </w:rPr>
      </w:pPr>
      <w:r w:rsidRPr="005A2647">
        <w:rPr>
          <w:rFonts w:ascii="Times New Roman" w:eastAsia="Times New Roman" w:hAnsi="Times New Roman" w:cs="Times New Roman"/>
          <w:sz w:val="24"/>
          <w:szCs w:val="24"/>
          <w:lang w:eastAsia="ru-RU"/>
        </w:rPr>
        <w:t>- расклеивать объявления на деревьях;</w:t>
      </w:r>
    </w:p>
    <w:p w:rsidR="005A2647" w:rsidRPr="005A2647" w:rsidRDefault="005A2647" w:rsidP="005A264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iCs/>
          <w:sz w:val="24"/>
          <w:szCs w:val="24"/>
          <w:lang w:eastAsia="ru-RU"/>
        </w:rPr>
        <w:t xml:space="preserve">- </w:t>
      </w:r>
      <w:r w:rsidRPr="005A2647">
        <w:rPr>
          <w:rFonts w:ascii="Times New Roman" w:eastAsia="Times New Roman" w:hAnsi="Times New Roman" w:cs="Times New Roman"/>
          <w:sz w:val="24"/>
          <w:szCs w:val="24"/>
          <w:lang w:eastAsia="ru-RU"/>
        </w:rPr>
        <w:t>самовольная вырубка деревьев и кустарников;</w:t>
      </w:r>
    </w:p>
    <w:p w:rsidR="005A2647" w:rsidRPr="005A2647" w:rsidRDefault="005A2647" w:rsidP="005A264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ходить и лежать на газонах и в молодых лесных посадках;</w:t>
      </w:r>
    </w:p>
    <w:p w:rsidR="005A2647" w:rsidRPr="005A2647" w:rsidRDefault="005A2647" w:rsidP="005A264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разбивать палатки и разводить костры, использовать мангалы, жаровни и иные приспособления с открытым огнем (углем);</w:t>
      </w:r>
    </w:p>
    <w:p w:rsidR="005A2647" w:rsidRPr="005A2647" w:rsidRDefault="005A2647" w:rsidP="005A264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засорять газоны, цветники, дорожки и водоемы;</w:t>
      </w:r>
    </w:p>
    <w:p w:rsidR="005A2647" w:rsidRPr="005A2647" w:rsidRDefault="005A2647" w:rsidP="005A264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A2647" w:rsidRPr="005A2647" w:rsidRDefault="005A2647" w:rsidP="005A264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ездить на велосипедах, мотоциклах, лошадях, тракторах и автомашинах;</w:t>
      </w:r>
    </w:p>
    <w:p w:rsidR="005A2647" w:rsidRPr="005A2647" w:rsidRDefault="005A2647" w:rsidP="005A264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5A2647" w:rsidRPr="005A2647" w:rsidRDefault="005A2647" w:rsidP="005A264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пасти скот;</w:t>
      </w:r>
    </w:p>
    <w:p w:rsidR="005A2647" w:rsidRPr="005A2647" w:rsidRDefault="005A2647" w:rsidP="005A264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A2647" w:rsidRPr="005A2647" w:rsidRDefault="005A2647" w:rsidP="005A264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производить строительные и ремонтные работы без ограждения насаждений щитами, гарантирующими защиту их от повреждений;</w:t>
      </w:r>
    </w:p>
    <w:p w:rsidR="005A2647" w:rsidRPr="005A2647" w:rsidRDefault="005A2647" w:rsidP="005A264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обнажать корни деревьев на расстоянии ближе 1,5 метров от ствола и засыпать шейки деревьев землей или строительным мусором;</w:t>
      </w:r>
    </w:p>
    <w:p w:rsidR="005A2647" w:rsidRPr="005A2647" w:rsidRDefault="005A2647" w:rsidP="005A264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складировать на территории зеленых насаждений материалы, способствующие распространению вредителей зеленых насаждений;</w:t>
      </w:r>
    </w:p>
    <w:p w:rsidR="005A2647" w:rsidRPr="005A2647" w:rsidRDefault="005A2647" w:rsidP="005A264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A2647" w:rsidRPr="005A2647" w:rsidRDefault="005A2647" w:rsidP="005A264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lastRenderedPageBreak/>
        <w:t>- добывать растительную землю, песок и производить другие раскопки;</w:t>
      </w:r>
    </w:p>
    <w:p w:rsidR="005A2647" w:rsidRPr="005A2647" w:rsidRDefault="005A2647" w:rsidP="005A264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выгуливать и отпускать с поводка собак в парках, лесопарках, скверах и иных территориях зеленых насаждений;</w:t>
      </w:r>
    </w:p>
    <w:p w:rsidR="005A2647" w:rsidRPr="005A2647" w:rsidRDefault="005A2647" w:rsidP="005A264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5A2647" w:rsidRPr="005A2647" w:rsidRDefault="005A2647" w:rsidP="005A2647">
      <w:pPr>
        <w:shd w:val="clear" w:color="auto" w:fill="FFFFFF"/>
        <w:tabs>
          <w:tab w:val="left" w:pos="1291"/>
        </w:tabs>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3.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5A2647" w:rsidRPr="005A2647" w:rsidRDefault="005A2647" w:rsidP="005A264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xml:space="preserve">4.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w:t>
      </w:r>
      <w:r w:rsidRPr="005A2647">
        <w:rPr>
          <w:rFonts w:ascii="Times New Roman" w:eastAsia="Times New Roman" w:hAnsi="Times New Roman" w:cs="Times New Roman"/>
          <w:bCs/>
          <w:sz w:val="24"/>
          <w:szCs w:val="24"/>
          <w:lang w:eastAsia="ru-RU"/>
        </w:rPr>
        <w:t xml:space="preserve">уничтоженных </w:t>
      </w:r>
      <w:r w:rsidRPr="005A2647">
        <w:rPr>
          <w:rFonts w:ascii="Times New Roman" w:eastAsia="Times New Roman" w:hAnsi="Times New Roman" w:cs="Times New Roman"/>
          <w:sz w:val="24"/>
          <w:szCs w:val="24"/>
          <w:lang w:eastAsia="ru-RU"/>
        </w:rPr>
        <w:t>насаждений.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w:t>
      </w:r>
    </w:p>
    <w:p w:rsidR="005A2647" w:rsidRPr="005A2647" w:rsidRDefault="005A2647" w:rsidP="005A264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5. 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5A2647" w:rsidRPr="005A2647" w:rsidRDefault="005A2647" w:rsidP="005A2647">
      <w:pPr>
        <w:shd w:val="clear" w:color="auto" w:fill="FFFFFF"/>
        <w:tabs>
          <w:tab w:val="left" w:pos="1260"/>
        </w:tabs>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6.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5A2647" w:rsidRPr="005A2647" w:rsidRDefault="005A2647" w:rsidP="005A2647">
      <w:pPr>
        <w:shd w:val="clear" w:color="auto" w:fill="FFFFFF"/>
        <w:tabs>
          <w:tab w:val="left" w:pos="1390"/>
        </w:tabs>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7.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5A2647" w:rsidRPr="005A2647" w:rsidRDefault="005A2647" w:rsidP="005A2647">
      <w:pPr>
        <w:shd w:val="clear" w:color="auto" w:fill="FFFFFF"/>
        <w:tabs>
          <w:tab w:val="left" w:pos="1498"/>
        </w:tabs>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8. Разрешение на вырубку сухостоя выдается администрацией поселения.</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9. Снос деревьев, кроме ценных пород деревьев, и кустарников в зоне индивидуальной застройки осуществляется собственником (ами) земельных участков самостоятельно за счет собственных средств.</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xml:space="preserve">10. Вывоз отходов от сноса (обрезки) зелёных насаждений производится в течение рабочего дня – с территорий вдоль основных улиц и магистралей, и в пяти суток – с улиц второстепенного значения и придомовых территорий. </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 xml:space="preserve">11. Упавшие деревья удаляются собственником (пользователем) отведённой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 </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12.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13. Не допускается складирование спила, упавших деревьев, веток, опавшей листвы и смета на площадках для сбора и временного хранения ТБО.</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p>
    <w:p w:rsidR="005A2647" w:rsidRPr="005A2647" w:rsidRDefault="005A2647" w:rsidP="005A2647">
      <w:pPr>
        <w:keepNext/>
        <w:tabs>
          <w:tab w:val="left" w:pos="0"/>
        </w:tabs>
        <w:spacing w:after="0" w:line="240" w:lineRule="auto"/>
        <w:ind w:firstLine="720"/>
        <w:outlineLvl w:val="0"/>
        <w:rPr>
          <w:rFonts w:ascii="Times New Roman" w:eastAsia="Times New Roman" w:hAnsi="Times New Roman" w:cs="Times New Roman"/>
          <w:b/>
          <w:sz w:val="24"/>
          <w:szCs w:val="24"/>
          <w:u w:val="single"/>
          <w:lang w:eastAsia="ar-SA"/>
        </w:rPr>
      </w:pPr>
      <w:r w:rsidRPr="005A2647">
        <w:rPr>
          <w:rFonts w:ascii="Times New Roman" w:eastAsia="Times New Roman" w:hAnsi="Times New Roman" w:cs="Times New Roman"/>
          <w:b/>
          <w:sz w:val="24"/>
          <w:szCs w:val="24"/>
          <w:u w:val="single"/>
          <w:lang w:eastAsia="ar-SA"/>
        </w:rPr>
        <w:t>Глава 7. ЗАКЛЮЧИТЕЛЬНЫЕ ПОЛОЖЕНИЯ НАСТОЯЩИХ ПРАВИЛ</w:t>
      </w:r>
    </w:p>
    <w:p w:rsidR="005A2647" w:rsidRPr="005A2647" w:rsidRDefault="005A2647" w:rsidP="005A2647">
      <w:pPr>
        <w:spacing w:after="0" w:line="240" w:lineRule="auto"/>
        <w:rPr>
          <w:rFonts w:ascii="Times New Roman" w:eastAsia="Times New Roman" w:hAnsi="Times New Roman" w:cs="Times New Roman"/>
          <w:sz w:val="24"/>
          <w:szCs w:val="24"/>
          <w:lang w:eastAsia="ar-SA"/>
        </w:rPr>
      </w:pPr>
    </w:p>
    <w:p w:rsidR="005A2647" w:rsidRPr="005A2647" w:rsidRDefault="005A2647" w:rsidP="005A2647">
      <w:pPr>
        <w:keepNext/>
        <w:tabs>
          <w:tab w:val="left" w:pos="0"/>
        </w:tabs>
        <w:spacing w:after="0" w:line="240" w:lineRule="auto"/>
        <w:ind w:firstLine="720"/>
        <w:outlineLvl w:val="0"/>
        <w:rPr>
          <w:rFonts w:ascii="Times New Roman" w:eastAsia="Times New Roman" w:hAnsi="Times New Roman" w:cs="Times New Roman"/>
          <w:b/>
          <w:sz w:val="24"/>
          <w:szCs w:val="24"/>
          <w:lang w:eastAsia="ar-SA"/>
        </w:rPr>
      </w:pPr>
      <w:r w:rsidRPr="005A2647">
        <w:rPr>
          <w:rFonts w:ascii="Times New Roman" w:eastAsia="Times New Roman" w:hAnsi="Times New Roman" w:cs="Times New Roman"/>
          <w:b/>
          <w:sz w:val="24"/>
          <w:szCs w:val="24"/>
          <w:lang w:eastAsia="ar-SA"/>
        </w:rPr>
        <w:t>Статья 18. Контроль за исполнением правил</w:t>
      </w:r>
    </w:p>
    <w:p w:rsidR="005A2647" w:rsidRPr="005A2647" w:rsidRDefault="005A2647" w:rsidP="005A2647">
      <w:pPr>
        <w:shd w:val="clear" w:color="auto" w:fill="FFFFFF"/>
        <w:tabs>
          <w:tab w:val="left" w:pos="900"/>
        </w:tabs>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t>1. Администрация сельского поселения осуществляет контроль в пределах своей компетенции за соблюдением физическими и юридическими лицами индивидуальными предпринимателями правил.</w:t>
      </w:r>
    </w:p>
    <w:p w:rsidR="005A2647" w:rsidRPr="005A2647" w:rsidRDefault="005A2647" w:rsidP="005A2647">
      <w:pPr>
        <w:shd w:val="clear" w:color="auto" w:fill="FFFFFF"/>
        <w:tabs>
          <w:tab w:val="left" w:pos="900"/>
        </w:tabs>
        <w:spacing w:after="0" w:line="240" w:lineRule="auto"/>
        <w:ind w:firstLine="720"/>
        <w:jc w:val="both"/>
        <w:rPr>
          <w:rFonts w:ascii="Times New Roman" w:eastAsia="Times New Roman" w:hAnsi="Times New Roman" w:cs="Times New Roman"/>
          <w:bCs/>
          <w:sz w:val="24"/>
          <w:szCs w:val="24"/>
          <w:lang w:eastAsia="ru-RU"/>
        </w:rPr>
      </w:pPr>
      <w:r w:rsidRPr="005A2647">
        <w:rPr>
          <w:rFonts w:ascii="Times New Roman" w:eastAsia="Times New Roman" w:hAnsi="Times New Roman" w:cs="Times New Roman"/>
          <w:sz w:val="24"/>
          <w:szCs w:val="24"/>
          <w:lang w:eastAsia="ru-RU"/>
        </w:rPr>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5A2647" w:rsidRPr="005A2647" w:rsidRDefault="005A2647" w:rsidP="005A2647">
      <w:pPr>
        <w:suppressAutoHyphens/>
        <w:spacing w:after="0" w:line="240" w:lineRule="auto"/>
        <w:ind w:firstLine="720"/>
        <w:jc w:val="both"/>
        <w:rPr>
          <w:rFonts w:ascii="Times New Roman" w:eastAsia="Times New Roman" w:hAnsi="Times New Roman" w:cs="Times New Roman"/>
          <w:bCs/>
          <w:sz w:val="24"/>
          <w:szCs w:val="24"/>
          <w:lang w:eastAsia="ar-SA"/>
        </w:rPr>
      </w:pPr>
    </w:p>
    <w:p w:rsidR="005A2647" w:rsidRPr="005A2647" w:rsidRDefault="005A2647" w:rsidP="005A2647">
      <w:pPr>
        <w:suppressAutoHyphens/>
        <w:spacing w:after="0" w:line="240" w:lineRule="auto"/>
        <w:ind w:firstLine="720"/>
        <w:jc w:val="both"/>
        <w:rPr>
          <w:rFonts w:ascii="Arial" w:eastAsia="Times New Roman" w:hAnsi="Arial" w:cs="Times New Roman"/>
          <w:b/>
          <w:sz w:val="24"/>
          <w:szCs w:val="24"/>
          <w:lang w:eastAsia="ar-SA"/>
        </w:rPr>
      </w:pPr>
      <w:r w:rsidRPr="005A2647">
        <w:rPr>
          <w:rFonts w:ascii="Times New Roman" w:eastAsia="Times New Roman" w:hAnsi="Times New Roman" w:cs="Times New Roman"/>
          <w:b/>
          <w:bCs/>
          <w:sz w:val="24"/>
          <w:szCs w:val="24"/>
          <w:lang w:eastAsia="ar-SA"/>
        </w:rPr>
        <w:t>Статья 19.</w:t>
      </w:r>
      <w:r w:rsidRPr="005A2647">
        <w:rPr>
          <w:rFonts w:ascii="Times New Roman" w:eastAsia="Times New Roman" w:hAnsi="Times New Roman" w:cs="Times New Roman"/>
          <w:b/>
          <w:sz w:val="24"/>
          <w:szCs w:val="24"/>
          <w:lang w:eastAsia="ar-SA"/>
        </w:rPr>
        <w:t xml:space="preserve"> Вступление в силу настоящих правил</w:t>
      </w:r>
    </w:p>
    <w:p w:rsidR="005A2647" w:rsidRPr="005A2647" w:rsidRDefault="005A2647" w:rsidP="005A2647">
      <w:pPr>
        <w:spacing w:after="0" w:line="240" w:lineRule="auto"/>
        <w:ind w:firstLine="720"/>
        <w:jc w:val="both"/>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4"/>
          <w:szCs w:val="24"/>
          <w:lang w:eastAsia="ru-RU"/>
        </w:rPr>
        <w:lastRenderedPageBreak/>
        <w:t>Настоящие правила вступают в силу со дня  их размещения на  официальном сайте сельского поселения Алакуртти Кандалакшского района</w:t>
      </w:r>
    </w:p>
    <w:p w:rsidR="005A2647" w:rsidRPr="005A2647" w:rsidRDefault="005A2647" w:rsidP="005A2647">
      <w:pPr>
        <w:shd w:val="clear" w:color="auto" w:fill="FFFFFF"/>
        <w:tabs>
          <w:tab w:val="left" w:pos="900"/>
        </w:tabs>
        <w:spacing w:after="0" w:line="240" w:lineRule="auto"/>
        <w:ind w:firstLine="720"/>
        <w:jc w:val="both"/>
        <w:rPr>
          <w:rFonts w:ascii="Times New Roman" w:eastAsia="Times New Roman" w:hAnsi="Times New Roman" w:cs="Times New Roman"/>
          <w:sz w:val="24"/>
          <w:szCs w:val="24"/>
          <w:lang w:eastAsia="ru-RU"/>
        </w:rPr>
      </w:pPr>
    </w:p>
    <w:p w:rsidR="005A2647" w:rsidRPr="005A2647" w:rsidRDefault="005A2647" w:rsidP="005A2647">
      <w:pPr>
        <w:shd w:val="clear" w:color="auto" w:fill="FFFFFF"/>
        <w:tabs>
          <w:tab w:val="left" w:pos="900"/>
        </w:tabs>
        <w:spacing w:after="0" w:line="240" w:lineRule="auto"/>
        <w:ind w:firstLine="720"/>
        <w:jc w:val="both"/>
        <w:rPr>
          <w:rFonts w:ascii="Times New Roman" w:eastAsia="Times New Roman" w:hAnsi="Times New Roman" w:cs="Times New Roman"/>
          <w:sz w:val="24"/>
          <w:szCs w:val="24"/>
          <w:lang w:eastAsia="ru-RU"/>
        </w:rPr>
      </w:pPr>
    </w:p>
    <w:p w:rsidR="005A2647" w:rsidRPr="005A2647" w:rsidRDefault="005A2647" w:rsidP="005A2647">
      <w:pPr>
        <w:spacing w:after="0" w:line="240" w:lineRule="auto"/>
        <w:rPr>
          <w:rFonts w:ascii="Times New Roman" w:eastAsia="Times New Roman" w:hAnsi="Times New Roman" w:cs="Times New Roman"/>
          <w:sz w:val="24"/>
          <w:szCs w:val="24"/>
          <w:lang w:eastAsia="ru-RU"/>
        </w:rPr>
      </w:pPr>
      <w:r w:rsidRPr="005A2647">
        <w:rPr>
          <w:rFonts w:ascii="Times New Roman" w:eastAsia="Times New Roman" w:hAnsi="Times New Roman" w:cs="Times New Roman"/>
          <w:sz w:val="26"/>
          <w:szCs w:val="26"/>
          <w:lang w:eastAsia="ru-RU"/>
        </w:rPr>
        <w:tab/>
      </w:r>
    </w:p>
    <w:p w:rsidR="00455EE9" w:rsidRDefault="00455EE9" w:rsidP="005A2647">
      <w:pPr>
        <w:spacing w:after="0" w:line="240" w:lineRule="auto"/>
        <w:jc w:val="center"/>
      </w:pPr>
      <w:bookmarkStart w:id="19" w:name="_GoBack"/>
      <w:bookmarkEnd w:id="19"/>
    </w:p>
    <w:sectPr w:rsidR="00455EE9" w:rsidSect="005A2647">
      <w:pgSz w:w="11906" w:h="16838"/>
      <w:pgMar w:top="284" w:right="851" w:bottom="1418"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6389D"/>
    <w:multiLevelType w:val="hybridMultilevel"/>
    <w:tmpl w:val="A052E396"/>
    <w:lvl w:ilvl="0" w:tplc="A97A2AE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0F458DD"/>
    <w:multiLevelType w:val="hybridMultilevel"/>
    <w:tmpl w:val="152A68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FE"/>
    <w:rsid w:val="00455EE9"/>
    <w:rsid w:val="005A2647"/>
    <w:rsid w:val="006307D1"/>
    <w:rsid w:val="00992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307D1"/>
  </w:style>
  <w:style w:type="character" w:styleId="a3">
    <w:name w:val="Hyperlink"/>
    <w:basedOn w:val="a0"/>
    <w:uiPriority w:val="99"/>
    <w:semiHidden/>
    <w:unhideWhenUsed/>
    <w:rsid w:val="006307D1"/>
    <w:rPr>
      <w:color w:val="0000FF"/>
      <w:u w:val="single"/>
    </w:rPr>
  </w:style>
  <w:style w:type="character" w:customStyle="1" w:styleId="10">
    <w:name w:val="Просмотренная гиперссылка1"/>
    <w:basedOn w:val="a0"/>
    <w:uiPriority w:val="99"/>
    <w:semiHidden/>
    <w:unhideWhenUsed/>
    <w:rsid w:val="006307D1"/>
    <w:rPr>
      <w:color w:val="800080"/>
      <w:u w:val="single"/>
    </w:rPr>
  </w:style>
  <w:style w:type="paragraph" w:styleId="a4">
    <w:name w:val="Normal (Web)"/>
    <w:basedOn w:val="a"/>
    <w:uiPriority w:val="99"/>
    <w:semiHidden/>
    <w:unhideWhenUsed/>
    <w:rsid w:val="006307D1"/>
    <w:pPr>
      <w:spacing w:before="75" w:after="75"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6307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semiHidden/>
    <w:rsid w:val="006307D1"/>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6307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semiHidden/>
    <w:rsid w:val="006307D1"/>
    <w:rPr>
      <w:rFonts w:ascii="Times New Roman" w:eastAsia="Times New Roman" w:hAnsi="Times New Roman" w:cs="Times New Roman"/>
      <w:sz w:val="24"/>
      <w:szCs w:val="24"/>
      <w:lang w:eastAsia="ru-RU"/>
    </w:rPr>
  </w:style>
  <w:style w:type="paragraph" w:styleId="a9">
    <w:name w:val="Note Heading"/>
    <w:basedOn w:val="a"/>
    <w:next w:val="a"/>
    <w:link w:val="aa"/>
    <w:uiPriority w:val="99"/>
    <w:semiHidden/>
    <w:unhideWhenUsed/>
    <w:rsid w:val="006307D1"/>
    <w:rPr>
      <w:rFonts w:ascii="Calibri" w:eastAsia="Times New Roman" w:hAnsi="Calibri" w:cs="Times New Roman"/>
      <w:sz w:val="20"/>
      <w:szCs w:val="20"/>
      <w:lang w:val="x-none" w:eastAsia="ru-RU"/>
    </w:rPr>
  </w:style>
  <w:style w:type="character" w:customStyle="1" w:styleId="aa">
    <w:name w:val="Заголовок записки Знак"/>
    <w:basedOn w:val="a0"/>
    <w:link w:val="a9"/>
    <w:uiPriority w:val="99"/>
    <w:semiHidden/>
    <w:rsid w:val="006307D1"/>
    <w:rPr>
      <w:rFonts w:ascii="Calibri" w:eastAsia="Times New Roman" w:hAnsi="Calibri" w:cs="Times New Roman"/>
      <w:sz w:val="20"/>
      <w:szCs w:val="20"/>
      <w:lang w:val="x-none" w:eastAsia="ru-RU"/>
    </w:rPr>
  </w:style>
  <w:style w:type="paragraph" w:styleId="ab">
    <w:name w:val="Balloon Text"/>
    <w:basedOn w:val="a"/>
    <w:link w:val="ac"/>
    <w:uiPriority w:val="99"/>
    <w:semiHidden/>
    <w:unhideWhenUsed/>
    <w:rsid w:val="006307D1"/>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6307D1"/>
    <w:rPr>
      <w:rFonts w:ascii="Tahoma" w:eastAsia="Times New Roman" w:hAnsi="Tahoma" w:cs="Tahoma"/>
      <w:sz w:val="16"/>
      <w:szCs w:val="16"/>
      <w:lang w:eastAsia="ru-RU"/>
    </w:rPr>
  </w:style>
  <w:style w:type="paragraph" w:styleId="ad">
    <w:name w:val="Revision"/>
    <w:uiPriority w:val="99"/>
    <w:semiHidden/>
    <w:rsid w:val="006307D1"/>
    <w:pPr>
      <w:spacing w:after="0"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6307D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6307D1"/>
    <w:rPr>
      <w:rFonts w:ascii="Arial" w:eastAsia="Times New Roman" w:hAnsi="Arial" w:cs="Arial"/>
      <w:sz w:val="20"/>
      <w:szCs w:val="20"/>
      <w:lang w:eastAsia="ru-RU"/>
    </w:rPr>
  </w:style>
  <w:style w:type="paragraph" w:customStyle="1" w:styleId="ConsPlusNormal0">
    <w:name w:val="ConsPlusNormal"/>
    <w:link w:val="ConsPlusNormal"/>
    <w:rsid w:val="006307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6307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f"/>
    <w:uiPriority w:val="59"/>
    <w:rsid w:val="006307D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FollowedHyperlink"/>
    <w:basedOn w:val="a0"/>
    <w:uiPriority w:val="99"/>
    <w:semiHidden/>
    <w:unhideWhenUsed/>
    <w:rsid w:val="006307D1"/>
    <w:rPr>
      <w:color w:val="800080" w:themeColor="followedHyperlink"/>
      <w:u w:val="single"/>
    </w:rPr>
  </w:style>
  <w:style w:type="table" w:styleId="af">
    <w:name w:val="Table Grid"/>
    <w:basedOn w:val="a1"/>
    <w:uiPriority w:val="59"/>
    <w:rsid w:val="00630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307D1"/>
  </w:style>
  <w:style w:type="character" w:styleId="a3">
    <w:name w:val="Hyperlink"/>
    <w:basedOn w:val="a0"/>
    <w:uiPriority w:val="99"/>
    <w:semiHidden/>
    <w:unhideWhenUsed/>
    <w:rsid w:val="006307D1"/>
    <w:rPr>
      <w:color w:val="0000FF"/>
      <w:u w:val="single"/>
    </w:rPr>
  </w:style>
  <w:style w:type="character" w:customStyle="1" w:styleId="10">
    <w:name w:val="Просмотренная гиперссылка1"/>
    <w:basedOn w:val="a0"/>
    <w:uiPriority w:val="99"/>
    <w:semiHidden/>
    <w:unhideWhenUsed/>
    <w:rsid w:val="006307D1"/>
    <w:rPr>
      <w:color w:val="800080"/>
      <w:u w:val="single"/>
    </w:rPr>
  </w:style>
  <w:style w:type="paragraph" w:styleId="a4">
    <w:name w:val="Normal (Web)"/>
    <w:basedOn w:val="a"/>
    <w:uiPriority w:val="99"/>
    <w:semiHidden/>
    <w:unhideWhenUsed/>
    <w:rsid w:val="006307D1"/>
    <w:pPr>
      <w:spacing w:before="75" w:after="75"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6307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semiHidden/>
    <w:rsid w:val="006307D1"/>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6307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semiHidden/>
    <w:rsid w:val="006307D1"/>
    <w:rPr>
      <w:rFonts w:ascii="Times New Roman" w:eastAsia="Times New Roman" w:hAnsi="Times New Roman" w:cs="Times New Roman"/>
      <w:sz w:val="24"/>
      <w:szCs w:val="24"/>
      <w:lang w:eastAsia="ru-RU"/>
    </w:rPr>
  </w:style>
  <w:style w:type="paragraph" w:styleId="a9">
    <w:name w:val="Note Heading"/>
    <w:basedOn w:val="a"/>
    <w:next w:val="a"/>
    <w:link w:val="aa"/>
    <w:uiPriority w:val="99"/>
    <w:semiHidden/>
    <w:unhideWhenUsed/>
    <w:rsid w:val="006307D1"/>
    <w:rPr>
      <w:rFonts w:ascii="Calibri" w:eastAsia="Times New Roman" w:hAnsi="Calibri" w:cs="Times New Roman"/>
      <w:sz w:val="20"/>
      <w:szCs w:val="20"/>
      <w:lang w:val="x-none" w:eastAsia="ru-RU"/>
    </w:rPr>
  </w:style>
  <w:style w:type="character" w:customStyle="1" w:styleId="aa">
    <w:name w:val="Заголовок записки Знак"/>
    <w:basedOn w:val="a0"/>
    <w:link w:val="a9"/>
    <w:uiPriority w:val="99"/>
    <w:semiHidden/>
    <w:rsid w:val="006307D1"/>
    <w:rPr>
      <w:rFonts w:ascii="Calibri" w:eastAsia="Times New Roman" w:hAnsi="Calibri" w:cs="Times New Roman"/>
      <w:sz w:val="20"/>
      <w:szCs w:val="20"/>
      <w:lang w:val="x-none" w:eastAsia="ru-RU"/>
    </w:rPr>
  </w:style>
  <w:style w:type="paragraph" w:styleId="ab">
    <w:name w:val="Balloon Text"/>
    <w:basedOn w:val="a"/>
    <w:link w:val="ac"/>
    <w:uiPriority w:val="99"/>
    <w:semiHidden/>
    <w:unhideWhenUsed/>
    <w:rsid w:val="006307D1"/>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6307D1"/>
    <w:rPr>
      <w:rFonts w:ascii="Tahoma" w:eastAsia="Times New Roman" w:hAnsi="Tahoma" w:cs="Tahoma"/>
      <w:sz w:val="16"/>
      <w:szCs w:val="16"/>
      <w:lang w:eastAsia="ru-RU"/>
    </w:rPr>
  </w:style>
  <w:style w:type="paragraph" w:styleId="ad">
    <w:name w:val="Revision"/>
    <w:uiPriority w:val="99"/>
    <w:semiHidden/>
    <w:rsid w:val="006307D1"/>
    <w:pPr>
      <w:spacing w:after="0"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6307D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6307D1"/>
    <w:rPr>
      <w:rFonts w:ascii="Arial" w:eastAsia="Times New Roman" w:hAnsi="Arial" w:cs="Arial"/>
      <w:sz w:val="20"/>
      <w:szCs w:val="20"/>
      <w:lang w:eastAsia="ru-RU"/>
    </w:rPr>
  </w:style>
  <w:style w:type="paragraph" w:customStyle="1" w:styleId="ConsPlusNormal0">
    <w:name w:val="ConsPlusNormal"/>
    <w:link w:val="ConsPlusNormal"/>
    <w:rsid w:val="006307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6307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f"/>
    <w:uiPriority w:val="59"/>
    <w:rsid w:val="006307D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FollowedHyperlink"/>
    <w:basedOn w:val="a0"/>
    <w:uiPriority w:val="99"/>
    <w:semiHidden/>
    <w:unhideWhenUsed/>
    <w:rsid w:val="006307D1"/>
    <w:rPr>
      <w:color w:val="800080" w:themeColor="followedHyperlink"/>
      <w:u w:val="single"/>
    </w:rPr>
  </w:style>
  <w:style w:type="table" w:styleId="af">
    <w:name w:val="Table Grid"/>
    <w:basedOn w:val="a1"/>
    <w:uiPriority w:val="59"/>
    <w:rsid w:val="00630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6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24AC5B590572C9BA1FA5C61898D87881DC93533DFB4DB961CBD4A17D4290AC34C734EEB4D8521h9GCN" TargetMode="External"/><Relationship Id="rId13" Type="http://schemas.openxmlformats.org/officeDocument/2006/relationships/hyperlink" Target="consultantplus://offline/ref=C1A24AC5B590572C9BA1E45177E5D18C8C1E953F30DCBB8CCD43E61740DD235D84032A0CAF408427974F02hEG4N" TargetMode="External"/><Relationship Id="rId3" Type="http://schemas.microsoft.com/office/2007/relationships/stylesWithEffects" Target="stylesWithEffects.xml"/><Relationship Id="rId7" Type="http://schemas.openxmlformats.org/officeDocument/2006/relationships/hyperlink" Target="consultantplus://offline/ref=C1A24AC5B590572C9BA1FA5C61898D87881DC93131DDB4DB961CBD4A17D4290AC34C734DhEG9N" TargetMode="External"/><Relationship Id="rId12" Type="http://schemas.openxmlformats.org/officeDocument/2006/relationships/hyperlink" Target="consultantplus://offline/ref=C1A24AC5B590572C9BA1FA5C61898D87881DC83234D2B4DB961CBD4A17D4290AC34C734EEB4D8022h9G3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1A24AC5B590572C9BA1FA5C61898D878B1DCC373D8CE3D9C749B3h4GFN" TargetMode="External"/><Relationship Id="rId11" Type="http://schemas.openxmlformats.org/officeDocument/2006/relationships/hyperlink" Target="consultantplus://offline/ref=C1A24AC5B590572C9BA1FA5C61898D87881DC93A34DFB4DB961CBD4A17D4290AC34C734EEB4D8426h9G7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1A24AC5B590572C9BA1FA5C61898D878812CD3131DDB4DB961CBD4A17D4290AC34C734CEBh4G8N" TargetMode="External"/><Relationship Id="rId4" Type="http://schemas.openxmlformats.org/officeDocument/2006/relationships/settings" Target="settings.xml"/><Relationship Id="rId9" Type="http://schemas.openxmlformats.org/officeDocument/2006/relationships/hyperlink" Target="consultantplus://offline/ref=C1A24AC5B590572C9BA1FA5C61898D87881DC93B33DCB4DB961CBD4A17D4290AC34C734EEB4D8725h9G6N" TargetMode="External"/><Relationship Id="rId14" Type="http://schemas.openxmlformats.org/officeDocument/2006/relationships/hyperlink" Target="consultantplus://offline/ref=C1A24AC5B590572C9BA1FA5C61898D87881DC93A31D2B4DB961CBD4A17D4290AC34C734EEB4C8425h9G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6606</Words>
  <Characters>37659</Characters>
  <Application>Microsoft Office Word</Application>
  <DocSecurity>0</DocSecurity>
  <Lines>313</Lines>
  <Paragraphs>88</Paragraphs>
  <ScaleCrop>false</ScaleCrop>
  <Company/>
  <LinksUpToDate>false</LinksUpToDate>
  <CharactersWithSpaces>44177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dc:creator>
  <cp:keywords/>
  <dc:description/>
  <cp:lastModifiedBy>econom</cp:lastModifiedBy>
  <cp:revision>3</cp:revision>
  <dcterms:created xsi:type="dcterms:W3CDTF">2017-12-08T07:06:00Z</dcterms:created>
  <dcterms:modified xsi:type="dcterms:W3CDTF">2017-12-08T07:25:00Z</dcterms:modified>
</cp:coreProperties>
</file>