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C" w:rsidRPr="00DF79BC" w:rsidRDefault="00DF79BC" w:rsidP="00DF79BC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9BC" w:rsidRPr="00DF79BC" w:rsidRDefault="00DF79BC" w:rsidP="00DF79BC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9B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9BC" w:rsidRPr="00DF79BC" w:rsidRDefault="00DF79BC" w:rsidP="00DF79BC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</w:p>
    <w:p w:rsidR="00DF79BC" w:rsidRPr="00DF79BC" w:rsidRDefault="00DF79BC" w:rsidP="00DF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9BC" w:rsidRPr="00DF79BC" w:rsidRDefault="00DF79BC" w:rsidP="00DF7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79BC" w:rsidRDefault="00DF79BC" w:rsidP="00DF79BC">
      <w:pPr>
        <w:spacing w:after="0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DF79BC" w:rsidRPr="008C41FD" w:rsidRDefault="00DF79BC" w:rsidP="00DF79BC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8C41FD">
        <w:rPr>
          <w:rFonts w:ascii="Arial" w:hAnsi="Arial" w:cs="Arial"/>
          <w:b/>
          <w:spacing w:val="60"/>
          <w:sz w:val="24"/>
          <w:szCs w:val="24"/>
        </w:rPr>
        <w:t>РАСПОРЯЖЕНИЕ</w:t>
      </w:r>
    </w:p>
    <w:p w:rsidR="00DF79BC" w:rsidRPr="008C41FD" w:rsidRDefault="00DF79BC" w:rsidP="00DF7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9BC" w:rsidRPr="008C41FD" w:rsidRDefault="00DF79BC" w:rsidP="00DF7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41F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AE1A49" w:rsidRPr="008C41F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8C41FD">
        <w:rPr>
          <w:rFonts w:ascii="Arial" w:hAnsi="Arial" w:cs="Arial"/>
          <w:b/>
          <w:sz w:val="24"/>
          <w:szCs w:val="24"/>
        </w:rPr>
        <w:t xml:space="preserve"> АЛАКУРТТИ </w:t>
      </w:r>
    </w:p>
    <w:p w:rsidR="00DF79BC" w:rsidRPr="008C41FD" w:rsidRDefault="00DF79BC" w:rsidP="00DF7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41FD">
        <w:rPr>
          <w:rFonts w:ascii="Arial" w:hAnsi="Arial" w:cs="Arial"/>
          <w:b/>
          <w:sz w:val="24"/>
          <w:szCs w:val="24"/>
        </w:rPr>
        <w:t>КАНДАЛАКШСКОГО  РАЙОНА</w:t>
      </w:r>
    </w:p>
    <w:p w:rsidR="00DF79BC" w:rsidRPr="008C41FD" w:rsidRDefault="00DF79BC" w:rsidP="00DF7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97" w:type="dxa"/>
        <w:tblLook w:val="04A0"/>
      </w:tblPr>
      <w:tblGrid>
        <w:gridCol w:w="545"/>
        <w:gridCol w:w="1418"/>
        <w:gridCol w:w="5965"/>
        <w:gridCol w:w="722"/>
        <w:gridCol w:w="1147"/>
      </w:tblGrid>
      <w:tr w:rsidR="00DF79BC" w:rsidRPr="008C41FD" w:rsidTr="00923C3E">
        <w:trPr>
          <w:trHeight w:val="46"/>
        </w:trPr>
        <w:tc>
          <w:tcPr>
            <w:tcW w:w="547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1FD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DF79BC" w:rsidRPr="008C41FD" w:rsidRDefault="00AA61AA" w:rsidP="00DF79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1FD">
              <w:rPr>
                <w:rFonts w:ascii="Arial" w:hAnsi="Arial" w:cs="Arial"/>
                <w:sz w:val="24"/>
                <w:szCs w:val="24"/>
              </w:rPr>
              <w:t>08.10.2014</w:t>
            </w:r>
          </w:p>
        </w:tc>
        <w:tc>
          <w:tcPr>
            <w:tcW w:w="6043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1F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DF79BC" w:rsidRPr="008C41FD" w:rsidRDefault="00AA61AA" w:rsidP="00DF79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1F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F79BC" w:rsidRPr="008C41FD" w:rsidTr="00923C3E">
        <w:trPr>
          <w:trHeight w:val="43"/>
        </w:trPr>
        <w:tc>
          <w:tcPr>
            <w:tcW w:w="547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DF79BC" w:rsidRPr="008C41FD" w:rsidRDefault="00DF79BC" w:rsidP="00DF79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DF79BC" w:rsidRPr="008C41FD" w:rsidRDefault="00DF79BC" w:rsidP="00DF79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A49" w:rsidRDefault="00AE1A49" w:rsidP="00DF7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326" w:rsidRPr="008C41FD" w:rsidRDefault="00275326" w:rsidP="00DF7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9BC" w:rsidRPr="008C41FD" w:rsidRDefault="00DF79BC" w:rsidP="00DF7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FD">
        <w:rPr>
          <w:rFonts w:ascii="Arial" w:hAnsi="Arial" w:cs="Arial"/>
          <w:b/>
          <w:sz w:val="24"/>
          <w:szCs w:val="24"/>
        </w:rPr>
        <w:t>Об утверждении должностной инструкции</w:t>
      </w:r>
    </w:p>
    <w:p w:rsidR="00AE1A49" w:rsidRPr="008C41FD" w:rsidRDefault="00AE1A49" w:rsidP="00DF7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9BC" w:rsidRPr="008C41FD" w:rsidRDefault="00AA61AA" w:rsidP="00DF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ab/>
      </w:r>
      <w:r w:rsidR="00DF79BC" w:rsidRPr="008C41FD">
        <w:rPr>
          <w:rFonts w:ascii="Arial" w:hAnsi="Arial" w:cs="Arial"/>
          <w:sz w:val="24"/>
          <w:szCs w:val="24"/>
        </w:rPr>
        <w:t>В целях совершенствования нормативной базы администрации сельского поселения Алакуртти:</w:t>
      </w:r>
    </w:p>
    <w:p w:rsidR="00DF79BC" w:rsidRPr="008C41FD" w:rsidRDefault="00DF79BC" w:rsidP="00DF79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1. Утвердить должностную инструкцию </w:t>
      </w:r>
      <w:r w:rsidR="00AE1A49" w:rsidRPr="008C41FD">
        <w:rPr>
          <w:rFonts w:ascii="Arial" w:hAnsi="Arial" w:cs="Arial"/>
          <w:sz w:val="24"/>
          <w:szCs w:val="24"/>
        </w:rPr>
        <w:t xml:space="preserve">программиста администрации </w:t>
      </w:r>
      <w:r w:rsidRPr="008C41FD">
        <w:rPr>
          <w:rFonts w:ascii="Arial" w:hAnsi="Arial" w:cs="Arial"/>
          <w:sz w:val="24"/>
          <w:szCs w:val="24"/>
        </w:rPr>
        <w:t>(приложение).</w:t>
      </w:r>
    </w:p>
    <w:p w:rsidR="00DF79BC" w:rsidRPr="008C41FD" w:rsidRDefault="00DF79BC" w:rsidP="00DF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DF79BC" w:rsidRPr="008C41FD" w:rsidRDefault="00AE1A49" w:rsidP="00DF79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>И.о.г</w:t>
      </w:r>
      <w:r w:rsidR="00DF79BC" w:rsidRPr="008C41FD">
        <w:rPr>
          <w:rFonts w:ascii="Arial" w:hAnsi="Arial" w:cs="Arial"/>
          <w:sz w:val="24"/>
          <w:szCs w:val="24"/>
        </w:rPr>
        <w:t>лав</w:t>
      </w:r>
      <w:r w:rsidRPr="008C41FD">
        <w:rPr>
          <w:rFonts w:ascii="Arial" w:hAnsi="Arial" w:cs="Arial"/>
          <w:sz w:val="24"/>
          <w:szCs w:val="24"/>
        </w:rPr>
        <w:t>ы администрации</w:t>
      </w:r>
    </w:p>
    <w:p w:rsidR="00DF79BC" w:rsidRPr="008C41FD" w:rsidRDefault="00DF79BC" w:rsidP="00275326">
      <w:pPr>
        <w:spacing w:after="0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>сельско</w:t>
      </w:r>
      <w:r w:rsidR="00AE1A49" w:rsidRPr="008C41FD">
        <w:rPr>
          <w:rFonts w:ascii="Arial" w:hAnsi="Arial" w:cs="Arial"/>
          <w:sz w:val="24"/>
          <w:szCs w:val="24"/>
        </w:rPr>
        <w:t>го</w:t>
      </w:r>
      <w:r w:rsidRPr="008C41FD">
        <w:rPr>
          <w:rFonts w:ascii="Arial" w:hAnsi="Arial" w:cs="Arial"/>
          <w:sz w:val="24"/>
          <w:szCs w:val="24"/>
        </w:rPr>
        <w:t xml:space="preserve"> поселени</w:t>
      </w:r>
      <w:r w:rsidR="00AE1A49" w:rsidRPr="008C41FD">
        <w:rPr>
          <w:rFonts w:ascii="Arial" w:hAnsi="Arial" w:cs="Arial"/>
          <w:sz w:val="24"/>
          <w:szCs w:val="24"/>
        </w:rPr>
        <w:t>я</w:t>
      </w:r>
      <w:r w:rsidRPr="008C41FD">
        <w:rPr>
          <w:rFonts w:ascii="Arial" w:hAnsi="Arial" w:cs="Arial"/>
          <w:sz w:val="24"/>
          <w:szCs w:val="24"/>
        </w:rPr>
        <w:t xml:space="preserve"> Алакуртти                                    </w:t>
      </w:r>
      <w:r w:rsidR="00275326">
        <w:rPr>
          <w:rFonts w:ascii="Arial" w:hAnsi="Arial" w:cs="Arial"/>
          <w:sz w:val="24"/>
          <w:szCs w:val="24"/>
        </w:rPr>
        <w:t xml:space="preserve">                          </w:t>
      </w:r>
      <w:r w:rsidR="00AE1A49" w:rsidRPr="008C41FD">
        <w:rPr>
          <w:rFonts w:ascii="Arial" w:hAnsi="Arial" w:cs="Arial"/>
          <w:sz w:val="24"/>
          <w:szCs w:val="24"/>
        </w:rPr>
        <w:t>Н.Ю.Базуева</w:t>
      </w:r>
    </w:p>
    <w:p w:rsidR="00DF79BC" w:rsidRPr="008C41FD" w:rsidRDefault="00DF79BC" w:rsidP="00DF79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AE1A49" w:rsidRPr="008C41FD" w:rsidRDefault="00AE1A49" w:rsidP="00DF79BC">
      <w:pPr>
        <w:jc w:val="right"/>
        <w:rPr>
          <w:rFonts w:ascii="Arial" w:hAnsi="Arial" w:cs="Arial"/>
          <w:sz w:val="24"/>
          <w:szCs w:val="24"/>
        </w:rPr>
      </w:pPr>
    </w:p>
    <w:p w:rsidR="00AE1A49" w:rsidRPr="008C41FD" w:rsidRDefault="00AE1A49" w:rsidP="00DF79BC">
      <w:pPr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jc w:val="right"/>
        <w:rPr>
          <w:rFonts w:ascii="Arial" w:hAnsi="Arial" w:cs="Arial"/>
          <w:sz w:val="24"/>
          <w:szCs w:val="24"/>
        </w:rPr>
      </w:pPr>
    </w:p>
    <w:p w:rsidR="00C41BC2" w:rsidRDefault="00C41BC2" w:rsidP="00DF79B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DF79BC" w:rsidRPr="008C41FD" w:rsidRDefault="00DF79BC" w:rsidP="00DF79B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DF79BC" w:rsidRPr="008C41FD" w:rsidRDefault="00AE1A49" w:rsidP="00DF79B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>распоряжением</w:t>
      </w:r>
      <w:r w:rsidR="00DF79BC" w:rsidRPr="008C41FD">
        <w:rPr>
          <w:rFonts w:ascii="Arial" w:hAnsi="Arial" w:cs="Arial"/>
          <w:sz w:val="24"/>
          <w:szCs w:val="24"/>
        </w:rPr>
        <w:t xml:space="preserve"> администрации </w:t>
      </w:r>
    </w:p>
    <w:p w:rsidR="00DF79BC" w:rsidRPr="008C41FD" w:rsidRDefault="00AE1A49" w:rsidP="00DF79B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>сельского</w:t>
      </w:r>
      <w:r w:rsidR="00DF79BC" w:rsidRPr="008C41FD">
        <w:rPr>
          <w:rFonts w:ascii="Arial" w:hAnsi="Arial" w:cs="Arial"/>
          <w:sz w:val="24"/>
          <w:szCs w:val="24"/>
        </w:rPr>
        <w:t xml:space="preserve"> поселени</w:t>
      </w:r>
      <w:r w:rsidRPr="008C41FD">
        <w:rPr>
          <w:rFonts w:ascii="Arial" w:hAnsi="Arial" w:cs="Arial"/>
          <w:sz w:val="24"/>
          <w:szCs w:val="24"/>
        </w:rPr>
        <w:t>я</w:t>
      </w:r>
      <w:r w:rsidR="00DF79BC" w:rsidRPr="008C41FD">
        <w:rPr>
          <w:rFonts w:ascii="Arial" w:hAnsi="Arial" w:cs="Arial"/>
          <w:sz w:val="24"/>
          <w:szCs w:val="24"/>
        </w:rPr>
        <w:t xml:space="preserve"> Алакуртти</w:t>
      </w:r>
    </w:p>
    <w:p w:rsidR="00DF79BC" w:rsidRPr="00C41BC2" w:rsidRDefault="00AE1A49" w:rsidP="00AE1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1BC2">
        <w:rPr>
          <w:rFonts w:ascii="Arial" w:eastAsia="Times New Roman" w:hAnsi="Arial" w:cs="Arial"/>
          <w:sz w:val="24"/>
          <w:szCs w:val="24"/>
          <w:lang w:eastAsia="ru-RU"/>
        </w:rPr>
        <w:t>от 08.10.2014 №37</w:t>
      </w:r>
    </w:p>
    <w:p w:rsidR="0055314F" w:rsidRDefault="0055314F" w:rsidP="00DF7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9BC" w:rsidRPr="009650A7" w:rsidRDefault="00DF79BC" w:rsidP="00DF7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7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ДОЛЖНОСТНАЯ ИНСТРУКЦИЯ</w:t>
      </w:r>
    </w:p>
    <w:p w:rsidR="00AE1A49" w:rsidRPr="009650A7" w:rsidRDefault="00AE1A49" w:rsidP="00AE1A49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50A7">
        <w:rPr>
          <w:rFonts w:ascii="Arial" w:hAnsi="Arial" w:cs="Arial"/>
          <w:b/>
          <w:sz w:val="24"/>
          <w:szCs w:val="24"/>
          <w:lang w:eastAsia="ru-RU"/>
        </w:rPr>
        <w:t>ПРОГРАММИСТА</w:t>
      </w:r>
      <w:r w:rsidR="00795010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AE1A49" w:rsidRPr="009650A7" w:rsidRDefault="00AE1A49" w:rsidP="00AE1A49">
      <w:pPr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650A7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1A14E6" w:rsidRPr="0055314F" w:rsidRDefault="00AE1A49" w:rsidP="00AE1A49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5314F">
        <w:rPr>
          <w:rFonts w:ascii="Arial" w:hAnsi="Arial" w:cs="Arial"/>
          <w:sz w:val="24"/>
          <w:szCs w:val="24"/>
          <w:lang w:eastAsia="ru-RU"/>
        </w:rPr>
        <w:t>АДМИНИСТРАЦИЯ СЕЛЬСКОГО ПОСЕЛЕНИЯ АЛАКУРТТИ</w:t>
      </w:r>
    </w:p>
    <w:p w:rsidR="009650A7" w:rsidRDefault="009650A7" w:rsidP="009650A7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КАНДАЛАКШСКОГО РАЙОН</w:t>
      </w:r>
      <w:r w:rsidR="00795010"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9650A7" w:rsidRDefault="009650A7" w:rsidP="009650A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E1A49" w:rsidRPr="008C41FD" w:rsidRDefault="00AE1A49" w:rsidP="009650A7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 xml:space="preserve">«___»______20___ г. </w:t>
      </w:r>
      <w:r w:rsidR="009650A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C41FD">
        <w:rPr>
          <w:rFonts w:ascii="Arial" w:hAnsi="Arial" w:cs="Arial"/>
          <w:sz w:val="24"/>
          <w:szCs w:val="24"/>
          <w:lang w:eastAsia="ru-RU"/>
        </w:rPr>
        <w:t>№____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066F00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 xml:space="preserve">1.1. Данная должностная инструкция устанавливает права, ответственность и должностные обязанности программиста Администрации сельского поселения Алакуртти Кандалакшского района.  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1.2. Программист относится к категории специалистов.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1.3. Если программист отсутствует (отпуск, болезнь и др.) временно его обязанности исполняет лицо, которое назначается в установленном порядке, приобретая соответствующие права и неся ответственность за исполнение возложенных обязанностей.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1.4. Назначается на должность программист и освобождается от неё на основании распоряжения Главы администрации сельского поселения Алакуртти Кандалакшского района.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1.5. На должность: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программиста назначается лицо, имеющее высшее профессиональное (техническое или инженерно-экономическое) образование, без предъявления требований к стажу работы, или среднее профессиональное (техническое или инженерно-экономическое) образование и опыт работы не менее 1 года.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1.6. Программист подчиняется непосредственно Главе администрации сельского поселения Алакуртти Кандалакшского района.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1.7. Программист должен знать: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правила внутреннего трудового распорядка;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правила и нормы охраны труда;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основы экономики, организации производства, труда, управления и законодательства о труде;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технико-эксплуатационные характеристики, конструктивные особенности, назначение и режимы работы ЭВМ, правила ее технической эксплуатации;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виды программного обеспечения, основные принципы структурного программирования;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формализованные языки программирования;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lastRenderedPageBreak/>
        <w:t>- действующие стандарты, системы счислений, шифров и кодов;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порядок оформления технической документации;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технологию автоматической обработки и кодирования информации;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передовой отечественный и зарубежный опыт программирования и использования вычислительной техники.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966F8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II. Должностные обязанности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2"/>
      <w:bookmarkEnd w:id="0"/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966F8A" w:rsidP="00966F8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1A49" w:rsidRPr="008C41FD">
        <w:rPr>
          <w:rFonts w:ascii="Arial" w:hAnsi="Arial" w:cs="Arial"/>
          <w:sz w:val="24"/>
          <w:szCs w:val="24"/>
          <w:lang w:eastAsia="ru-RU"/>
        </w:rPr>
        <w:t>Программист обязан: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2.1. Разрабатывать и внедрять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2.2. Определять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2.3. Определять объем и содержание данных контрольных примеров, обеспечивающих наиболее полную проверку соответствия программ их функциональному назначению.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2.4. Участвовать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2.5. Разрабатывать программы на основе анализа математических моделей и алгоритмов решения, экономических и других задач,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2.6. Разрабатывать инструкции по работе с программами, оформлять необходимую техническую документацию.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2.7. Осуществлять выбор языка программирования для описания алгоритмов и структур данных.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2.8. Определять возможность использования готовых программных продуктов и осуществляет сопровождение внедрения программ и программных средств.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2.9. Разрабатывать технологию решения задач по всем этапам обработки информации.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2.10. Выполнять работу по подготовке программ к отладке и проводит отладку, а так же выполняет работу по унификации и типизации вычислительных процессов.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2.11. Осуществляет запуск отлаженных программ и ввод исходных данных,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определяемых условиями поставленных задач.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2.12. Проводит корректировку разработанной программы на основе анализа выходных данных.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966F8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III. Права</w:t>
      </w:r>
    </w:p>
    <w:p w:rsidR="00AE1A49" w:rsidRPr="008C41FD" w:rsidRDefault="00966F8A" w:rsidP="00966F8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1A49" w:rsidRPr="008C41FD">
        <w:rPr>
          <w:rFonts w:ascii="Arial" w:hAnsi="Arial" w:cs="Arial"/>
          <w:sz w:val="24"/>
          <w:szCs w:val="24"/>
          <w:lang w:eastAsia="ru-RU"/>
        </w:rPr>
        <w:t>Программист имеет право: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3.1. Обращаться руководству: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lastRenderedPageBreak/>
        <w:t>- с предложениями по совершенствованию работы, связанной с обязанностями, предусмотренными настоящей инструкцией;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с требованиями оказания содействия в исполнении им своих должностных обязанностей и прав;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- с сообщениями о всех выявленных в процессе осуществления должностных обязанностей недостатках в деятельности предприятия (структурных подразделениях) и вносить предложения по их устранению.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3.2. Знакомиться с проектами решений руководства предприятия, касающимися его деятельности.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3.3. Привлекать специалистов всех (отдельных) структурных подразделений к решению возложенных на него обязанностей (если это предусмотрено положениями о структурных подразделениях, если нет - с разрешения руководителя).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3.4. 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своих должностных обязанностей.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966F8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IV. Ответственность</w:t>
      </w:r>
    </w:p>
    <w:p w:rsidR="00AE1A49" w:rsidRPr="008C41FD" w:rsidRDefault="00966F8A" w:rsidP="00966F8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1A49" w:rsidRPr="008C41FD">
        <w:rPr>
          <w:rFonts w:ascii="Arial" w:hAnsi="Arial" w:cs="Arial"/>
          <w:sz w:val="24"/>
          <w:szCs w:val="24"/>
          <w:lang w:eastAsia="ru-RU"/>
        </w:rPr>
        <w:t>Программист несет ответственность: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4.1. В случае причинения материального ущерба, в соответствии с действующим законодательством РФ.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4.2. В случае ненадлежащего исполнения или неисполнения своих должностных обязанностей, которые предусмотрены данной инструкцией, в соответствии с действующим трудовым законодательством РФ.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4.3. В случае совершения правонарушений, которые совершены в процессе осуществления своей деятельности, в соответствии с уголовным, гражданским и административным законодательством РФ.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 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Глава администрации сельского поселения Алакуртти Кандалакшского района:  </w:t>
      </w:r>
    </w:p>
    <w:p w:rsidR="00AE1A49" w:rsidRPr="008C41FD" w:rsidRDefault="00AE1A49" w:rsidP="008C41FD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 xml:space="preserve"> _____________      __________________</w:t>
      </w:r>
    </w:p>
    <w:p w:rsidR="00392782" w:rsidRDefault="00392782" w:rsidP="008C41F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</w:t>
      </w:r>
      <w:r w:rsidR="00AE1A49" w:rsidRPr="008C41FD">
        <w:rPr>
          <w:rFonts w:ascii="Arial" w:hAnsi="Arial" w:cs="Arial"/>
          <w:sz w:val="24"/>
          <w:szCs w:val="24"/>
          <w:lang w:eastAsia="ru-RU"/>
        </w:rPr>
        <w:t>(подпись)              (фамилия, инициалы)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E1A49" w:rsidRPr="008C41FD" w:rsidRDefault="00AE1A49" w:rsidP="008C41F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«___» г.________20___ года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С инструкцией ознакомлен,</w:t>
      </w:r>
    </w:p>
    <w:p w:rsidR="009E7923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оди</w:t>
      </w:r>
      <w:r w:rsidR="00392782">
        <w:rPr>
          <w:rFonts w:ascii="Arial" w:hAnsi="Arial" w:cs="Arial"/>
          <w:sz w:val="24"/>
          <w:szCs w:val="24"/>
          <w:lang w:eastAsia="ru-RU"/>
        </w:rPr>
        <w:t xml:space="preserve">н экземпляр получил: </w:t>
      </w:r>
    </w:p>
    <w:p w:rsidR="00AE1A49" w:rsidRPr="008C41FD" w:rsidRDefault="00AE1A49" w:rsidP="00AE1A49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 ________________      __________________</w:t>
      </w:r>
    </w:p>
    <w:p w:rsidR="009E7923" w:rsidRDefault="00AE1A49" w:rsidP="009E7923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          </w:t>
      </w:r>
      <w:r w:rsidR="009E7923">
        <w:rPr>
          <w:rFonts w:ascii="Arial" w:hAnsi="Arial" w:cs="Arial"/>
          <w:sz w:val="24"/>
          <w:szCs w:val="24"/>
          <w:lang w:eastAsia="ru-RU"/>
        </w:rPr>
        <w:t> </w:t>
      </w:r>
      <w:r w:rsidRPr="008C41FD">
        <w:rPr>
          <w:rFonts w:ascii="Arial" w:hAnsi="Arial" w:cs="Arial"/>
          <w:sz w:val="24"/>
          <w:szCs w:val="24"/>
          <w:lang w:eastAsia="ru-RU"/>
        </w:rPr>
        <w:t xml:space="preserve"> (подпись)          (фамилия, инициалы)</w:t>
      </w:r>
      <w:r w:rsidR="003927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E1A49" w:rsidRPr="008C41FD" w:rsidRDefault="00AE1A49" w:rsidP="009E7923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C41FD">
        <w:rPr>
          <w:rFonts w:ascii="Arial" w:hAnsi="Arial" w:cs="Arial"/>
          <w:sz w:val="24"/>
          <w:szCs w:val="24"/>
          <w:lang w:eastAsia="ru-RU"/>
        </w:rPr>
        <w:t>«___» г.________20___ года</w:t>
      </w:r>
    </w:p>
    <w:sectPr w:rsidR="00AE1A49" w:rsidRPr="008C41FD" w:rsidSect="00DF79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C8" w:rsidRDefault="003352C8" w:rsidP="00DF79BC">
      <w:pPr>
        <w:spacing w:after="0" w:line="240" w:lineRule="auto"/>
      </w:pPr>
      <w:r>
        <w:separator/>
      </w:r>
    </w:p>
  </w:endnote>
  <w:endnote w:type="continuationSeparator" w:id="1">
    <w:p w:rsidR="003352C8" w:rsidRDefault="003352C8" w:rsidP="00DF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C8" w:rsidRDefault="003352C8" w:rsidP="00DF79BC">
      <w:pPr>
        <w:spacing w:after="0" w:line="240" w:lineRule="auto"/>
      </w:pPr>
      <w:r>
        <w:separator/>
      </w:r>
    </w:p>
  </w:footnote>
  <w:footnote w:type="continuationSeparator" w:id="1">
    <w:p w:rsidR="003352C8" w:rsidRDefault="003352C8" w:rsidP="00DF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7563"/>
      <w:docPartObj>
        <w:docPartGallery w:val="Page Numbers (Top of Page)"/>
        <w:docPartUnique/>
      </w:docPartObj>
    </w:sdtPr>
    <w:sdtContent>
      <w:p w:rsidR="00DF79BC" w:rsidRDefault="00B27EEF">
        <w:pPr>
          <w:pStyle w:val="a7"/>
          <w:jc w:val="center"/>
        </w:pPr>
        <w:fldSimple w:instr=" PAGE   \* MERGEFORMAT ">
          <w:r w:rsidR="00795010">
            <w:rPr>
              <w:noProof/>
            </w:rPr>
            <w:t>4</w:t>
          </w:r>
        </w:fldSimple>
      </w:p>
    </w:sdtContent>
  </w:sdt>
  <w:p w:rsidR="00DF79BC" w:rsidRDefault="00DF79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2E"/>
    <w:multiLevelType w:val="hybridMultilevel"/>
    <w:tmpl w:val="2FC28D22"/>
    <w:lvl w:ilvl="0" w:tplc="F3A4738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9BC"/>
    <w:rsid w:val="00011D21"/>
    <w:rsid w:val="0001736A"/>
    <w:rsid w:val="000302EA"/>
    <w:rsid w:val="00040230"/>
    <w:rsid w:val="0005177D"/>
    <w:rsid w:val="00066F00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14E6"/>
    <w:rsid w:val="001A75CA"/>
    <w:rsid w:val="001C493D"/>
    <w:rsid w:val="001E7825"/>
    <w:rsid w:val="001F1362"/>
    <w:rsid w:val="00200235"/>
    <w:rsid w:val="002272A1"/>
    <w:rsid w:val="00241094"/>
    <w:rsid w:val="00244669"/>
    <w:rsid w:val="002565E3"/>
    <w:rsid w:val="002704B2"/>
    <w:rsid w:val="00275326"/>
    <w:rsid w:val="00296F22"/>
    <w:rsid w:val="002F5906"/>
    <w:rsid w:val="003277A6"/>
    <w:rsid w:val="0033113E"/>
    <w:rsid w:val="00331FC5"/>
    <w:rsid w:val="003352C8"/>
    <w:rsid w:val="00356B14"/>
    <w:rsid w:val="00360EE8"/>
    <w:rsid w:val="003723CA"/>
    <w:rsid w:val="00392782"/>
    <w:rsid w:val="003B4193"/>
    <w:rsid w:val="003D7A53"/>
    <w:rsid w:val="004062B4"/>
    <w:rsid w:val="00406551"/>
    <w:rsid w:val="00413625"/>
    <w:rsid w:val="00444D89"/>
    <w:rsid w:val="004566CB"/>
    <w:rsid w:val="0046371C"/>
    <w:rsid w:val="004657F5"/>
    <w:rsid w:val="004926C7"/>
    <w:rsid w:val="00493E72"/>
    <w:rsid w:val="004953EF"/>
    <w:rsid w:val="004D04B8"/>
    <w:rsid w:val="004E332C"/>
    <w:rsid w:val="004F3E5A"/>
    <w:rsid w:val="004F5D32"/>
    <w:rsid w:val="005011C8"/>
    <w:rsid w:val="00502294"/>
    <w:rsid w:val="00525B20"/>
    <w:rsid w:val="00527AB0"/>
    <w:rsid w:val="0055314F"/>
    <w:rsid w:val="005751EC"/>
    <w:rsid w:val="005C72DC"/>
    <w:rsid w:val="005D7A99"/>
    <w:rsid w:val="00623706"/>
    <w:rsid w:val="00666049"/>
    <w:rsid w:val="006A3DB1"/>
    <w:rsid w:val="006A69DC"/>
    <w:rsid w:val="006A7605"/>
    <w:rsid w:val="006B7D8B"/>
    <w:rsid w:val="006D4806"/>
    <w:rsid w:val="006D6C9E"/>
    <w:rsid w:val="006D7429"/>
    <w:rsid w:val="006F7324"/>
    <w:rsid w:val="00704969"/>
    <w:rsid w:val="00745983"/>
    <w:rsid w:val="00771BB4"/>
    <w:rsid w:val="00790460"/>
    <w:rsid w:val="00790E47"/>
    <w:rsid w:val="00795010"/>
    <w:rsid w:val="007C45AB"/>
    <w:rsid w:val="007E19D0"/>
    <w:rsid w:val="007F0384"/>
    <w:rsid w:val="0080279B"/>
    <w:rsid w:val="00821F1C"/>
    <w:rsid w:val="00830CAF"/>
    <w:rsid w:val="008311D7"/>
    <w:rsid w:val="00831840"/>
    <w:rsid w:val="00847275"/>
    <w:rsid w:val="00875EAF"/>
    <w:rsid w:val="008A6A85"/>
    <w:rsid w:val="008C41FD"/>
    <w:rsid w:val="008E4914"/>
    <w:rsid w:val="009004B6"/>
    <w:rsid w:val="0091213E"/>
    <w:rsid w:val="0091771E"/>
    <w:rsid w:val="00954F8A"/>
    <w:rsid w:val="009650A7"/>
    <w:rsid w:val="00966F8A"/>
    <w:rsid w:val="00971D98"/>
    <w:rsid w:val="00976D91"/>
    <w:rsid w:val="00980831"/>
    <w:rsid w:val="00981EEC"/>
    <w:rsid w:val="00990A9F"/>
    <w:rsid w:val="00996D72"/>
    <w:rsid w:val="009A442A"/>
    <w:rsid w:val="009C13B6"/>
    <w:rsid w:val="009C32B0"/>
    <w:rsid w:val="009E69D1"/>
    <w:rsid w:val="009E782F"/>
    <w:rsid w:val="009E7923"/>
    <w:rsid w:val="009F089E"/>
    <w:rsid w:val="009F6D1C"/>
    <w:rsid w:val="00A14D7B"/>
    <w:rsid w:val="00A401BE"/>
    <w:rsid w:val="00A66474"/>
    <w:rsid w:val="00A72A09"/>
    <w:rsid w:val="00A86ACF"/>
    <w:rsid w:val="00AA61AA"/>
    <w:rsid w:val="00AC5D7F"/>
    <w:rsid w:val="00AC77E2"/>
    <w:rsid w:val="00AE0586"/>
    <w:rsid w:val="00AE1A49"/>
    <w:rsid w:val="00B07D87"/>
    <w:rsid w:val="00B2270B"/>
    <w:rsid w:val="00B25844"/>
    <w:rsid w:val="00B27EEF"/>
    <w:rsid w:val="00B93C8B"/>
    <w:rsid w:val="00BB38E6"/>
    <w:rsid w:val="00BB45C4"/>
    <w:rsid w:val="00C1765A"/>
    <w:rsid w:val="00C24146"/>
    <w:rsid w:val="00C31131"/>
    <w:rsid w:val="00C32D8D"/>
    <w:rsid w:val="00C370A3"/>
    <w:rsid w:val="00C41BC2"/>
    <w:rsid w:val="00C5553B"/>
    <w:rsid w:val="00C754FC"/>
    <w:rsid w:val="00CC5648"/>
    <w:rsid w:val="00CD6ECA"/>
    <w:rsid w:val="00CE3F00"/>
    <w:rsid w:val="00D10ECF"/>
    <w:rsid w:val="00D14959"/>
    <w:rsid w:val="00D15665"/>
    <w:rsid w:val="00D419F6"/>
    <w:rsid w:val="00D45BCB"/>
    <w:rsid w:val="00D573C2"/>
    <w:rsid w:val="00DF2720"/>
    <w:rsid w:val="00DF79BC"/>
    <w:rsid w:val="00E027F3"/>
    <w:rsid w:val="00E17C62"/>
    <w:rsid w:val="00E441AB"/>
    <w:rsid w:val="00E56679"/>
    <w:rsid w:val="00E7567F"/>
    <w:rsid w:val="00E82A53"/>
    <w:rsid w:val="00E9207B"/>
    <w:rsid w:val="00EE4A32"/>
    <w:rsid w:val="00EF71F5"/>
    <w:rsid w:val="00F04103"/>
    <w:rsid w:val="00F41DB1"/>
    <w:rsid w:val="00F54D77"/>
    <w:rsid w:val="00F56252"/>
    <w:rsid w:val="00F5796A"/>
    <w:rsid w:val="00FC0A4B"/>
    <w:rsid w:val="00FC51B4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F79BC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DF79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F7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F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F79BC"/>
  </w:style>
  <w:style w:type="paragraph" w:styleId="a9">
    <w:name w:val="footer"/>
    <w:basedOn w:val="a"/>
    <w:link w:val="aa"/>
    <w:uiPriority w:val="99"/>
    <w:semiHidden/>
    <w:unhideWhenUsed/>
    <w:rsid w:val="00DF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79BC"/>
  </w:style>
  <w:style w:type="paragraph" w:styleId="ab">
    <w:name w:val="List Paragraph"/>
    <w:basedOn w:val="a"/>
    <w:uiPriority w:val="34"/>
    <w:qFormat/>
    <w:rsid w:val="00DF79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te Heading"/>
    <w:basedOn w:val="a"/>
    <w:next w:val="a"/>
    <w:link w:val="ad"/>
    <w:rsid w:val="00DF79BC"/>
    <w:rPr>
      <w:rFonts w:ascii="Calibri" w:eastAsia="Times New Roman" w:hAnsi="Calibri" w:cs="Times New Roman"/>
      <w:lang w:eastAsia="ru-RU"/>
    </w:rPr>
  </w:style>
  <w:style w:type="character" w:customStyle="1" w:styleId="ad">
    <w:name w:val="Заголовок записки Знак"/>
    <w:basedOn w:val="a0"/>
    <w:link w:val="ac"/>
    <w:rsid w:val="00DF79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539D-B2B1-44DA-8D8C-3771C16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ARM Municipal</cp:lastModifiedBy>
  <cp:revision>17</cp:revision>
  <cp:lastPrinted>2014-10-17T04:33:00Z</cp:lastPrinted>
  <dcterms:created xsi:type="dcterms:W3CDTF">2013-02-28T14:20:00Z</dcterms:created>
  <dcterms:modified xsi:type="dcterms:W3CDTF">2014-11-14T06:55:00Z</dcterms:modified>
</cp:coreProperties>
</file>