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83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</w:t>
      </w:r>
      <w:r w:rsidR="00940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="00C81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</w:t>
      </w:r>
      <w:r w:rsidR="00AB1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2515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>тридцат</w:t>
      </w:r>
      <w:r w:rsidR="00940DBC">
        <w:rPr>
          <w:rFonts w:ascii="Times New Roman" w:hAnsi="Times New Roman" w:cs="Times New Roman"/>
          <w:b w:val="0"/>
          <w:sz w:val="24"/>
          <w:szCs w:val="24"/>
        </w:rPr>
        <w:t xml:space="preserve">ь </w:t>
      </w:r>
      <w:r w:rsidR="00C81969">
        <w:rPr>
          <w:rFonts w:ascii="Times New Roman" w:hAnsi="Times New Roman" w:cs="Times New Roman"/>
          <w:b w:val="0"/>
          <w:sz w:val="24"/>
          <w:szCs w:val="24"/>
        </w:rPr>
        <w:t>пятое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>тридцат</w:t>
      </w:r>
      <w:r w:rsidR="00940DBC">
        <w:rPr>
          <w:rFonts w:ascii="Times New Roman" w:hAnsi="Times New Roman" w:cs="Times New Roman"/>
          <w:b w:val="0"/>
          <w:sz w:val="24"/>
          <w:szCs w:val="24"/>
        </w:rPr>
        <w:t xml:space="preserve">ь </w:t>
      </w:r>
      <w:r w:rsidR="00C81969">
        <w:rPr>
          <w:rFonts w:ascii="Times New Roman" w:hAnsi="Times New Roman" w:cs="Times New Roman"/>
          <w:b w:val="0"/>
          <w:sz w:val="24"/>
          <w:szCs w:val="24"/>
        </w:rPr>
        <w:t>пятого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1. О назначении публичных слушаний по проекту решения «Об исполнении бюджета муниципального образования сельское поселение Алакуртти Кандалакшского муниципального района за 202</w:t>
      </w:r>
      <w:bookmarkStart w:id="0" w:name="_GoBack"/>
      <w:bookmarkEnd w:id="0"/>
      <w:r w:rsidRPr="002515F8">
        <w:rPr>
          <w:rFonts w:eastAsiaTheme="minorHAnsi" w:cstheme="minorBidi"/>
          <w:lang w:eastAsia="en-US"/>
        </w:rPr>
        <w:t>2 год».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2. О внесении изменений в решение Совета депутатов муниципального образования сельское поселение Алакуртти Кандалакшского муниципального района от 15.12.2022 № 902 «О бюджете муниципального образования сельское поселение Алакуртти Кандалакшского муниципального района на 2023 год и на плановый период 2024 и 2025 годов».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 xml:space="preserve">3. 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 (по заявлению Кушнир И.М.). 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4. 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 xml:space="preserve">5. 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 (школа). 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6. 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 (по заявлению Гусева Ф.М.).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7. 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 (по заявлению Мельник А.В.).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8. 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 (по заявлению Киселевой З.И.).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9. 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 (на основании заявления Администрации муниципального образования Кандалакшский район).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10. О внесении изменений в решение Совета депутатов сельского поселения Алакуртти Кандалакшского района от 23.12.2015 № 172 «Об утверждении Положения о порядке и условиях приватизации муниципального имущества муниципального образования сельское поселение Алакуртти Кандалакшского района».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lastRenderedPageBreak/>
        <w:t>11. О внесении изменений в решение Совета депутатов сельского поселения Алакуртти Кандалакшского района от 27.09.2011 №83 «О дополнительных основаниях признания безнадежными к взысканию недоимки по местным налогам, задолженности по пеням и штрафам по местным налогам».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12. О внесении изменений в решение Совета депутатов сельского поселения Алакуртти от 31.07.2019 № 541 «Об утверждении положения о старосте сельского поселения Алакуртти Кандалакшского района».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13. О внесении изменений в решение Совета депутатов сельского поселения Алакуртти Кандалакшского района от 29.05.2020 № 614 «Об утверждении Положения об организации деятельности органов местного самоуправления муниципального образования сельское поселение Алакуртти Кандалакшского района по выявлению бесхозных недвижимых вещей и принятию их в муниципальную собственность».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14. О внесении изменений в решение Совета депутатов сельского поселения Алакуртти Кандалакшского района от 29.04.2022 № 844 «О комиссии по соблюдению требований к должностному поведению лиц, замещающих муниципальные должности в муниципальном образовании сельское поселение Алакуртти Кандалакшского муниципального района, главы администрации муниципального образования сельское поселение Алакуртти Кандалакшского муниципального района, и урегулированию конфликта интересов».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15. О внесении изменений в Порядок назначения,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утвержденный решением Совета депутатов сельского поселения Алакуртти от 01.11.2012 № 156.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16. О внесении изменений в решение Совета депутатов сельского поселения Алакуртти Кандалакшского района от 22.04.2014 № 298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17. Об утверждении Положения о конкурсе на замещение должности Главы администрации муниципального образования сельское поселение Алакуртти Кандалакшского муниципального района Мурманской области.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18. Об утверждении Положения «О Порядке организации   мониторинга дорожного движения на автомобильных дорогах общего пользования местного значения на территории сельского поселения Алакуртти».</w:t>
      </w:r>
    </w:p>
    <w:p w:rsidR="002515F8" w:rsidRP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>19. О внесении изменений в Устав сельского поселения Алакуртти Кандалакшского муниципального района Мурманской области.</w:t>
      </w:r>
    </w:p>
    <w:p w:rsidR="002515F8" w:rsidRDefault="002515F8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  <w:r w:rsidRPr="002515F8">
        <w:rPr>
          <w:rFonts w:eastAsiaTheme="minorHAnsi" w:cstheme="minorBidi"/>
          <w:lang w:eastAsia="en-US"/>
        </w:rPr>
        <w:t xml:space="preserve">20. О ежегодном отчете главы муниципального образование сельское поселение Алакуртти Кандалакшского муниципального района о результатах своей деятельности за 2022 год. </w:t>
      </w:r>
    </w:p>
    <w:p w:rsidR="00884A80" w:rsidRPr="00D56899" w:rsidRDefault="00884A80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rPr>
          <w:b/>
        </w:rPr>
        <w:t>Дата и время</w:t>
      </w:r>
      <w:r w:rsidR="009562A5" w:rsidRPr="007029D0">
        <w:rPr>
          <w:b/>
        </w:rPr>
        <w:t xml:space="preserve"> </w:t>
      </w:r>
      <w:r w:rsidRPr="007029D0">
        <w:rPr>
          <w:b/>
        </w:rPr>
        <w:t xml:space="preserve">проведения </w:t>
      </w:r>
      <w:r w:rsidR="00D56899" w:rsidRPr="007029D0">
        <w:rPr>
          <w:b/>
        </w:rPr>
        <w:t>заседания</w:t>
      </w:r>
      <w:r w:rsidRPr="007029D0">
        <w:t xml:space="preserve"> –</w:t>
      </w:r>
      <w:r w:rsidR="00C81969">
        <w:t>23</w:t>
      </w:r>
      <w:r w:rsidR="009562A5" w:rsidRPr="007029D0">
        <w:t xml:space="preserve"> </w:t>
      </w:r>
      <w:r w:rsidR="00C81969">
        <w:t xml:space="preserve">августа </w:t>
      </w:r>
      <w:r w:rsidR="00E53388" w:rsidRPr="007029D0">
        <w:t>202</w:t>
      </w:r>
      <w:r w:rsidR="008C49D4">
        <w:t>3</w:t>
      </w:r>
      <w:r w:rsidR="009562A5" w:rsidRPr="007029D0">
        <w:t xml:space="preserve"> года</w:t>
      </w:r>
      <w:r w:rsidRPr="007029D0">
        <w:t xml:space="preserve"> в </w:t>
      </w:r>
      <w:r w:rsidR="00977532">
        <w:t>1</w:t>
      </w:r>
      <w:r w:rsidR="001B34CC">
        <w:t>4</w:t>
      </w:r>
      <w:r w:rsidRPr="007029D0">
        <w:t>.</w:t>
      </w:r>
      <w:r w:rsidR="007029D0" w:rsidRPr="007029D0">
        <w:t>00</w:t>
      </w:r>
      <w:r w:rsidRPr="007029D0">
        <w:t xml:space="preserve">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1B34CC">
        <w:rPr>
          <w:color w:val="000000"/>
        </w:rPr>
        <w:t xml:space="preserve">заместителя </w:t>
      </w:r>
      <w:r w:rsidRPr="00E24E8C">
        <w:rPr>
          <w:color w:val="000000"/>
        </w:rPr>
        <w:t>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</w:t>
      </w:r>
      <w:r w:rsidR="001B34CC">
        <w:rPr>
          <w:color w:val="000000"/>
        </w:rPr>
        <w:t>Репринцева И.Б.</w:t>
      </w:r>
      <w:r w:rsidRPr="00E24E8C">
        <w:rPr>
          <w:color w:val="000000"/>
        </w:rPr>
        <w:t xml:space="preserve">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6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t xml:space="preserve">Срок подачи заявок на участие </w:t>
      </w:r>
      <w:r w:rsidR="0001541D" w:rsidRPr="007029D0">
        <w:t>- до</w:t>
      </w:r>
      <w:r w:rsidR="00694D31" w:rsidRPr="007029D0">
        <w:t xml:space="preserve"> </w:t>
      </w:r>
      <w:r w:rsidR="009562A5" w:rsidRPr="007029D0">
        <w:t>15.00 час.</w:t>
      </w:r>
      <w:r w:rsidR="00940DBC">
        <w:t xml:space="preserve"> </w:t>
      </w:r>
      <w:r w:rsidR="00C81969">
        <w:t>22</w:t>
      </w:r>
      <w:r w:rsidR="009562A5" w:rsidRPr="007029D0">
        <w:t xml:space="preserve"> </w:t>
      </w:r>
      <w:r w:rsidR="00C81969">
        <w:t>августа</w:t>
      </w:r>
      <w:r w:rsidR="009562A5" w:rsidRPr="007029D0">
        <w:t xml:space="preserve"> </w:t>
      </w:r>
      <w:r w:rsidR="00E53388" w:rsidRPr="007029D0">
        <w:t>202</w:t>
      </w:r>
      <w:r w:rsidR="008C49D4">
        <w:t>3</w:t>
      </w:r>
      <w:r w:rsidR="006F47DA" w:rsidRPr="007029D0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DD" w:rsidRDefault="007768DD" w:rsidP="001A3526">
      <w:pPr>
        <w:spacing w:after="0" w:line="240" w:lineRule="auto"/>
      </w:pPr>
      <w:r>
        <w:separator/>
      </w:r>
    </w:p>
  </w:endnote>
  <w:endnote w:type="continuationSeparator" w:id="0">
    <w:p w:rsidR="007768DD" w:rsidRDefault="007768DD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DD" w:rsidRDefault="007768DD" w:rsidP="001A3526">
      <w:pPr>
        <w:spacing w:after="0" w:line="240" w:lineRule="auto"/>
      </w:pPr>
      <w:r>
        <w:separator/>
      </w:r>
    </w:p>
  </w:footnote>
  <w:footnote w:type="continuationSeparator" w:id="0">
    <w:p w:rsidR="007768DD" w:rsidRDefault="007768DD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80"/>
    <w:rsid w:val="00004CEC"/>
    <w:rsid w:val="0001541D"/>
    <w:rsid w:val="00040C1B"/>
    <w:rsid w:val="000B386C"/>
    <w:rsid w:val="000B6D3F"/>
    <w:rsid w:val="00107842"/>
    <w:rsid w:val="00142FFF"/>
    <w:rsid w:val="001462BA"/>
    <w:rsid w:val="00152FDE"/>
    <w:rsid w:val="001615F5"/>
    <w:rsid w:val="001A3341"/>
    <w:rsid w:val="001A3526"/>
    <w:rsid w:val="001B34CC"/>
    <w:rsid w:val="001F6C42"/>
    <w:rsid w:val="00247019"/>
    <w:rsid w:val="002515F8"/>
    <w:rsid w:val="0026090B"/>
    <w:rsid w:val="002771E3"/>
    <w:rsid w:val="0029662B"/>
    <w:rsid w:val="002D26E4"/>
    <w:rsid w:val="00344D0F"/>
    <w:rsid w:val="00366E8E"/>
    <w:rsid w:val="00367587"/>
    <w:rsid w:val="00411F5E"/>
    <w:rsid w:val="00467166"/>
    <w:rsid w:val="0047202A"/>
    <w:rsid w:val="004751FC"/>
    <w:rsid w:val="0047778F"/>
    <w:rsid w:val="004803B9"/>
    <w:rsid w:val="0048754A"/>
    <w:rsid w:val="004A09B4"/>
    <w:rsid w:val="004C394A"/>
    <w:rsid w:val="00540365"/>
    <w:rsid w:val="00564EFE"/>
    <w:rsid w:val="00587C9F"/>
    <w:rsid w:val="005F0E28"/>
    <w:rsid w:val="00604B1F"/>
    <w:rsid w:val="006071F0"/>
    <w:rsid w:val="00694D31"/>
    <w:rsid w:val="006A566F"/>
    <w:rsid w:val="006A61CA"/>
    <w:rsid w:val="006F47DA"/>
    <w:rsid w:val="007029D0"/>
    <w:rsid w:val="00704FCF"/>
    <w:rsid w:val="00760E6D"/>
    <w:rsid w:val="00770136"/>
    <w:rsid w:val="007768DD"/>
    <w:rsid w:val="007A1AE9"/>
    <w:rsid w:val="007C6B01"/>
    <w:rsid w:val="007D7F0F"/>
    <w:rsid w:val="007E0EA3"/>
    <w:rsid w:val="00834B04"/>
    <w:rsid w:val="00835117"/>
    <w:rsid w:val="00877CB5"/>
    <w:rsid w:val="00884A80"/>
    <w:rsid w:val="008C49D4"/>
    <w:rsid w:val="008E3610"/>
    <w:rsid w:val="008E7094"/>
    <w:rsid w:val="008E73B9"/>
    <w:rsid w:val="008F06AA"/>
    <w:rsid w:val="00901AB4"/>
    <w:rsid w:val="00940DBC"/>
    <w:rsid w:val="009562A5"/>
    <w:rsid w:val="00977532"/>
    <w:rsid w:val="009F739B"/>
    <w:rsid w:val="00A03FB1"/>
    <w:rsid w:val="00A54B54"/>
    <w:rsid w:val="00A925FA"/>
    <w:rsid w:val="00AB1F82"/>
    <w:rsid w:val="00AF08D6"/>
    <w:rsid w:val="00B87977"/>
    <w:rsid w:val="00BA7A3A"/>
    <w:rsid w:val="00BC1FD3"/>
    <w:rsid w:val="00BD6240"/>
    <w:rsid w:val="00C12EA9"/>
    <w:rsid w:val="00C41D92"/>
    <w:rsid w:val="00C56BF2"/>
    <w:rsid w:val="00C805EC"/>
    <w:rsid w:val="00C81969"/>
    <w:rsid w:val="00CA031D"/>
    <w:rsid w:val="00CC4034"/>
    <w:rsid w:val="00CD6EE6"/>
    <w:rsid w:val="00CE317E"/>
    <w:rsid w:val="00D113A8"/>
    <w:rsid w:val="00D21429"/>
    <w:rsid w:val="00D51E8E"/>
    <w:rsid w:val="00D56899"/>
    <w:rsid w:val="00D62C55"/>
    <w:rsid w:val="00D96ADB"/>
    <w:rsid w:val="00E230F6"/>
    <w:rsid w:val="00E24E8C"/>
    <w:rsid w:val="00E53388"/>
    <w:rsid w:val="00EB3C43"/>
    <w:rsid w:val="00EF3E02"/>
    <w:rsid w:val="00F2705A"/>
    <w:rsid w:val="00F670BB"/>
    <w:rsid w:val="00F733A5"/>
    <w:rsid w:val="00FC21D1"/>
    <w:rsid w:val="00FE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46F8"/>
  <w15:docId w15:val="{BC979A14-C80A-4429-9ADB-33C28AA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kurttiadmi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МКУ МЦ Алакуртти</cp:lastModifiedBy>
  <cp:revision>77</cp:revision>
  <dcterms:created xsi:type="dcterms:W3CDTF">2021-07-15T06:38:00Z</dcterms:created>
  <dcterms:modified xsi:type="dcterms:W3CDTF">2023-08-16T09:35:00Z</dcterms:modified>
</cp:coreProperties>
</file>