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ЗАКЛЮЧЕНИЕ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По результатам публичных слушаний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</w:p>
    <w:p w:rsidR="00A946AE" w:rsidRPr="00D508EA" w:rsidRDefault="00A946AE" w:rsidP="00096025">
      <w:pPr>
        <w:ind w:left="-142" w:firstLine="142"/>
        <w:jc w:val="center"/>
        <w:rPr>
          <w:rFonts w:eastAsia="Calibri"/>
          <w:b/>
          <w:szCs w:val="24"/>
          <w:lang w:eastAsia="en-US"/>
        </w:rPr>
      </w:pPr>
      <w:r w:rsidRPr="00D508EA">
        <w:rPr>
          <w:rFonts w:eastAsia="Calibri"/>
          <w:b/>
          <w:szCs w:val="24"/>
          <w:lang w:eastAsia="en-US"/>
        </w:rPr>
        <w:t>«</w:t>
      </w:r>
      <w:r w:rsidR="003C4C4B" w:rsidRPr="003C4C4B">
        <w:rPr>
          <w:b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D508EA">
        <w:rPr>
          <w:rFonts w:eastAsia="Calibri"/>
          <w:b/>
          <w:szCs w:val="24"/>
          <w:lang w:eastAsia="en-US"/>
        </w:rPr>
        <w:t>»</w:t>
      </w:r>
    </w:p>
    <w:p w:rsidR="00A946AE" w:rsidRPr="00D508EA" w:rsidRDefault="00A946AE" w:rsidP="00A946AE">
      <w:pPr>
        <w:pStyle w:val="a3"/>
        <w:jc w:val="center"/>
        <w:rPr>
          <w:rFonts w:ascii="Calibri" w:eastAsia="Calibri" w:hAnsi="Calibri"/>
          <w:b/>
          <w:i/>
          <w:szCs w:val="24"/>
          <w:lang w:eastAsia="en-US"/>
        </w:rPr>
      </w:pPr>
    </w:p>
    <w:p w:rsidR="00A946AE" w:rsidRPr="00D508EA" w:rsidRDefault="00A946AE" w:rsidP="00A946AE">
      <w:pPr>
        <w:pStyle w:val="a3"/>
        <w:jc w:val="both"/>
        <w:rPr>
          <w:szCs w:val="24"/>
        </w:rPr>
      </w:pPr>
      <w:r w:rsidRPr="00D508EA">
        <w:rPr>
          <w:szCs w:val="24"/>
        </w:rPr>
        <w:t>с.</w:t>
      </w:r>
      <w:r>
        <w:rPr>
          <w:szCs w:val="24"/>
        </w:rPr>
        <w:t>п.</w:t>
      </w:r>
      <w:r w:rsidRPr="00D508EA">
        <w:rPr>
          <w:szCs w:val="24"/>
        </w:rPr>
        <w:t xml:space="preserve"> Алакуртти                                                                                                                   </w:t>
      </w:r>
      <w:r>
        <w:rPr>
          <w:szCs w:val="24"/>
        </w:rPr>
        <w:t xml:space="preserve">          </w:t>
      </w:r>
      <w:r w:rsidR="00067DBB">
        <w:rPr>
          <w:szCs w:val="24"/>
        </w:rPr>
        <w:t>2</w:t>
      </w:r>
      <w:r w:rsidR="00690D97">
        <w:rPr>
          <w:szCs w:val="24"/>
        </w:rPr>
        <w:t>7</w:t>
      </w:r>
      <w:r w:rsidR="0040539A">
        <w:rPr>
          <w:szCs w:val="24"/>
        </w:rPr>
        <w:t>.0</w:t>
      </w:r>
      <w:r w:rsidR="00067DBB">
        <w:rPr>
          <w:szCs w:val="24"/>
        </w:rPr>
        <w:t>9</w:t>
      </w:r>
      <w:r w:rsidRPr="00D508EA">
        <w:rPr>
          <w:szCs w:val="24"/>
        </w:rPr>
        <w:t>.</w:t>
      </w:r>
      <w:r>
        <w:rPr>
          <w:szCs w:val="24"/>
        </w:rPr>
        <w:t>202</w:t>
      </w:r>
      <w:r w:rsidR="0040539A">
        <w:rPr>
          <w:szCs w:val="24"/>
        </w:rPr>
        <w:t>3</w:t>
      </w:r>
    </w:p>
    <w:p w:rsidR="00A946AE" w:rsidRPr="00D508EA" w:rsidRDefault="00A946AE" w:rsidP="00A946AE">
      <w:pPr>
        <w:pStyle w:val="a3"/>
        <w:rPr>
          <w:szCs w:val="24"/>
        </w:rPr>
      </w:pPr>
    </w:p>
    <w:p w:rsidR="00A946AE" w:rsidRPr="00D508EA" w:rsidRDefault="00A946AE" w:rsidP="00A946AE">
      <w:pPr>
        <w:shd w:val="clear" w:color="auto" w:fill="FFFFFF"/>
        <w:ind w:firstLine="709"/>
        <w:jc w:val="both"/>
        <w:rPr>
          <w:rStyle w:val="FontStyle19"/>
          <w:b w:val="0"/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по вопросу </w:t>
      </w:r>
      <w:r w:rsidRPr="00D508EA">
        <w:rPr>
          <w:rFonts w:eastAsia="Calibri"/>
          <w:sz w:val="24"/>
          <w:szCs w:val="24"/>
          <w:lang w:eastAsia="en-US"/>
        </w:rPr>
        <w:t>«</w:t>
      </w:r>
      <w:r w:rsidR="003C4C4B" w:rsidRPr="003C4C4B">
        <w:rPr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D508EA">
        <w:rPr>
          <w:rFonts w:eastAsia="Calibri"/>
          <w:sz w:val="24"/>
          <w:szCs w:val="24"/>
          <w:lang w:eastAsia="en-US"/>
        </w:rPr>
        <w:t>».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проводились </w:t>
      </w:r>
      <w:r w:rsidR="00067DBB">
        <w:rPr>
          <w:sz w:val="24"/>
          <w:szCs w:val="24"/>
        </w:rPr>
        <w:t>2</w:t>
      </w:r>
      <w:r w:rsidR="00943F3F">
        <w:rPr>
          <w:sz w:val="24"/>
          <w:szCs w:val="24"/>
        </w:rPr>
        <w:t>7</w:t>
      </w:r>
      <w:r w:rsidR="0040539A" w:rsidRPr="0040539A">
        <w:rPr>
          <w:sz w:val="24"/>
          <w:szCs w:val="24"/>
        </w:rPr>
        <w:t>.0</w:t>
      </w:r>
      <w:r w:rsidR="00067DBB">
        <w:rPr>
          <w:sz w:val="24"/>
          <w:szCs w:val="24"/>
        </w:rPr>
        <w:t>9</w:t>
      </w:r>
      <w:r w:rsidR="0040539A" w:rsidRPr="0040539A">
        <w:rPr>
          <w:sz w:val="24"/>
          <w:szCs w:val="24"/>
        </w:rPr>
        <w:t>.2023</w:t>
      </w:r>
      <w:r w:rsidRPr="00D508EA">
        <w:rPr>
          <w:sz w:val="24"/>
          <w:szCs w:val="24"/>
        </w:rPr>
        <w:t xml:space="preserve"> по адресу: Мурманская область, с. Алакуртти, ул. Содружества, д. 12 (зал заседаний).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sz w:val="24"/>
          <w:szCs w:val="24"/>
        </w:rPr>
        <w:t>О теме публичных слушаний, времени и месте их проведения жители муниципального образования с.п. Алакуртти оповещались посредством опубликования решения Совета депутатов муниципального образования сельско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 xml:space="preserve">района от </w:t>
      </w:r>
      <w:r w:rsidR="00067DBB">
        <w:rPr>
          <w:sz w:val="24"/>
          <w:szCs w:val="24"/>
        </w:rPr>
        <w:t>23.08</w:t>
      </w:r>
      <w:r>
        <w:rPr>
          <w:sz w:val="24"/>
          <w:szCs w:val="24"/>
        </w:rPr>
        <w:t>.202</w:t>
      </w:r>
      <w:r w:rsidR="00943F3F">
        <w:rPr>
          <w:sz w:val="24"/>
          <w:szCs w:val="24"/>
        </w:rPr>
        <w:t>3</w:t>
      </w:r>
      <w:r w:rsidRPr="00D508EA">
        <w:rPr>
          <w:sz w:val="24"/>
          <w:szCs w:val="24"/>
        </w:rPr>
        <w:t xml:space="preserve"> № </w:t>
      </w:r>
      <w:r w:rsidR="00067DBB">
        <w:rPr>
          <w:sz w:val="24"/>
          <w:szCs w:val="24"/>
        </w:rPr>
        <w:t>959</w:t>
      </w:r>
      <w:r w:rsidR="0040539A">
        <w:rPr>
          <w:sz w:val="24"/>
          <w:szCs w:val="24"/>
        </w:rPr>
        <w:t xml:space="preserve"> </w:t>
      </w:r>
      <w:r w:rsidRPr="00D508EA">
        <w:rPr>
          <w:sz w:val="24"/>
          <w:szCs w:val="24"/>
        </w:rPr>
        <w:t xml:space="preserve">на официальном сайте администрации сельского поселения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>района в сети Интернет, в информационном бюллетене «Алакуртти</w:t>
      </w:r>
      <w:r>
        <w:rPr>
          <w:sz w:val="24"/>
          <w:szCs w:val="24"/>
        </w:rPr>
        <w:t xml:space="preserve"> </w:t>
      </w:r>
      <w:r w:rsidRPr="00D508EA">
        <w:rPr>
          <w:sz w:val="24"/>
          <w:szCs w:val="24"/>
        </w:rPr>
        <w:t>- наша земля», а также посредством объявлений на «Досках объявлений», расположенных в общественных местах.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color w:val="000000"/>
          <w:sz w:val="24"/>
          <w:szCs w:val="24"/>
        </w:rPr>
        <w:t xml:space="preserve">На момент проведения публичных слушаний по вопросу </w:t>
      </w:r>
      <w:r w:rsidRPr="00D508EA">
        <w:rPr>
          <w:sz w:val="24"/>
          <w:szCs w:val="24"/>
        </w:rPr>
        <w:t>«</w:t>
      </w:r>
      <w:r w:rsidR="003C4C4B" w:rsidRPr="003C4C4B">
        <w:rPr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D508EA">
        <w:rPr>
          <w:sz w:val="24"/>
          <w:szCs w:val="24"/>
        </w:rPr>
        <w:t>» от жителей сельского поселения Алакуртти замечаний и предложений не поступило.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По результатам обсуждения участники публичных слушаний пришли к следующему решению:  </w:t>
      </w:r>
    </w:p>
    <w:p w:rsidR="00A946AE" w:rsidRPr="00D508EA" w:rsidRDefault="00A946AE" w:rsidP="00A946AE">
      <w:pPr>
        <w:shd w:val="clear" w:color="auto" w:fill="FFFFFF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b/>
          <w:sz w:val="24"/>
          <w:szCs w:val="24"/>
        </w:rPr>
        <w:t xml:space="preserve">- Обсуждение проекта решения </w:t>
      </w:r>
      <w:r w:rsidRPr="00A946AE">
        <w:rPr>
          <w:rFonts w:eastAsia="Calibri"/>
          <w:b/>
          <w:bCs/>
          <w:sz w:val="24"/>
          <w:szCs w:val="24"/>
          <w:lang w:eastAsia="en-US"/>
        </w:rPr>
        <w:t>«</w:t>
      </w:r>
      <w:r w:rsidR="003C4C4B" w:rsidRPr="003C4C4B">
        <w:rPr>
          <w:b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Pr="00A946AE">
        <w:rPr>
          <w:rFonts w:eastAsia="Calibri"/>
          <w:b/>
          <w:bCs/>
          <w:color w:val="000000"/>
          <w:sz w:val="24"/>
          <w:szCs w:val="24"/>
          <w:lang w:eastAsia="en-US"/>
        </w:rPr>
        <w:t>»,</w:t>
      </w:r>
      <w:r w:rsidRPr="00D508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D508EA">
        <w:rPr>
          <w:b/>
          <w:bCs/>
          <w:color w:val="000000"/>
          <w:sz w:val="24"/>
          <w:szCs w:val="24"/>
        </w:rPr>
        <w:t xml:space="preserve"> считать состоявшимся.</w:t>
      </w:r>
    </w:p>
    <w:p w:rsidR="00A946AE" w:rsidRPr="00D508EA" w:rsidRDefault="00A946AE" w:rsidP="00A946AE">
      <w:pPr>
        <w:tabs>
          <w:tab w:val="left" w:pos="1140"/>
        </w:tabs>
        <w:jc w:val="both"/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A946AE" w:rsidRPr="005942A9" w:rsidRDefault="00067DBB" w:rsidP="00A946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A946AE" w:rsidRPr="005942A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946AE">
        <w:rPr>
          <w:sz w:val="24"/>
          <w:szCs w:val="24"/>
        </w:rPr>
        <w:t xml:space="preserve"> </w:t>
      </w:r>
      <w:r w:rsidR="00A946AE" w:rsidRPr="005942A9">
        <w:rPr>
          <w:sz w:val="24"/>
          <w:szCs w:val="24"/>
        </w:rPr>
        <w:t xml:space="preserve">муниципального образования </w:t>
      </w:r>
    </w:p>
    <w:p w:rsidR="00A946AE" w:rsidRDefault="00A946AE" w:rsidP="00A946AE">
      <w:pPr>
        <w:rPr>
          <w:sz w:val="24"/>
          <w:szCs w:val="24"/>
        </w:rPr>
      </w:pPr>
      <w:r w:rsidRPr="005942A9">
        <w:rPr>
          <w:sz w:val="24"/>
          <w:szCs w:val="24"/>
        </w:rPr>
        <w:t>сельское поселение Алакуртти</w:t>
      </w:r>
      <w:r>
        <w:rPr>
          <w:sz w:val="24"/>
          <w:szCs w:val="24"/>
        </w:rPr>
        <w:t xml:space="preserve"> </w:t>
      </w:r>
    </w:p>
    <w:p w:rsidR="00A946AE" w:rsidRPr="005942A9" w:rsidRDefault="00A946AE" w:rsidP="00A946AE">
      <w:pPr>
        <w:rPr>
          <w:sz w:val="24"/>
          <w:szCs w:val="24"/>
        </w:rPr>
      </w:pPr>
      <w:r>
        <w:rPr>
          <w:sz w:val="24"/>
          <w:szCs w:val="24"/>
        </w:rPr>
        <w:t>Кандалакшского муниципального района _______________________________</w:t>
      </w:r>
      <w:bookmarkStart w:id="0" w:name="_GoBack"/>
      <w:bookmarkEnd w:id="0"/>
      <w:r>
        <w:rPr>
          <w:sz w:val="24"/>
          <w:szCs w:val="24"/>
        </w:rPr>
        <w:t>____</w:t>
      </w:r>
      <w:r w:rsidRPr="005942A9">
        <w:rPr>
          <w:sz w:val="24"/>
          <w:szCs w:val="24"/>
        </w:rPr>
        <w:t xml:space="preserve"> /</w:t>
      </w:r>
      <w:r w:rsidR="00067DBB">
        <w:rPr>
          <w:sz w:val="24"/>
          <w:szCs w:val="24"/>
        </w:rPr>
        <w:t>В.О. Шевелев</w:t>
      </w:r>
      <w:r w:rsidR="00067DBB" w:rsidRPr="005942A9">
        <w:rPr>
          <w:sz w:val="24"/>
          <w:szCs w:val="24"/>
        </w:rPr>
        <w:t xml:space="preserve"> </w:t>
      </w:r>
      <w:r w:rsidRPr="005942A9">
        <w:rPr>
          <w:sz w:val="24"/>
          <w:szCs w:val="24"/>
        </w:rPr>
        <w:t>/</w:t>
      </w: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D47911" w:rsidRDefault="00067DBB"/>
    <w:sectPr w:rsidR="00D47911" w:rsidSect="00D508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6AE"/>
    <w:rsid w:val="00067DBB"/>
    <w:rsid w:val="00096025"/>
    <w:rsid w:val="0017170A"/>
    <w:rsid w:val="003720C3"/>
    <w:rsid w:val="003C4C4B"/>
    <w:rsid w:val="003D0C44"/>
    <w:rsid w:val="0040539A"/>
    <w:rsid w:val="005072BF"/>
    <w:rsid w:val="00690D97"/>
    <w:rsid w:val="007337B5"/>
    <w:rsid w:val="008F6A3A"/>
    <w:rsid w:val="00943F3F"/>
    <w:rsid w:val="00A946AE"/>
    <w:rsid w:val="00BA0C89"/>
    <w:rsid w:val="00C52C04"/>
    <w:rsid w:val="00DC49C1"/>
    <w:rsid w:val="00EA7936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64F2"/>
  <w15:docId w15:val="{DCCCCEC9-E197-4633-8F24-30650E6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46AE"/>
    <w:rPr>
      <w:sz w:val="24"/>
    </w:rPr>
  </w:style>
  <w:style w:type="character" w:customStyle="1" w:styleId="a4">
    <w:name w:val="Основной текст Знак"/>
    <w:basedOn w:val="a0"/>
    <w:link w:val="a3"/>
    <w:rsid w:val="00A946A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9">
    <w:name w:val="Font Style19"/>
    <w:uiPriority w:val="99"/>
    <w:rsid w:val="00A946A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A94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2020</Characters>
  <Application>Microsoft Office Word</Application>
  <DocSecurity>0</DocSecurity>
  <Lines>16</Lines>
  <Paragraphs>4</Paragraphs>
  <ScaleCrop>false</ScaleCrop>
  <Company>UralSOFT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МКУ МЦ Алакуртти</cp:lastModifiedBy>
  <cp:revision>10</cp:revision>
  <dcterms:created xsi:type="dcterms:W3CDTF">2022-12-02T09:20:00Z</dcterms:created>
  <dcterms:modified xsi:type="dcterms:W3CDTF">2023-10-05T11:44:00Z</dcterms:modified>
</cp:coreProperties>
</file>