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0B" w:rsidRPr="00562F97" w:rsidRDefault="00E217D2" w:rsidP="00CD59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F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E0ECBA" wp14:editId="39E68C7D">
            <wp:extent cx="998817" cy="1212850"/>
            <wp:effectExtent l="0" t="0" r="0" b="6350"/>
            <wp:docPr id="1" name="Рисунок 1" descr="Алакуртти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акуртти СП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40" cy="12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0B" w:rsidRPr="00562F97" w:rsidRDefault="0093630B" w:rsidP="00BC3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39B3" w:rsidRPr="00A939B3" w:rsidRDefault="00A939B3" w:rsidP="00A93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39B3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A939B3" w:rsidRPr="00A939B3" w:rsidRDefault="00A939B3" w:rsidP="00A93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39B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939B3" w:rsidRPr="00A939B3" w:rsidRDefault="00A939B3" w:rsidP="00A93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39B3">
        <w:rPr>
          <w:rFonts w:ascii="Times New Roman" w:eastAsia="Calibri" w:hAnsi="Times New Roman" w:cs="Times New Roman"/>
          <w:b/>
          <w:bCs/>
          <w:sz w:val="24"/>
          <w:szCs w:val="24"/>
        </w:rPr>
        <w:t>СЕЛЬСКОЕ ПОСЕЛЕНИЕ АЛАКУРТТИ</w:t>
      </w:r>
    </w:p>
    <w:p w:rsidR="00A939B3" w:rsidRDefault="00A939B3" w:rsidP="00A93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39B3">
        <w:rPr>
          <w:rFonts w:ascii="Times New Roman" w:eastAsia="Calibri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93630B" w:rsidRPr="00562F97" w:rsidRDefault="00A939B3" w:rsidP="00A93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93630B" w:rsidRPr="00562F97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9901D0" w:rsidRPr="00562F97" w:rsidRDefault="009901D0" w:rsidP="00CD5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3630B" w:rsidRDefault="0093630B" w:rsidP="00CD5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2F9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75125" w:rsidRPr="00562F97" w:rsidRDefault="009901D0" w:rsidP="00BC3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2F97">
        <w:rPr>
          <w:rFonts w:ascii="Times New Roman" w:eastAsia="Calibri" w:hAnsi="Times New Roman" w:cs="Times New Roman"/>
          <w:sz w:val="24"/>
          <w:szCs w:val="24"/>
        </w:rPr>
        <w:t>от «</w:t>
      </w:r>
      <w:r w:rsidR="00C50943">
        <w:rPr>
          <w:rFonts w:ascii="Times New Roman" w:eastAsia="Calibri" w:hAnsi="Times New Roman" w:cs="Times New Roman"/>
          <w:sz w:val="24"/>
          <w:szCs w:val="24"/>
        </w:rPr>
        <w:t>16</w:t>
      </w:r>
      <w:bookmarkStart w:id="0" w:name="_GoBack"/>
      <w:bookmarkEnd w:id="0"/>
      <w:r w:rsidR="00331276" w:rsidRPr="00562F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939B3">
        <w:rPr>
          <w:rFonts w:ascii="Times New Roman" w:eastAsia="Calibri" w:hAnsi="Times New Roman" w:cs="Times New Roman"/>
          <w:sz w:val="24"/>
          <w:szCs w:val="24"/>
        </w:rPr>
        <w:t>мая</w:t>
      </w:r>
      <w:r w:rsidRPr="00562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9B3">
        <w:rPr>
          <w:rFonts w:ascii="Times New Roman" w:eastAsia="Calibri" w:hAnsi="Times New Roman" w:cs="Times New Roman"/>
          <w:sz w:val="24"/>
          <w:szCs w:val="24"/>
        </w:rPr>
        <w:t>2023</w:t>
      </w:r>
      <w:r w:rsidR="0093630B" w:rsidRPr="00562F97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</w:t>
      </w:r>
      <w:r w:rsidR="0011780D" w:rsidRPr="00562F9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31276" w:rsidRPr="00562F9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3630B" w:rsidRPr="00562F9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62F9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3630B" w:rsidRPr="00562F9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75125" w:rsidRPr="00562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F9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D216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62F97">
        <w:rPr>
          <w:rFonts w:ascii="Times New Roman" w:eastAsia="Calibri" w:hAnsi="Times New Roman" w:cs="Times New Roman"/>
          <w:sz w:val="24"/>
          <w:szCs w:val="24"/>
        </w:rPr>
        <w:t xml:space="preserve">      № </w:t>
      </w:r>
      <w:r w:rsidR="00C50943">
        <w:rPr>
          <w:rFonts w:ascii="Times New Roman" w:eastAsia="Calibri" w:hAnsi="Times New Roman" w:cs="Times New Roman"/>
          <w:sz w:val="24"/>
          <w:szCs w:val="24"/>
        </w:rPr>
        <w:t>939</w:t>
      </w:r>
    </w:p>
    <w:p w:rsidR="00AB741D" w:rsidRPr="00562F97" w:rsidRDefault="00AB741D" w:rsidP="00BC3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25" w:rsidRPr="00562F97" w:rsidRDefault="00275125" w:rsidP="00BC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F9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B741D" w:rsidRPr="0056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назначения,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</w:t>
      </w:r>
      <w:r w:rsidRPr="00562F97">
        <w:rPr>
          <w:rFonts w:ascii="Times New Roman" w:hAnsi="Times New Roman" w:cs="Times New Roman"/>
          <w:b/>
          <w:sz w:val="24"/>
          <w:szCs w:val="24"/>
        </w:rPr>
        <w:t xml:space="preserve">, утвержденный решением Совета депутатов сельского поселения Алакуртти от </w:t>
      </w:r>
      <w:r w:rsidR="00AB741D" w:rsidRPr="00562F97">
        <w:rPr>
          <w:rFonts w:ascii="Times New Roman" w:hAnsi="Times New Roman" w:cs="Times New Roman"/>
          <w:b/>
          <w:sz w:val="24"/>
          <w:szCs w:val="24"/>
        </w:rPr>
        <w:t>01.11.2012 № 156</w:t>
      </w:r>
      <w:r w:rsidRPr="00562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F97">
        <w:rPr>
          <w:rFonts w:ascii="Times New Roman" w:hAnsi="Times New Roman" w:cs="Times New Roman"/>
          <w:b/>
          <w:i/>
          <w:sz w:val="24"/>
          <w:szCs w:val="24"/>
        </w:rPr>
        <w:t xml:space="preserve">(в </w:t>
      </w:r>
      <w:r w:rsidR="00AB741D" w:rsidRPr="00562F97">
        <w:rPr>
          <w:rFonts w:ascii="Times New Roman" w:hAnsi="Times New Roman" w:cs="Times New Roman"/>
          <w:b/>
          <w:i/>
          <w:sz w:val="24"/>
          <w:szCs w:val="24"/>
        </w:rPr>
        <w:t>посл. ред.)</w:t>
      </w:r>
    </w:p>
    <w:p w:rsidR="00BC32AF" w:rsidRPr="00562F97" w:rsidRDefault="00BC32AF" w:rsidP="00BC32A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</w:p>
    <w:p w:rsidR="00CD59DD" w:rsidRPr="00562F97" w:rsidRDefault="00275125" w:rsidP="00CD5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32AF" w:rsidRPr="00562F97">
        <w:rPr>
          <w:rFonts w:ascii="Times New Roman" w:hAnsi="Times New Roman" w:cs="Times New Roman"/>
          <w:sz w:val="24"/>
          <w:szCs w:val="24"/>
        </w:rPr>
        <w:t>Законом Мурманской области от 29 июня 2007 года № 860-01-ЗМО «О муниципальной службе в Мурманской области», Закон</w:t>
      </w:r>
      <w:r w:rsidR="00970C4A">
        <w:rPr>
          <w:rFonts w:ascii="Times New Roman" w:hAnsi="Times New Roman" w:cs="Times New Roman"/>
          <w:sz w:val="24"/>
          <w:szCs w:val="24"/>
        </w:rPr>
        <w:t>ом</w:t>
      </w:r>
      <w:r w:rsidR="00BC32AF" w:rsidRPr="00562F97">
        <w:rPr>
          <w:rFonts w:ascii="Times New Roman" w:hAnsi="Times New Roman" w:cs="Times New Roman"/>
          <w:sz w:val="24"/>
          <w:szCs w:val="24"/>
        </w:rPr>
        <w:t xml:space="preserve"> Мурманской области от 28.11.2016 № 2068-01-ЗМО «О внесении изменений в некоторые законодательные акты Мурманской области в части изменения условий назначении пенсии за выслугу лет», </w:t>
      </w:r>
      <w:r w:rsidR="009E6B15">
        <w:rPr>
          <w:rFonts w:ascii="Times New Roman" w:hAnsi="Times New Roman" w:cs="Times New Roman"/>
          <w:sz w:val="24"/>
          <w:szCs w:val="24"/>
        </w:rPr>
        <w:t>в целях уточнения наименования структурного подразделения,</w:t>
      </w:r>
    </w:p>
    <w:p w:rsidR="00275125" w:rsidRPr="00562F97" w:rsidRDefault="00275125" w:rsidP="00CD59D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</w:rPr>
      </w:pPr>
    </w:p>
    <w:p w:rsidR="00C450F2" w:rsidRPr="00C450F2" w:rsidRDefault="00C450F2" w:rsidP="00C450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0F2">
        <w:rPr>
          <w:rFonts w:ascii="Times New Roman" w:eastAsia="Calibri" w:hAnsi="Times New Roman" w:cs="Times New Roman"/>
          <w:sz w:val="24"/>
          <w:szCs w:val="24"/>
        </w:rPr>
        <w:t>на основании открытого голосования</w:t>
      </w:r>
    </w:p>
    <w:p w:rsidR="00C450F2" w:rsidRPr="00C450F2" w:rsidRDefault="00C450F2" w:rsidP="00C450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0F2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</w:t>
      </w:r>
    </w:p>
    <w:p w:rsidR="00C450F2" w:rsidRPr="00C450F2" w:rsidRDefault="00C450F2" w:rsidP="00C450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0F2">
        <w:rPr>
          <w:rFonts w:ascii="Times New Roman" w:eastAsia="Calibri" w:hAnsi="Times New Roman" w:cs="Times New Roman"/>
          <w:sz w:val="24"/>
          <w:szCs w:val="24"/>
        </w:rPr>
        <w:t>сельское поселение Алакуртти</w:t>
      </w:r>
    </w:p>
    <w:p w:rsidR="00C450F2" w:rsidRPr="00C450F2" w:rsidRDefault="00C450F2" w:rsidP="00C450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0F2">
        <w:rPr>
          <w:rFonts w:ascii="Times New Roman" w:eastAsia="Calibri" w:hAnsi="Times New Roman" w:cs="Times New Roman"/>
          <w:sz w:val="24"/>
          <w:szCs w:val="24"/>
        </w:rPr>
        <w:t xml:space="preserve">Кандалакшского муниципального района </w:t>
      </w:r>
    </w:p>
    <w:p w:rsidR="0093630B" w:rsidRPr="00562F97" w:rsidRDefault="0093630B" w:rsidP="00BC3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630B" w:rsidRPr="00562F97" w:rsidRDefault="0093630B" w:rsidP="00BC3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2F97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93630B" w:rsidRPr="00562F97" w:rsidRDefault="0093630B" w:rsidP="00BC3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389" w:rsidRDefault="0093630B" w:rsidP="006C1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F9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C32AF" w:rsidRPr="00562F97">
        <w:rPr>
          <w:rFonts w:ascii="Times New Roman" w:eastAsia="Calibri" w:hAnsi="Times New Roman" w:cs="Times New Roman"/>
          <w:sz w:val="24"/>
          <w:szCs w:val="24"/>
        </w:rPr>
        <w:t>Внести в</w:t>
      </w:r>
      <w:r w:rsidR="00BC32AF" w:rsidRPr="00562F97">
        <w:rPr>
          <w:rFonts w:ascii="Times New Roman" w:hAnsi="Times New Roman" w:cs="Times New Roman"/>
          <w:sz w:val="24"/>
          <w:szCs w:val="24"/>
        </w:rPr>
        <w:t xml:space="preserve"> </w:t>
      </w:r>
      <w:r w:rsidR="00BC32AF" w:rsidRPr="00562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назначения,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</w:t>
      </w:r>
      <w:r w:rsidR="00BC32AF" w:rsidRPr="00562F97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сельского поселения Алакуртти от 01.11.2012 № 156 </w:t>
      </w:r>
      <w:r w:rsidR="00BC32AF" w:rsidRPr="00562F97">
        <w:rPr>
          <w:rFonts w:ascii="Times New Roman" w:hAnsi="Times New Roman" w:cs="Times New Roman"/>
          <w:i/>
          <w:sz w:val="24"/>
          <w:szCs w:val="24"/>
        </w:rPr>
        <w:t xml:space="preserve">(в посл. ред.), </w:t>
      </w:r>
      <w:r w:rsidRPr="00562F97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276EE7" w:rsidRDefault="00276EE7" w:rsidP="006C1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6B8" w:rsidRDefault="005B16B8" w:rsidP="0033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B8">
        <w:rPr>
          <w:rFonts w:ascii="Times New Roman" w:hAnsi="Times New Roman" w:cs="Times New Roman"/>
          <w:sz w:val="24"/>
          <w:szCs w:val="24"/>
        </w:rPr>
        <w:t xml:space="preserve">1.1. Пункт </w:t>
      </w:r>
      <w:r>
        <w:rPr>
          <w:rFonts w:ascii="Times New Roman" w:hAnsi="Times New Roman" w:cs="Times New Roman"/>
          <w:sz w:val="24"/>
          <w:szCs w:val="24"/>
        </w:rPr>
        <w:t>3.4</w:t>
      </w:r>
      <w:r w:rsidRPr="005B16B8">
        <w:rPr>
          <w:rFonts w:ascii="Times New Roman" w:hAnsi="Times New Roman" w:cs="Times New Roman"/>
          <w:sz w:val="24"/>
          <w:szCs w:val="24"/>
        </w:rPr>
        <w:t>. Порядка изложить в следующей редакции:</w:t>
      </w:r>
    </w:p>
    <w:p w:rsidR="005B16B8" w:rsidRDefault="005B16B8" w:rsidP="0033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B16B8">
        <w:rPr>
          <w:rFonts w:ascii="Times New Roman" w:hAnsi="Times New Roman" w:cs="Times New Roman"/>
          <w:sz w:val="24"/>
          <w:szCs w:val="24"/>
        </w:rPr>
        <w:t xml:space="preserve">3.4. По поручению уполномоченного органа отдел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5B16B8"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 xml:space="preserve"> и отчетности</w:t>
      </w:r>
      <w:r w:rsidRPr="005B16B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proofErr w:type="gramStart"/>
      <w:r w:rsidRPr="005B16B8">
        <w:rPr>
          <w:rFonts w:ascii="Times New Roman" w:hAnsi="Times New Roman" w:cs="Times New Roman"/>
          <w:sz w:val="24"/>
          <w:szCs w:val="24"/>
        </w:rPr>
        <w:t>образования  сельское</w:t>
      </w:r>
      <w:proofErr w:type="gramEnd"/>
      <w:r w:rsidRPr="005B16B8">
        <w:rPr>
          <w:rFonts w:ascii="Times New Roman" w:hAnsi="Times New Roman" w:cs="Times New Roman"/>
          <w:sz w:val="24"/>
          <w:szCs w:val="24"/>
        </w:rPr>
        <w:t xml:space="preserve">  поселение Алакуртти  в месячный срок со дня получения всех необходимых документов определяет размер пенсии за выслугу лет и оформляет соответствующее решение (приложение № 5), о котором сообщает письменно заявителю.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6EE7" w:rsidRDefault="00276EE7" w:rsidP="0033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EE7" w:rsidRDefault="00276EE7" w:rsidP="0033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5.1. Порядка изложить в следующей редакции:</w:t>
      </w:r>
    </w:p>
    <w:p w:rsidR="00276EE7" w:rsidRPr="00276EE7" w:rsidRDefault="00276EE7" w:rsidP="0027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6EE7">
        <w:rPr>
          <w:rFonts w:ascii="Times New Roman" w:hAnsi="Times New Roman" w:cs="Times New Roman"/>
          <w:sz w:val="24"/>
          <w:szCs w:val="24"/>
        </w:rPr>
        <w:t xml:space="preserve">5.1. Выплата пенсии за выслугу лет производится отделом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276EE7">
        <w:rPr>
          <w:rFonts w:ascii="Times New Roman" w:hAnsi="Times New Roman" w:cs="Times New Roman"/>
          <w:sz w:val="24"/>
          <w:szCs w:val="24"/>
        </w:rPr>
        <w:t xml:space="preserve"> учета и отчетности администрации муниципального образования сельское поселение Алакуртти по документам, </w:t>
      </w:r>
      <w:r w:rsidRPr="00276EE7">
        <w:rPr>
          <w:rFonts w:ascii="Times New Roman" w:hAnsi="Times New Roman" w:cs="Times New Roman"/>
          <w:sz w:val="24"/>
          <w:szCs w:val="24"/>
        </w:rPr>
        <w:lastRenderedPageBreak/>
        <w:t>утвержденным пунктом 3 Порядка, путем зачисления суммы пенсии на счета по вкладам получателей, открытых в учреждениях Сбербанка РФ по Мурманской области, независимо от места жительства гражданина в пределах территории Российской Федерации.</w:t>
      </w:r>
    </w:p>
    <w:p w:rsidR="00276EE7" w:rsidRPr="00276EE7" w:rsidRDefault="00276EE7" w:rsidP="0027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E7">
        <w:rPr>
          <w:rFonts w:ascii="Times New Roman" w:hAnsi="Times New Roman" w:cs="Times New Roman"/>
          <w:sz w:val="24"/>
          <w:szCs w:val="24"/>
        </w:rPr>
        <w:t xml:space="preserve">       Лицо, получающее пенсию за выслугу лет, обязано в 5-дневный срок сообщить в письменной форме в уполномоченный орган о наступлении обстоятельств, влекущих изменение размера пенсии или прекращение выплаты пенсии.</w:t>
      </w:r>
    </w:p>
    <w:p w:rsidR="00276EE7" w:rsidRDefault="00276EE7" w:rsidP="0027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E7">
        <w:rPr>
          <w:rFonts w:ascii="Times New Roman" w:hAnsi="Times New Roman" w:cs="Times New Roman"/>
          <w:sz w:val="24"/>
          <w:szCs w:val="24"/>
        </w:rPr>
        <w:t xml:space="preserve">      Лицам, выехавшим на постоянное место жительства за пределы Мурманской области, пенсия за выслугу лет выплачивается при условии представления ими в администрацию муниципального образования сельское поселение Алакуртти в декабре каждого года нотариально заверенного свидетельства, удостоверяющего факт нахождения гражданина в живых.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6EE7" w:rsidRDefault="00276EE7" w:rsidP="0027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645" w:rsidRDefault="00276EE7" w:rsidP="00331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054645" w:rsidRPr="00562F97">
        <w:rPr>
          <w:rFonts w:ascii="Times New Roman" w:eastAsia="Calibri" w:hAnsi="Times New Roman" w:cs="Times New Roman"/>
          <w:sz w:val="24"/>
          <w:szCs w:val="24"/>
        </w:rPr>
        <w:t xml:space="preserve">. Пункт </w:t>
      </w:r>
      <w:r w:rsidR="00A939B3">
        <w:rPr>
          <w:rFonts w:ascii="Times New Roman" w:eastAsia="Calibri" w:hAnsi="Times New Roman" w:cs="Times New Roman"/>
          <w:sz w:val="24"/>
          <w:szCs w:val="24"/>
        </w:rPr>
        <w:t>6.2</w:t>
      </w:r>
      <w:r w:rsidR="00054645" w:rsidRPr="00562F97">
        <w:rPr>
          <w:rFonts w:ascii="Times New Roman" w:eastAsia="Calibri" w:hAnsi="Times New Roman" w:cs="Times New Roman"/>
          <w:sz w:val="24"/>
          <w:szCs w:val="24"/>
        </w:rPr>
        <w:t>. Порядка</w:t>
      </w:r>
      <w:r w:rsidR="001C5B10" w:rsidRPr="00562F97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="006C1DAA" w:rsidRPr="00562F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39B3" w:rsidRDefault="001C5B10" w:rsidP="00A93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2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939B3" w:rsidRPr="00A93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  </w:t>
      </w:r>
      <w:r w:rsidR="005B16B8" w:rsidRPr="005B1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 целевым использованием уполномоченным органом средст</w:t>
      </w:r>
      <w:r w:rsidR="005B1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939B3" w:rsidRPr="00A93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выделяемых на выплату пенсии за выслугу лет осуществляется отделом </w:t>
      </w:r>
      <w:r w:rsidR="00A93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бюджетного учета</w:t>
      </w:r>
      <w:r w:rsidR="00A939B3" w:rsidRPr="00A93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отчетности администрации </w:t>
      </w:r>
      <w:r w:rsidR="00A93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A939B3" w:rsidRPr="00A93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 Алакуртти</w:t>
      </w:r>
      <w:r w:rsidR="00A93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Кандалакшского муниципального района</w:t>
      </w:r>
      <w:r w:rsidR="00A939B3" w:rsidRPr="00A93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93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450F2" w:rsidRDefault="00C450F2" w:rsidP="00A93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630B" w:rsidRPr="00562F97" w:rsidRDefault="002F7A87" w:rsidP="00A93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F97">
        <w:rPr>
          <w:rFonts w:ascii="Times New Roman" w:eastAsia="Calibri" w:hAnsi="Times New Roman" w:cs="Times New Roman"/>
          <w:sz w:val="24"/>
          <w:szCs w:val="24"/>
        </w:rPr>
        <w:t>2</w:t>
      </w:r>
      <w:r w:rsidR="0093630B" w:rsidRPr="00562F97">
        <w:rPr>
          <w:rFonts w:ascii="Times New Roman" w:eastAsia="Calibri" w:hAnsi="Times New Roman" w:cs="Times New Roman"/>
          <w:sz w:val="24"/>
          <w:szCs w:val="24"/>
        </w:rPr>
        <w:t>. Настоящее решение опубликовать в информационном бюллетене «Алакуртти - наша земля» и на официальном сайте администрации</w:t>
      </w:r>
      <w:r w:rsidR="00852B1D" w:rsidRPr="00562F9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Алакуртти Кандалакшского района</w:t>
      </w:r>
      <w:r w:rsidR="0093630B" w:rsidRPr="00562F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7A87" w:rsidRPr="00562F97" w:rsidRDefault="002F7A87" w:rsidP="002F7A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97">
        <w:rPr>
          <w:rFonts w:ascii="Times New Roman" w:hAnsi="Times New Roman" w:cs="Times New Roman"/>
          <w:color w:val="000000"/>
          <w:sz w:val="24"/>
          <w:szCs w:val="24"/>
        </w:rPr>
        <w:t>3. Действие данного решения вступает в силу с момента опубликования</w:t>
      </w:r>
      <w:r w:rsidR="00A93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2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7A87" w:rsidRPr="00562F97" w:rsidRDefault="002F7A87" w:rsidP="002F7A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D04" w:rsidRPr="00562F97" w:rsidRDefault="009F3D04" w:rsidP="009F3D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3D04" w:rsidRPr="00562F97" w:rsidRDefault="009F3D04" w:rsidP="009F3D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16F" w:rsidRPr="005D216F" w:rsidRDefault="005D216F" w:rsidP="005D2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216F" w:rsidRPr="005D216F" w:rsidRDefault="005D216F" w:rsidP="005D2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1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председателя Совета депутатов </w:t>
      </w:r>
    </w:p>
    <w:p w:rsidR="005D216F" w:rsidRPr="005D216F" w:rsidRDefault="005D216F" w:rsidP="005D2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16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D216F" w:rsidRPr="005D216F" w:rsidRDefault="005D216F" w:rsidP="005D2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1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сельское поселение Алакуртти </w:t>
      </w:r>
    </w:p>
    <w:p w:rsidR="00E6064E" w:rsidRPr="00562F97" w:rsidRDefault="005D216F" w:rsidP="005D2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5D21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Кандалакшского муниципального района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5D21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5D21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И.Б.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D216F">
        <w:rPr>
          <w:rFonts w:ascii="Times New Roman" w:eastAsia="Calibri" w:hAnsi="Times New Roman" w:cs="Times New Roman"/>
          <w:color w:val="000000"/>
          <w:sz w:val="24"/>
          <w:szCs w:val="24"/>
        </w:rPr>
        <w:t>епринцев</w:t>
      </w:r>
      <w:proofErr w:type="spellEnd"/>
    </w:p>
    <w:sectPr w:rsidR="00E6064E" w:rsidRPr="00562F97" w:rsidSect="005D216F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5690"/>
    <w:multiLevelType w:val="hybridMultilevel"/>
    <w:tmpl w:val="2AF8E6A4"/>
    <w:lvl w:ilvl="0" w:tplc="8DCE79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3"/>
    <w:rsid w:val="000049CF"/>
    <w:rsid w:val="00007F72"/>
    <w:rsid w:val="00044634"/>
    <w:rsid w:val="00054645"/>
    <w:rsid w:val="00061179"/>
    <w:rsid w:val="000F24EF"/>
    <w:rsid w:val="0011780D"/>
    <w:rsid w:val="00194AD0"/>
    <w:rsid w:val="00195D04"/>
    <w:rsid w:val="001C5B10"/>
    <w:rsid w:val="001D1537"/>
    <w:rsid w:val="00275125"/>
    <w:rsid w:val="00276EE7"/>
    <w:rsid w:val="00280511"/>
    <w:rsid w:val="002A3277"/>
    <w:rsid w:val="002F7A87"/>
    <w:rsid w:val="00331276"/>
    <w:rsid w:val="00331BBC"/>
    <w:rsid w:val="00366002"/>
    <w:rsid w:val="003858FF"/>
    <w:rsid w:val="003C4B0A"/>
    <w:rsid w:val="003C72CA"/>
    <w:rsid w:val="003D6CEF"/>
    <w:rsid w:val="0041389E"/>
    <w:rsid w:val="00416663"/>
    <w:rsid w:val="00417F65"/>
    <w:rsid w:val="0048481D"/>
    <w:rsid w:val="00491954"/>
    <w:rsid w:val="004969C7"/>
    <w:rsid w:val="004E33C3"/>
    <w:rsid w:val="004F608B"/>
    <w:rsid w:val="0050225A"/>
    <w:rsid w:val="00510A19"/>
    <w:rsid w:val="00526B31"/>
    <w:rsid w:val="00562F97"/>
    <w:rsid w:val="005B16B8"/>
    <w:rsid w:val="005C7D4A"/>
    <w:rsid w:val="005D216F"/>
    <w:rsid w:val="005D3DD8"/>
    <w:rsid w:val="00614772"/>
    <w:rsid w:val="006C1DAA"/>
    <w:rsid w:val="006F3CF5"/>
    <w:rsid w:val="007450F2"/>
    <w:rsid w:val="00756B08"/>
    <w:rsid w:val="007802DF"/>
    <w:rsid w:val="007C5765"/>
    <w:rsid w:val="008026B3"/>
    <w:rsid w:val="00836BD5"/>
    <w:rsid w:val="0084092B"/>
    <w:rsid w:val="00850A9C"/>
    <w:rsid w:val="00852B1D"/>
    <w:rsid w:val="0089148B"/>
    <w:rsid w:val="0093630B"/>
    <w:rsid w:val="009456E4"/>
    <w:rsid w:val="00945846"/>
    <w:rsid w:val="00970C4A"/>
    <w:rsid w:val="0098713C"/>
    <w:rsid w:val="009901D0"/>
    <w:rsid w:val="00996061"/>
    <w:rsid w:val="009B2ED9"/>
    <w:rsid w:val="009C108E"/>
    <w:rsid w:val="009E6B15"/>
    <w:rsid w:val="009F3D04"/>
    <w:rsid w:val="00A04807"/>
    <w:rsid w:val="00A11915"/>
    <w:rsid w:val="00A52C5C"/>
    <w:rsid w:val="00A939B3"/>
    <w:rsid w:val="00AB741D"/>
    <w:rsid w:val="00AE19B4"/>
    <w:rsid w:val="00AE2B6E"/>
    <w:rsid w:val="00B02322"/>
    <w:rsid w:val="00B4516E"/>
    <w:rsid w:val="00B5772B"/>
    <w:rsid w:val="00B64DEA"/>
    <w:rsid w:val="00B81834"/>
    <w:rsid w:val="00B85C53"/>
    <w:rsid w:val="00B96348"/>
    <w:rsid w:val="00BC32AF"/>
    <w:rsid w:val="00BE176F"/>
    <w:rsid w:val="00C11CC2"/>
    <w:rsid w:val="00C450F2"/>
    <w:rsid w:val="00C46A0F"/>
    <w:rsid w:val="00C50943"/>
    <w:rsid w:val="00C66427"/>
    <w:rsid w:val="00C67CEE"/>
    <w:rsid w:val="00CB47D0"/>
    <w:rsid w:val="00CD59DD"/>
    <w:rsid w:val="00CE2389"/>
    <w:rsid w:val="00D230AF"/>
    <w:rsid w:val="00D44CEF"/>
    <w:rsid w:val="00D50DE5"/>
    <w:rsid w:val="00DA087D"/>
    <w:rsid w:val="00DC4812"/>
    <w:rsid w:val="00DF0C10"/>
    <w:rsid w:val="00DF67C9"/>
    <w:rsid w:val="00E217D2"/>
    <w:rsid w:val="00E31D51"/>
    <w:rsid w:val="00E6064E"/>
    <w:rsid w:val="00E65109"/>
    <w:rsid w:val="00E92903"/>
    <w:rsid w:val="00EA3A9B"/>
    <w:rsid w:val="00EB36ED"/>
    <w:rsid w:val="00F01D88"/>
    <w:rsid w:val="00F36213"/>
    <w:rsid w:val="00F64DF1"/>
    <w:rsid w:val="00FC2FF9"/>
    <w:rsid w:val="00FD6C70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10B8"/>
  <w15:docId w15:val="{8FAA53D1-E725-45CF-BB8A-BDF0650D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49195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802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DD8"/>
  </w:style>
  <w:style w:type="paragraph" w:customStyle="1" w:styleId="headertext">
    <w:name w:val="headertext"/>
    <w:basedOn w:val="a"/>
    <w:rsid w:val="00BC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indent">
    <w:name w:val="textindent"/>
    <w:basedOn w:val="a"/>
    <w:rsid w:val="0089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МКУ МЦ Алакуртти</cp:lastModifiedBy>
  <cp:revision>86</cp:revision>
  <cp:lastPrinted>2016-11-23T11:50:00Z</cp:lastPrinted>
  <dcterms:created xsi:type="dcterms:W3CDTF">2016-09-27T09:05:00Z</dcterms:created>
  <dcterms:modified xsi:type="dcterms:W3CDTF">2023-05-16T08:22:00Z</dcterms:modified>
</cp:coreProperties>
</file>