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B4" w:rsidRDefault="008A6FB4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A6FB4" w:rsidRDefault="008A6FB4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224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01232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2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224B">
        <w:rPr>
          <w:rFonts w:ascii="Times New Roman" w:eastAsia="Times New Roman" w:hAnsi="Times New Roman"/>
          <w:sz w:val="24"/>
          <w:szCs w:val="24"/>
          <w:lang w:eastAsia="ru-RU"/>
        </w:rPr>
        <w:t>869</w:t>
      </w:r>
      <w:bookmarkStart w:id="0" w:name="_GoBack"/>
      <w:bookmarkEnd w:id="0"/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Pr="00DC44D3" w:rsidRDefault="00DC44D3" w:rsidP="005B3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</w:t>
      </w:r>
      <w:r w:rsidR="00592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</w:t>
      </w:r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муниципальном контроле в области охраны и </w:t>
      </w:r>
      <w:proofErr w:type="gramStart"/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использования</w:t>
      </w:r>
      <w:proofErr w:type="gramEnd"/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особо охраняемых природных территорий в </w:t>
      </w:r>
      <w:r w:rsidR="00592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</w:t>
      </w:r>
      <w:r w:rsidR="00592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592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9285E" w:rsidRPr="00B11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Алакуртти Кандалакшского муниципального района</w:t>
      </w:r>
      <w:r w:rsidR="005928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Мурманской области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утвержденное решением Со</w:t>
      </w:r>
      <w:r w:rsidR="005B3F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вета депутатов </w:t>
      </w:r>
      <w:r w:rsidR="005928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59285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59285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Кандалакшского</w:t>
      </w:r>
      <w:r w:rsidR="005928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от </w:t>
      </w:r>
      <w:r w:rsidR="0059285E">
        <w:rPr>
          <w:rFonts w:ascii="Times New Roman" w:eastAsia="Times New Roman" w:hAnsi="Times New Roman"/>
          <w:b/>
          <w:sz w:val="24"/>
          <w:szCs w:val="24"/>
          <w:lang w:eastAsia="ru-RU"/>
        </w:rPr>
        <w:t>29.10.2021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59285E">
        <w:rPr>
          <w:rFonts w:ascii="Times New Roman" w:eastAsia="Times New Roman" w:hAnsi="Times New Roman"/>
          <w:b/>
          <w:sz w:val="24"/>
          <w:szCs w:val="24"/>
          <w:lang w:eastAsia="ru-RU"/>
        </w:rPr>
        <w:t>765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C44D3" w:rsidRPr="00DC44D3" w:rsidRDefault="00DC44D3" w:rsidP="00DC4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DC44D3" w:rsidRDefault="0059285E" w:rsidP="00DC4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DC44D3"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основании 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протеста прокуратуры города Кандалакша от 29.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.2022 № Прдр-20470015-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428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-22/-20470015</w:t>
      </w:r>
      <w:r w:rsidR="00DC44D3" w:rsidRPr="00DC44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2220C2" w:rsidRPr="002220C2" w:rsidRDefault="002220C2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59285E" w:rsidRPr="0059285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муниципальном контроле в области охраны и </w:t>
      </w:r>
      <w:proofErr w:type="gramStart"/>
      <w:r w:rsidR="0059285E" w:rsidRPr="0059285E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proofErr w:type="gramEnd"/>
      <w:r w:rsidR="0059285E" w:rsidRPr="0059285E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 охраняемых природных территорий в муниципальном образовании сельское поселение Алакуртти Кандалакшского муниципального района Мурманской области, утвержденное решением Совета депутатов муниципального образования сельское поселение Алакуртти Кандалакшского муниципального района от 29.10.2021 № 765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AB155D" w:rsidRDefault="00AB155D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59285E">
        <w:rPr>
          <w:rFonts w:ascii="Times New Roman" w:eastAsia="Times New Roman" w:hAnsi="Times New Roman"/>
          <w:sz w:val="24"/>
          <w:szCs w:val="24"/>
          <w:lang w:eastAsia="ru-RU"/>
        </w:rPr>
        <w:t>Пункт 4.6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</w:t>
      </w:r>
      <w:r w:rsidR="0059285E">
        <w:rPr>
          <w:rFonts w:ascii="Times New Roman" w:eastAsia="Times New Roman" w:hAnsi="Times New Roman"/>
          <w:sz w:val="24"/>
          <w:szCs w:val="24"/>
          <w:lang w:eastAsia="ru-RU"/>
        </w:rPr>
        <w:t>дополнить абзацем следующего содержания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9285E" w:rsidRPr="0059285E">
        <w:rPr>
          <w:rFonts w:ascii="Times New Roman" w:eastAsia="Times New Roman" w:hAnsi="Times New Roman"/>
          <w:sz w:val="24"/>
          <w:szCs w:val="24"/>
          <w:lang w:eastAsia="ru-RU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</w:t>
      </w:r>
      <w:r w:rsidR="0059285E">
        <w:rPr>
          <w:rFonts w:ascii="Times New Roman" w:eastAsia="Times New Roman" w:hAnsi="Times New Roman"/>
          <w:sz w:val="24"/>
          <w:szCs w:val="24"/>
          <w:lang w:eastAsia="ru-RU"/>
        </w:rPr>
        <w:t>ния в соответствии с пунктами 3-</w:t>
      </w:r>
      <w:r w:rsidR="0059285E" w:rsidRPr="0059285E">
        <w:rPr>
          <w:rFonts w:ascii="Times New Roman" w:eastAsia="Times New Roman" w:hAnsi="Times New Roman"/>
          <w:sz w:val="24"/>
          <w:szCs w:val="24"/>
          <w:lang w:eastAsia="ru-RU"/>
        </w:rPr>
        <w:t>6 части 1, частью 3 статьи 57 и частью 12 статьи 66 Федерального закона</w:t>
      </w:r>
      <w:r w:rsidR="0059285E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31.07.2020 № 248-ФЗ</w:t>
      </w:r>
      <w:r w:rsidR="0059285E" w:rsidRPr="0059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0356C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56C" w:rsidRDefault="0059285E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Пункт 4.7 Положения изложить в новой редакции:</w:t>
      </w:r>
    </w:p>
    <w:p w:rsidR="0059285E" w:rsidRDefault="0059285E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рейдовым осмотром в целях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31.07.2020 № 248-ФЗ</w:t>
      </w: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</w:t>
      </w: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59285E" w:rsidRDefault="0059285E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59285E" w:rsidRDefault="0059285E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85E" w:rsidRDefault="0059285E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Пункт 4.9 Положения дополнить абзацем следующего содержания:</w:t>
      </w:r>
    </w:p>
    <w:p w:rsidR="0059285E" w:rsidRDefault="0059285E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>Внеплановая выездная проверка может проводиться только по согласованию с органами прокуратуры, за исключением случаев ее проведе</w:t>
      </w:r>
      <w:r w:rsidR="00BE4B1B">
        <w:rPr>
          <w:rFonts w:ascii="Times New Roman" w:eastAsia="Times New Roman" w:hAnsi="Times New Roman"/>
          <w:sz w:val="24"/>
          <w:szCs w:val="24"/>
          <w:lang w:eastAsia="ru-RU"/>
        </w:rPr>
        <w:t>ния в соответствии с пунктами 3-</w:t>
      </w: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>6 части 1, частью 3 статьи 57 и частью 12 статьи 66 Федерального закона</w:t>
      </w:r>
      <w:r w:rsidR="00BE4B1B" w:rsidRPr="00BE4B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4B1B">
        <w:rPr>
          <w:rFonts w:ascii="Times New Roman" w:eastAsia="Times New Roman" w:hAnsi="Times New Roman"/>
          <w:sz w:val="24"/>
          <w:szCs w:val="24"/>
          <w:lang w:eastAsia="ru-RU"/>
        </w:rPr>
        <w:t>от 31.07.2020 № 248-ФЗ</w:t>
      </w:r>
      <w:r w:rsidRPr="005928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E4B1B" w:rsidRDefault="00BE4B1B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B1B" w:rsidRDefault="00BE4B1B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Пункт 7.1 Положения изложить в новой редакции:</w:t>
      </w:r>
    </w:p>
    <w:p w:rsidR="00BE4B1B" w:rsidRDefault="00BE4B1B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«7.1. </w:t>
      </w:r>
      <w:r w:rsidRPr="00F4379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Положение</w:t>
      </w:r>
      <w:r w:rsidRPr="00F43799">
        <w:rPr>
          <w:rFonts w:ascii="Times New Roman" w:hAnsi="Times New Roman"/>
          <w:sz w:val="24"/>
          <w:szCs w:val="24"/>
        </w:rPr>
        <w:t xml:space="preserve"> вступает в силу с 01 января 2022 года</w:t>
      </w:r>
      <w:proofErr w:type="gramStart"/>
      <w:r w:rsidRPr="00F437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2220C2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2220C2" w:rsidSect="00C177E2">
      <w:footerReference w:type="even" r:id="rId9"/>
      <w:headerReference w:type="first" r:id="rId10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F5" w:rsidRDefault="00996DF5">
      <w:pPr>
        <w:spacing w:after="0" w:line="240" w:lineRule="auto"/>
      </w:pPr>
      <w:r>
        <w:separator/>
      </w:r>
    </w:p>
  </w:endnote>
  <w:endnote w:type="continuationSeparator" w:id="0">
    <w:p w:rsidR="00996DF5" w:rsidRDefault="0099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Default="004E2424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996DF5" w:rsidP="000E6D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F5" w:rsidRDefault="00996DF5">
      <w:pPr>
        <w:spacing w:after="0" w:line="240" w:lineRule="auto"/>
      </w:pPr>
      <w:r>
        <w:separator/>
      </w:r>
    </w:p>
  </w:footnote>
  <w:footnote w:type="continuationSeparator" w:id="0">
    <w:p w:rsidR="00996DF5" w:rsidRDefault="0099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Pr="00B41806" w:rsidRDefault="00996DF5" w:rsidP="003261CA">
    <w:pPr>
      <w:pStyle w:val="aa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2"/>
    <w:rsid w:val="00070D7E"/>
    <w:rsid w:val="00081E0D"/>
    <w:rsid w:val="000E3A24"/>
    <w:rsid w:val="000E567E"/>
    <w:rsid w:val="000F1AFA"/>
    <w:rsid w:val="00112031"/>
    <w:rsid w:val="00112E64"/>
    <w:rsid w:val="00115B45"/>
    <w:rsid w:val="001349F9"/>
    <w:rsid w:val="00150182"/>
    <w:rsid w:val="001613FC"/>
    <w:rsid w:val="0019217A"/>
    <w:rsid w:val="001A753E"/>
    <w:rsid w:val="001C5589"/>
    <w:rsid w:val="00207C67"/>
    <w:rsid w:val="0021736C"/>
    <w:rsid w:val="002178BF"/>
    <w:rsid w:val="002220C2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A51AF"/>
    <w:rsid w:val="003C40D8"/>
    <w:rsid w:val="003D2266"/>
    <w:rsid w:val="003E193F"/>
    <w:rsid w:val="003E4FF6"/>
    <w:rsid w:val="003F45C1"/>
    <w:rsid w:val="004011D5"/>
    <w:rsid w:val="00401232"/>
    <w:rsid w:val="004024F0"/>
    <w:rsid w:val="004151CC"/>
    <w:rsid w:val="004272BC"/>
    <w:rsid w:val="00445E55"/>
    <w:rsid w:val="00447E08"/>
    <w:rsid w:val="00454ECF"/>
    <w:rsid w:val="004E2424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58FC"/>
    <w:rsid w:val="0059285E"/>
    <w:rsid w:val="005B3F22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7ECE"/>
    <w:rsid w:val="00664726"/>
    <w:rsid w:val="006708AD"/>
    <w:rsid w:val="00672EFA"/>
    <w:rsid w:val="00675F78"/>
    <w:rsid w:val="00676FD1"/>
    <w:rsid w:val="00681A3D"/>
    <w:rsid w:val="00687E96"/>
    <w:rsid w:val="006B2EC2"/>
    <w:rsid w:val="0070356C"/>
    <w:rsid w:val="00715F3F"/>
    <w:rsid w:val="00716049"/>
    <w:rsid w:val="007440DD"/>
    <w:rsid w:val="0075224B"/>
    <w:rsid w:val="007673DA"/>
    <w:rsid w:val="0077557E"/>
    <w:rsid w:val="00784915"/>
    <w:rsid w:val="007B7C6D"/>
    <w:rsid w:val="007D2AEE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450B"/>
    <w:rsid w:val="0093134C"/>
    <w:rsid w:val="009765ED"/>
    <w:rsid w:val="00986EE2"/>
    <w:rsid w:val="00993BBE"/>
    <w:rsid w:val="00996DF5"/>
    <w:rsid w:val="009B1D68"/>
    <w:rsid w:val="009B3429"/>
    <w:rsid w:val="009B7AAE"/>
    <w:rsid w:val="009D488E"/>
    <w:rsid w:val="009F44B5"/>
    <w:rsid w:val="009F59D9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939BC"/>
    <w:rsid w:val="00B96D96"/>
    <w:rsid w:val="00BC2C16"/>
    <w:rsid w:val="00BC723F"/>
    <w:rsid w:val="00BD1A5B"/>
    <w:rsid w:val="00BE4B1B"/>
    <w:rsid w:val="00BF1274"/>
    <w:rsid w:val="00BF7F3E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6</cp:revision>
  <cp:lastPrinted>2022-02-15T08:21:00Z</cp:lastPrinted>
  <dcterms:created xsi:type="dcterms:W3CDTF">2022-07-26T08:33:00Z</dcterms:created>
  <dcterms:modified xsi:type="dcterms:W3CDTF">2022-08-17T06:48:00Z</dcterms:modified>
</cp:coreProperties>
</file>