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20" w:rsidRPr="0002139A" w:rsidRDefault="00195920" w:rsidP="0002139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139A">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14:anchorId="1DC26AA9" wp14:editId="4682A6FE">
            <wp:simplePos x="716280" y="716280"/>
            <wp:positionH relativeFrom="margin">
              <wp:align>center</wp:align>
            </wp:positionH>
            <wp:positionV relativeFrom="margin">
              <wp:align>top</wp:align>
            </wp:positionV>
            <wp:extent cx="1019175" cy="1019175"/>
            <wp:effectExtent l="0" t="0" r="0" b="9525"/>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195920" w:rsidRPr="0002139A" w:rsidRDefault="00195920" w:rsidP="0002139A">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center"/>
        <w:rPr>
          <w:rFonts w:ascii="Times New Roman" w:eastAsia="Calibri" w:hAnsi="Times New Roman" w:cs="Times New Roman"/>
          <w:b/>
          <w:bCs/>
          <w:sz w:val="24"/>
          <w:szCs w:val="24"/>
        </w:rPr>
      </w:pPr>
    </w:p>
    <w:p w:rsidR="00195920"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СОВЕТ ДЕПУТАТОВ</w:t>
      </w:r>
    </w:p>
    <w:p w:rsidR="0002139A" w:rsidRPr="0002139A" w:rsidRDefault="0002139A" w:rsidP="0002139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МУНИЦИПАЛЬНОГО ОБРАЗОВАНИЯ</w:t>
      </w:r>
    </w:p>
    <w:p w:rsidR="00195920" w:rsidRPr="0002139A"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СЕЛЬСК</w:t>
      </w:r>
      <w:r w:rsidR="0002139A">
        <w:rPr>
          <w:rFonts w:ascii="Times New Roman" w:eastAsia="Calibri" w:hAnsi="Times New Roman" w:cs="Times New Roman"/>
          <w:b/>
          <w:bCs/>
          <w:sz w:val="24"/>
          <w:szCs w:val="24"/>
        </w:rPr>
        <w:t>ОЕ</w:t>
      </w:r>
      <w:r w:rsidRPr="0002139A">
        <w:rPr>
          <w:rFonts w:ascii="Times New Roman" w:eastAsia="Calibri" w:hAnsi="Times New Roman" w:cs="Times New Roman"/>
          <w:b/>
          <w:bCs/>
          <w:sz w:val="24"/>
          <w:szCs w:val="24"/>
        </w:rPr>
        <w:t xml:space="preserve"> ПОСЕЛЕНИ</w:t>
      </w:r>
      <w:r w:rsidR="0002139A">
        <w:rPr>
          <w:rFonts w:ascii="Times New Roman" w:eastAsia="Calibri" w:hAnsi="Times New Roman" w:cs="Times New Roman"/>
          <w:b/>
          <w:bCs/>
          <w:sz w:val="24"/>
          <w:szCs w:val="24"/>
        </w:rPr>
        <w:t>Е</w:t>
      </w:r>
      <w:r w:rsidRPr="0002139A">
        <w:rPr>
          <w:rFonts w:ascii="Times New Roman" w:eastAsia="Calibri" w:hAnsi="Times New Roman" w:cs="Times New Roman"/>
          <w:b/>
          <w:bCs/>
          <w:sz w:val="24"/>
          <w:szCs w:val="24"/>
        </w:rPr>
        <w:t xml:space="preserve"> АЛАКУРТТИ</w:t>
      </w:r>
    </w:p>
    <w:p w:rsidR="00195920" w:rsidRPr="0002139A"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 xml:space="preserve">КАНДАЛАКШСКОГО </w:t>
      </w:r>
      <w:r w:rsidR="0002139A">
        <w:rPr>
          <w:rFonts w:ascii="Times New Roman" w:eastAsia="Calibri" w:hAnsi="Times New Roman" w:cs="Times New Roman"/>
          <w:b/>
          <w:bCs/>
          <w:sz w:val="24"/>
          <w:szCs w:val="24"/>
        </w:rPr>
        <w:t xml:space="preserve">МУНИЦИПАЛЬНОГО </w:t>
      </w:r>
      <w:r w:rsidRPr="0002139A">
        <w:rPr>
          <w:rFonts w:ascii="Times New Roman" w:eastAsia="Calibri" w:hAnsi="Times New Roman" w:cs="Times New Roman"/>
          <w:b/>
          <w:bCs/>
          <w:sz w:val="24"/>
          <w:szCs w:val="24"/>
        </w:rPr>
        <w:t>РАЙОНА</w:t>
      </w:r>
    </w:p>
    <w:p w:rsidR="00195920" w:rsidRPr="0002139A" w:rsidRDefault="00195920" w:rsidP="0002139A">
      <w:pPr>
        <w:spacing w:after="0" w:line="240" w:lineRule="auto"/>
        <w:jc w:val="center"/>
        <w:rPr>
          <w:rFonts w:ascii="Times New Roman" w:eastAsia="Calibri" w:hAnsi="Times New Roman" w:cs="Times New Roman"/>
          <w:sz w:val="24"/>
          <w:szCs w:val="24"/>
        </w:rPr>
      </w:pPr>
      <w:r w:rsidRPr="0002139A">
        <w:rPr>
          <w:rFonts w:ascii="Times New Roman" w:eastAsia="Calibri" w:hAnsi="Times New Roman" w:cs="Times New Roman"/>
          <w:b/>
          <w:bCs/>
          <w:sz w:val="24"/>
          <w:szCs w:val="24"/>
        </w:rPr>
        <w:t>ЧЕТВЕРТОГО СОЗЫВА</w:t>
      </w:r>
    </w:p>
    <w:p w:rsidR="00195920" w:rsidRPr="0002139A" w:rsidRDefault="00195920" w:rsidP="0002139A">
      <w:pPr>
        <w:spacing w:after="0" w:line="240" w:lineRule="auto"/>
        <w:jc w:val="both"/>
        <w:rPr>
          <w:rFonts w:ascii="Times New Roman" w:eastAsia="Calibri" w:hAnsi="Times New Roman" w:cs="Times New Roman"/>
          <w:sz w:val="24"/>
          <w:szCs w:val="24"/>
        </w:rPr>
      </w:pPr>
    </w:p>
    <w:p w:rsidR="00195920" w:rsidRPr="0002139A" w:rsidRDefault="00195920" w:rsidP="0002139A">
      <w:pPr>
        <w:spacing w:after="0" w:line="240" w:lineRule="auto"/>
        <w:jc w:val="center"/>
        <w:rPr>
          <w:rFonts w:ascii="Times New Roman" w:eastAsia="Calibri" w:hAnsi="Times New Roman" w:cs="Times New Roman"/>
          <w:b/>
          <w:sz w:val="24"/>
          <w:szCs w:val="24"/>
        </w:rPr>
      </w:pPr>
      <w:r w:rsidRPr="0002139A">
        <w:rPr>
          <w:rFonts w:ascii="Times New Roman" w:eastAsia="Calibri" w:hAnsi="Times New Roman" w:cs="Times New Roman"/>
          <w:b/>
          <w:sz w:val="24"/>
          <w:szCs w:val="24"/>
        </w:rPr>
        <w:t>РЕШЕНИЕ</w:t>
      </w:r>
    </w:p>
    <w:p w:rsidR="00195920" w:rsidRPr="0002139A" w:rsidRDefault="00195920" w:rsidP="0002139A">
      <w:pPr>
        <w:spacing w:after="0" w:line="240" w:lineRule="auto"/>
        <w:jc w:val="both"/>
        <w:rPr>
          <w:rFonts w:ascii="Times New Roman" w:eastAsia="Calibri" w:hAnsi="Times New Roman" w:cs="Times New Roman"/>
          <w:sz w:val="24"/>
          <w:szCs w:val="24"/>
        </w:rPr>
      </w:pPr>
      <w:r w:rsidRPr="0002139A">
        <w:rPr>
          <w:rFonts w:ascii="Times New Roman" w:eastAsia="Calibri" w:hAnsi="Times New Roman" w:cs="Times New Roman"/>
          <w:sz w:val="24"/>
          <w:szCs w:val="24"/>
        </w:rPr>
        <w:t>от «</w:t>
      </w:r>
      <w:r w:rsidR="00EC01A4">
        <w:rPr>
          <w:rFonts w:ascii="Times New Roman" w:eastAsia="Calibri" w:hAnsi="Times New Roman" w:cs="Times New Roman"/>
          <w:sz w:val="24"/>
          <w:szCs w:val="24"/>
        </w:rPr>
        <w:t>29</w:t>
      </w:r>
      <w:r w:rsidRPr="0002139A">
        <w:rPr>
          <w:rFonts w:ascii="Times New Roman" w:eastAsia="Calibri" w:hAnsi="Times New Roman" w:cs="Times New Roman"/>
          <w:sz w:val="24"/>
          <w:szCs w:val="24"/>
        </w:rPr>
        <w:t xml:space="preserve">» </w:t>
      </w:r>
      <w:r w:rsidR="00B50E62">
        <w:rPr>
          <w:rFonts w:ascii="Times New Roman" w:eastAsia="Calibri" w:hAnsi="Times New Roman" w:cs="Times New Roman"/>
          <w:sz w:val="24"/>
          <w:szCs w:val="24"/>
        </w:rPr>
        <w:t>октября</w:t>
      </w:r>
      <w:r w:rsidRPr="0002139A">
        <w:rPr>
          <w:rFonts w:ascii="Times New Roman" w:eastAsia="Calibri" w:hAnsi="Times New Roman" w:cs="Times New Roman"/>
          <w:sz w:val="24"/>
          <w:szCs w:val="24"/>
        </w:rPr>
        <w:t xml:space="preserve"> 20</w:t>
      </w:r>
      <w:r w:rsidR="002F791C" w:rsidRPr="0002139A">
        <w:rPr>
          <w:rFonts w:ascii="Times New Roman" w:eastAsia="Calibri" w:hAnsi="Times New Roman" w:cs="Times New Roman"/>
          <w:sz w:val="24"/>
          <w:szCs w:val="24"/>
        </w:rPr>
        <w:t>2</w:t>
      </w:r>
      <w:r w:rsidR="0002139A">
        <w:rPr>
          <w:rFonts w:ascii="Times New Roman" w:eastAsia="Calibri" w:hAnsi="Times New Roman" w:cs="Times New Roman"/>
          <w:sz w:val="24"/>
          <w:szCs w:val="24"/>
        </w:rPr>
        <w:t>1</w:t>
      </w:r>
      <w:r w:rsidRPr="0002139A">
        <w:rPr>
          <w:rFonts w:ascii="Times New Roman" w:eastAsia="Calibri" w:hAnsi="Times New Roman" w:cs="Times New Roman"/>
          <w:sz w:val="24"/>
          <w:szCs w:val="24"/>
        </w:rPr>
        <w:t xml:space="preserve"> года                                                       </w:t>
      </w:r>
      <w:r w:rsidR="0023103C" w:rsidRPr="0002139A">
        <w:rPr>
          <w:rFonts w:ascii="Times New Roman" w:eastAsia="Calibri" w:hAnsi="Times New Roman" w:cs="Times New Roman"/>
          <w:sz w:val="24"/>
          <w:szCs w:val="24"/>
        </w:rPr>
        <w:t xml:space="preserve">                         </w:t>
      </w:r>
      <w:r w:rsidRPr="0002139A">
        <w:rPr>
          <w:rFonts w:ascii="Times New Roman" w:eastAsia="Calibri" w:hAnsi="Times New Roman" w:cs="Times New Roman"/>
          <w:sz w:val="24"/>
          <w:szCs w:val="24"/>
        </w:rPr>
        <w:t xml:space="preserve">     </w:t>
      </w:r>
      <w:r w:rsidR="00B50E62">
        <w:rPr>
          <w:rFonts w:ascii="Times New Roman" w:eastAsia="Calibri" w:hAnsi="Times New Roman" w:cs="Times New Roman"/>
          <w:sz w:val="24"/>
          <w:szCs w:val="24"/>
        </w:rPr>
        <w:t xml:space="preserve">                            </w:t>
      </w:r>
      <w:r w:rsidR="0002139A">
        <w:rPr>
          <w:rFonts w:ascii="Times New Roman" w:eastAsia="Calibri" w:hAnsi="Times New Roman" w:cs="Times New Roman"/>
          <w:sz w:val="24"/>
          <w:szCs w:val="24"/>
        </w:rPr>
        <w:t xml:space="preserve"> </w:t>
      </w:r>
      <w:r w:rsidRPr="0002139A">
        <w:rPr>
          <w:rFonts w:ascii="Times New Roman" w:eastAsia="Calibri" w:hAnsi="Times New Roman" w:cs="Times New Roman"/>
          <w:sz w:val="24"/>
          <w:szCs w:val="24"/>
        </w:rPr>
        <w:t xml:space="preserve">№ </w:t>
      </w:r>
      <w:r w:rsidR="00EC01A4">
        <w:rPr>
          <w:rFonts w:ascii="Times New Roman" w:eastAsia="Calibri" w:hAnsi="Times New Roman" w:cs="Times New Roman"/>
          <w:sz w:val="24"/>
          <w:szCs w:val="24"/>
        </w:rPr>
        <w:t>766</w:t>
      </w:r>
    </w:p>
    <w:p w:rsidR="0002139A" w:rsidRDefault="0002139A" w:rsidP="0002139A">
      <w:pPr>
        <w:spacing w:after="0" w:line="240" w:lineRule="auto"/>
        <w:jc w:val="center"/>
        <w:rPr>
          <w:rFonts w:ascii="Times New Roman" w:eastAsia="Times New Roman" w:hAnsi="Times New Roman" w:cs="Times New Roman"/>
          <w:b/>
          <w:bCs/>
          <w:sz w:val="24"/>
          <w:szCs w:val="24"/>
          <w:lang w:eastAsia="ru-RU"/>
        </w:rPr>
      </w:pPr>
    </w:p>
    <w:p w:rsidR="00195920" w:rsidRDefault="00C62DA6" w:rsidP="00FE288A">
      <w:pPr>
        <w:spacing w:after="0" w:line="240" w:lineRule="auto"/>
        <w:jc w:val="center"/>
        <w:rPr>
          <w:rFonts w:ascii="Times New Roman" w:eastAsia="Times New Roman" w:hAnsi="Times New Roman" w:cs="Times New Roman"/>
          <w:b/>
          <w:bCs/>
          <w:sz w:val="24"/>
          <w:szCs w:val="24"/>
          <w:lang w:eastAsia="ru-RU"/>
        </w:rPr>
      </w:pPr>
      <w:r w:rsidRPr="00C62DA6">
        <w:rPr>
          <w:rFonts w:ascii="Times New Roman" w:eastAsia="Times New Roman" w:hAnsi="Times New Roman" w:cs="Times New Roman"/>
          <w:b/>
          <w:bCs/>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дорожном хозяйстве, осуществляемом на территории муниципального образования сельское поселение Алакуртти Кандалакшского муниципального района</w:t>
      </w:r>
      <w:r>
        <w:rPr>
          <w:rFonts w:ascii="Times New Roman" w:eastAsia="Times New Roman" w:hAnsi="Times New Roman" w:cs="Times New Roman"/>
          <w:b/>
          <w:bCs/>
          <w:sz w:val="24"/>
          <w:szCs w:val="24"/>
          <w:lang w:eastAsia="ru-RU"/>
        </w:rPr>
        <w:t xml:space="preserve"> Мурманской области</w:t>
      </w:r>
    </w:p>
    <w:p w:rsidR="00B6495D" w:rsidRPr="0002139A" w:rsidRDefault="00B6495D" w:rsidP="00FE288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4"/>
          <w:szCs w:val="24"/>
          <w:lang w:eastAsia="ru-RU"/>
        </w:rPr>
        <w:t xml:space="preserve">(в редакции решений Совета депутатов муниципального образования сельское поселение Алакуртти от 26.11.2021 № </w:t>
      </w:r>
      <w:r>
        <w:rPr>
          <w:rFonts w:ascii="Times New Roman" w:eastAsia="Times New Roman" w:hAnsi="Times New Roman" w:cs="Times New Roman"/>
          <w:b/>
          <w:bCs/>
          <w:i/>
          <w:sz w:val="24"/>
          <w:szCs w:val="24"/>
          <w:lang w:eastAsia="ru-RU"/>
        </w:rPr>
        <w:t>786</w:t>
      </w:r>
      <w:r>
        <w:rPr>
          <w:rFonts w:ascii="Times New Roman" w:eastAsia="Times New Roman" w:hAnsi="Times New Roman" w:cs="Times New Roman"/>
          <w:b/>
          <w:bCs/>
          <w:i/>
          <w:sz w:val="24"/>
          <w:szCs w:val="24"/>
          <w:lang w:eastAsia="ru-RU"/>
        </w:rPr>
        <w:t>)</w:t>
      </w:r>
    </w:p>
    <w:p w:rsidR="00DB5B1C" w:rsidRPr="0002139A" w:rsidRDefault="00DB5B1C" w:rsidP="0002139A">
      <w:pPr>
        <w:spacing w:after="0" w:line="240" w:lineRule="auto"/>
        <w:jc w:val="both"/>
        <w:rPr>
          <w:rFonts w:ascii="Times New Roman" w:eastAsia="Times New Roman" w:hAnsi="Times New Roman" w:cs="Times New Roman"/>
          <w:sz w:val="24"/>
          <w:szCs w:val="24"/>
          <w:lang w:eastAsia="x-none"/>
        </w:rPr>
      </w:pPr>
    </w:p>
    <w:p w:rsidR="00195920" w:rsidRPr="0002139A" w:rsidRDefault="00304A17" w:rsidP="000213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4A17">
        <w:rPr>
          <w:rFonts w:ascii="Times New Roman" w:eastAsia="Calibri" w:hAnsi="Times New Roman" w:cs="Times New Roman"/>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p>
    <w:p w:rsidR="0002139A" w:rsidRDefault="0002139A" w:rsidP="0002139A">
      <w:pPr>
        <w:spacing w:after="0" w:line="240" w:lineRule="auto"/>
        <w:ind w:firstLine="709"/>
        <w:jc w:val="both"/>
        <w:rPr>
          <w:rFonts w:ascii="Times New Roman" w:eastAsia="Times New Roman" w:hAnsi="Times New Roman" w:cs="Times New Roman"/>
          <w:color w:val="000000"/>
          <w:sz w:val="24"/>
          <w:szCs w:val="24"/>
          <w:lang w:eastAsia="ru-RU"/>
        </w:rPr>
      </w:pP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на основании открытого голосования</w:t>
      </w:r>
    </w:p>
    <w:p w:rsid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 xml:space="preserve">Совет депутатов </w:t>
      </w:r>
      <w:r w:rsidR="0002139A">
        <w:rPr>
          <w:rFonts w:ascii="Times New Roman" w:eastAsia="Times New Roman" w:hAnsi="Times New Roman" w:cs="Times New Roman"/>
          <w:color w:val="000000"/>
          <w:sz w:val="24"/>
          <w:szCs w:val="24"/>
          <w:lang w:eastAsia="ru-RU"/>
        </w:rPr>
        <w:t>муниципального образования</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сельско</w:t>
      </w:r>
      <w:r w:rsidR="0002139A">
        <w:rPr>
          <w:rFonts w:ascii="Times New Roman" w:eastAsia="Times New Roman" w:hAnsi="Times New Roman" w:cs="Times New Roman"/>
          <w:color w:val="000000"/>
          <w:sz w:val="24"/>
          <w:szCs w:val="24"/>
          <w:lang w:eastAsia="ru-RU"/>
        </w:rPr>
        <w:t>е</w:t>
      </w:r>
      <w:r w:rsidRPr="0002139A">
        <w:rPr>
          <w:rFonts w:ascii="Times New Roman" w:eastAsia="Times New Roman" w:hAnsi="Times New Roman" w:cs="Times New Roman"/>
          <w:color w:val="000000"/>
          <w:sz w:val="24"/>
          <w:szCs w:val="24"/>
          <w:lang w:eastAsia="ru-RU"/>
        </w:rPr>
        <w:t xml:space="preserve"> поселени</w:t>
      </w:r>
      <w:r w:rsidR="0002139A">
        <w:rPr>
          <w:rFonts w:ascii="Times New Roman" w:eastAsia="Times New Roman" w:hAnsi="Times New Roman" w:cs="Times New Roman"/>
          <w:color w:val="000000"/>
          <w:sz w:val="24"/>
          <w:szCs w:val="24"/>
          <w:lang w:eastAsia="ru-RU"/>
        </w:rPr>
        <w:t>е</w:t>
      </w:r>
      <w:r w:rsidRPr="0002139A">
        <w:rPr>
          <w:rFonts w:ascii="Times New Roman" w:eastAsia="Times New Roman" w:hAnsi="Times New Roman" w:cs="Times New Roman"/>
          <w:color w:val="000000"/>
          <w:sz w:val="24"/>
          <w:szCs w:val="24"/>
          <w:lang w:eastAsia="ru-RU"/>
        </w:rPr>
        <w:t xml:space="preserve"> Алакуртти</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 xml:space="preserve">Кандалакшского </w:t>
      </w:r>
      <w:r w:rsidR="0002139A">
        <w:rPr>
          <w:rFonts w:ascii="Times New Roman" w:eastAsia="Times New Roman" w:hAnsi="Times New Roman" w:cs="Times New Roman"/>
          <w:color w:val="000000"/>
          <w:sz w:val="24"/>
          <w:szCs w:val="24"/>
          <w:lang w:eastAsia="ru-RU"/>
        </w:rPr>
        <w:t xml:space="preserve">муниципального </w:t>
      </w:r>
      <w:r w:rsidRPr="0002139A">
        <w:rPr>
          <w:rFonts w:ascii="Times New Roman" w:eastAsia="Times New Roman" w:hAnsi="Times New Roman" w:cs="Times New Roman"/>
          <w:color w:val="000000"/>
          <w:sz w:val="24"/>
          <w:szCs w:val="24"/>
          <w:lang w:eastAsia="ru-RU"/>
        </w:rPr>
        <w:t>района</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РЕШИЛ:</w:t>
      </w:r>
    </w:p>
    <w:p w:rsidR="00195920" w:rsidRPr="0002139A" w:rsidRDefault="00195920" w:rsidP="0002139A">
      <w:pPr>
        <w:spacing w:after="0" w:line="240" w:lineRule="auto"/>
        <w:jc w:val="both"/>
        <w:rPr>
          <w:rFonts w:ascii="Times New Roman" w:eastAsia="Times New Roman" w:hAnsi="Times New Roman" w:cs="Times New Roman"/>
          <w:b/>
          <w:sz w:val="24"/>
          <w:szCs w:val="24"/>
          <w:lang w:val="x-none" w:eastAsia="x-none"/>
        </w:rPr>
      </w:pPr>
    </w:p>
    <w:p w:rsidR="00DB5B1C" w:rsidRDefault="00633547" w:rsidP="0002139A">
      <w:pPr>
        <w:spacing w:after="0" w:line="240" w:lineRule="auto"/>
        <w:ind w:firstLine="709"/>
        <w:jc w:val="both"/>
        <w:rPr>
          <w:rFonts w:ascii="Times New Roman" w:eastAsia="Times New Roman" w:hAnsi="Times New Roman" w:cs="Times New Roman"/>
          <w:sz w:val="24"/>
          <w:szCs w:val="24"/>
          <w:lang w:eastAsia="ru-RU"/>
        </w:rPr>
      </w:pPr>
      <w:r w:rsidRPr="0002139A">
        <w:rPr>
          <w:rFonts w:ascii="Times New Roman" w:eastAsia="Times New Roman" w:hAnsi="Times New Roman" w:cs="Times New Roman"/>
          <w:sz w:val="24"/>
          <w:szCs w:val="24"/>
          <w:lang w:eastAsia="ru-RU"/>
        </w:rPr>
        <w:t>1.</w:t>
      </w:r>
      <w:r w:rsidR="0002139A">
        <w:rPr>
          <w:rFonts w:ascii="Times New Roman" w:eastAsia="Times New Roman" w:hAnsi="Times New Roman" w:cs="Times New Roman"/>
          <w:sz w:val="24"/>
          <w:szCs w:val="24"/>
          <w:lang w:eastAsia="ru-RU"/>
        </w:rPr>
        <w:t xml:space="preserve"> Утвердить</w:t>
      </w:r>
      <w:r w:rsidR="00DB5B1C" w:rsidRPr="0002139A">
        <w:rPr>
          <w:rFonts w:ascii="Times New Roman" w:eastAsia="Times New Roman" w:hAnsi="Times New Roman" w:cs="Times New Roman"/>
          <w:sz w:val="24"/>
          <w:szCs w:val="24"/>
          <w:lang w:eastAsia="ru-RU"/>
        </w:rPr>
        <w:t xml:space="preserve"> </w:t>
      </w:r>
      <w:r w:rsidR="00C74762">
        <w:rPr>
          <w:rFonts w:ascii="Times New Roman" w:eastAsia="Times New Roman" w:hAnsi="Times New Roman" w:cs="Times New Roman"/>
          <w:sz w:val="24"/>
          <w:szCs w:val="24"/>
          <w:lang w:eastAsia="ru-RU"/>
        </w:rPr>
        <w:t xml:space="preserve">Положение </w:t>
      </w:r>
      <w:r w:rsidR="00C62DA6" w:rsidRPr="00C62DA6">
        <w:rPr>
          <w:rFonts w:ascii="Times New Roman" w:eastAsia="Times New Roman" w:hAnsi="Times New Roman" w:cs="Times New Roman"/>
          <w:sz w:val="24"/>
          <w:szCs w:val="24"/>
          <w:lang w:eastAsia="ru-RU"/>
        </w:rPr>
        <w:t>о муниципальном контроле на автомобильном транспорте, городском наземном электрическом транспорте и дорожном хозяйстве, осуществляемом на территории муниципального образования сельское поселение Алакуртти Кандалакшского муниципального района Мурманской области</w:t>
      </w:r>
      <w:r w:rsidR="00C62DA6">
        <w:rPr>
          <w:rFonts w:ascii="Times New Roman" w:eastAsia="Times New Roman" w:hAnsi="Times New Roman" w:cs="Times New Roman"/>
          <w:sz w:val="24"/>
          <w:szCs w:val="24"/>
          <w:lang w:eastAsia="ru-RU"/>
        </w:rPr>
        <w:t xml:space="preserve"> </w:t>
      </w:r>
      <w:proofErr w:type="gramStart"/>
      <w:r w:rsidR="0002139A">
        <w:rPr>
          <w:rFonts w:ascii="Times New Roman" w:eastAsia="Times New Roman" w:hAnsi="Times New Roman" w:cs="Times New Roman"/>
          <w:sz w:val="24"/>
          <w:szCs w:val="24"/>
          <w:lang w:eastAsia="ru-RU"/>
        </w:rPr>
        <w:t>согласно Приложения</w:t>
      </w:r>
      <w:proofErr w:type="gramEnd"/>
      <w:r w:rsidR="00B50E62">
        <w:rPr>
          <w:rFonts w:ascii="Times New Roman" w:eastAsia="Times New Roman" w:hAnsi="Times New Roman" w:cs="Times New Roman"/>
          <w:sz w:val="24"/>
          <w:szCs w:val="24"/>
          <w:lang w:eastAsia="ru-RU"/>
        </w:rPr>
        <w:t xml:space="preserve"> к настоящему Решению</w:t>
      </w:r>
      <w:r w:rsidR="0002139A">
        <w:rPr>
          <w:rFonts w:ascii="Times New Roman" w:eastAsia="Times New Roman" w:hAnsi="Times New Roman" w:cs="Times New Roman"/>
          <w:sz w:val="24"/>
          <w:szCs w:val="24"/>
          <w:lang w:eastAsia="ru-RU"/>
        </w:rPr>
        <w:t>.</w:t>
      </w:r>
    </w:p>
    <w:p w:rsidR="0002139A" w:rsidRPr="00287BC3" w:rsidRDefault="00B50E62" w:rsidP="000213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2139A" w:rsidRPr="00287BC3">
        <w:rPr>
          <w:rFonts w:ascii="Times New Roman" w:hAnsi="Times New Roman"/>
          <w:sz w:val="24"/>
          <w:szCs w:val="24"/>
        </w:rPr>
        <w:t>. Опубликовать настоящее решение в информационном бюллетене «Алакуртти - наша земля» и на официальном сайте администрации.</w:t>
      </w:r>
    </w:p>
    <w:p w:rsidR="0002139A" w:rsidRDefault="00B6495D" w:rsidP="0002139A">
      <w:pPr>
        <w:tabs>
          <w:tab w:val="left" w:pos="709"/>
        </w:tabs>
        <w:spacing w:after="0" w:line="240" w:lineRule="auto"/>
        <w:ind w:firstLine="709"/>
        <w:jc w:val="both"/>
        <w:rPr>
          <w:rFonts w:ascii="Times New Roman" w:hAnsi="Times New Roman"/>
          <w:sz w:val="24"/>
          <w:szCs w:val="24"/>
        </w:rPr>
      </w:pPr>
      <w:r w:rsidRPr="00B6495D">
        <w:rPr>
          <w:rFonts w:ascii="Times New Roman" w:hAnsi="Times New Roman"/>
          <w:sz w:val="24"/>
          <w:szCs w:val="24"/>
        </w:rPr>
        <w:t>3. Настоящее решение вступает в силу с 01 января 2022 года.</w:t>
      </w:r>
    </w:p>
    <w:p w:rsidR="00B6495D" w:rsidRPr="000D15DD" w:rsidRDefault="00B6495D" w:rsidP="0002139A">
      <w:pPr>
        <w:tabs>
          <w:tab w:val="left" w:pos="709"/>
        </w:tabs>
        <w:spacing w:after="0" w:line="240" w:lineRule="auto"/>
        <w:ind w:firstLine="709"/>
        <w:jc w:val="both"/>
        <w:rPr>
          <w:rFonts w:ascii="Times New Roman" w:hAnsi="Times New Roman"/>
          <w:sz w:val="24"/>
          <w:szCs w:val="24"/>
        </w:rPr>
      </w:pPr>
      <w:r w:rsidRPr="00B6495D">
        <w:rPr>
          <w:rFonts w:ascii="Times New Roman" w:hAnsi="Times New Roman"/>
          <w:sz w:val="24"/>
          <w:szCs w:val="24"/>
        </w:rPr>
        <w:t xml:space="preserve">4. Считать утратившим силу решение Совета депутатов сельского поселения Алакуртти Кандалакшского района от 30.05.2012 № 129 (с изменениями от 11.07.2018 № 443) «Об утверждении Положения о муниципальном </w:t>
      </w:r>
      <w:proofErr w:type="gramStart"/>
      <w:r w:rsidRPr="00B6495D">
        <w:rPr>
          <w:rFonts w:ascii="Times New Roman" w:hAnsi="Times New Roman"/>
          <w:sz w:val="24"/>
          <w:szCs w:val="24"/>
        </w:rPr>
        <w:t>контроле за</w:t>
      </w:r>
      <w:proofErr w:type="gramEnd"/>
      <w:r w:rsidRPr="00B6495D">
        <w:rPr>
          <w:rFonts w:ascii="Times New Roman" w:hAnsi="Times New Roman"/>
          <w:sz w:val="24"/>
          <w:szCs w:val="24"/>
        </w:rPr>
        <w:t xml:space="preserve"> сохранностью автомобильных дорог местного значения на территории муниципального образования муниципального образования сельское поселение Алакуртти Кандалакшского района».</w:t>
      </w:r>
    </w:p>
    <w:p w:rsidR="00195920" w:rsidRPr="0002139A" w:rsidRDefault="00195920" w:rsidP="0002139A">
      <w:pPr>
        <w:spacing w:after="0" w:line="240" w:lineRule="auto"/>
        <w:ind w:firstLine="567"/>
        <w:jc w:val="both"/>
        <w:rPr>
          <w:rFonts w:ascii="Times New Roman" w:eastAsia="Calibri" w:hAnsi="Times New Roman" w:cs="Times New Roman"/>
          <w:sz w:val="24"/>
          <w:szCs w:val="24"/>
        </w:rPr>
      </w:pPr>
    </w:p>
    <w:p w:rsidR="00195920" w:rsidRDefault="00195920" w:rsidP="0002139A">
      <w:pPr>
        <w:spacing w:after="0" w:line="240" w:lineRule="auto"/>
        <w:ind w:firstLine="567"/>
        <w:jc w:val="both"/>
        <w:rPr>
          <w:rFonts w:ascii="Times New Roman" w:eastAsia="Calibri" w:hAnsi="Times New Roman" w:cs="Times New Roman"/>
          <w:sz w:val="24"/>
          <w:szCs w:val="24"/>
        </w:rPr>
      </w:pPr>
    </w:p>
    <w:p w:rsidR="00B6495D" w:rsidRDefault="00B6495D" w:rsidP="0002139A">
      <w:pPr>
        <w:spacing w:after="0" w:line="240" w:lineRule="auto"/>
        <w:ind w:firstLine="567"/>
        <w:jc w:val="both"/>
        <w:rPr>
          <w:rFonts w:ascii="Times New Roman" w:eastAsia="Calibri" w:hAnsi="Times New Roman" w:cs="Times New Roman"/>
          <w:sz w:val="24"/>
          <w:szCs w:val="24"/>
        </w:rPr>
      </w:pPr>
      <w:bookmarkStart w:id="0" w:name="_GoBack"/>
      <w:bookmarkEnd w:id="0"/>
    </w:p>
    <w:p w:rsidR="0002139A" w:rsidRDefault="0002139A" w:rsidP="000213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Глава муниципального образования</w:t>
      </w:r>
    </w:p>
    <w:p w:rsidR="0002139A" w:rsidRDefault="0002139A" w:rsidP="000213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 xml:space="preserve">сельское поселение Алакуртти </w:t>
      </w:r>
    </w:p>
    <w:p w:rsidR="0002139A" w:rsidRPr="000D15DD" w:rsidRDefault="0002139A" w:rsidP="000213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 xml:space="preserve">Кандалакшского </w:t>
      </w:r>
      <w:r>
        <w:rPr>
          <w:rFonts w:ascii="Times New Roman" w:hAnsi="Times New Roman"/>
          <w:sz w:val="24"/>
          <w:szCs w:val="24"/>
        </w:rPr>
        <w:t xml:space="preserve">муниципального </w:t>
      </w:r>
      <w:r w:rsidRPr="000D15DD">
        <w:rPr>
          <w:rFonts w:ascii="Times New Roman" w:hAnsi="Times New Roman"/>
          <w:sz w:val="24"/>
          <w:szCs w:val="24"/>
        </w:rPr>
        <w:t xml:space="preserve">района            </w:t>
      </w:r>
      <w:r>
        <w:rPr>
          <w:rFonts w:ascii="Times New Roman" w:hAnsi="Times New Roman"/>
          <w:sz w:val="24"/>
          <w:szCs w:val="24"/>
        </w:rPr>
        <w:t xml:space="preserve">                                                               </w:t>
      </w:r>
      <w:r w:rsidRPr="000D15DD">
        <w:rPr>
          <w:rFonts w:ascii="Times New Roman" w:hAnsi="Times New Roman"/>
          <w:sz w:val="24"/>
          <w:szCs w:val="24"/>
        </w:rPr>
        <w:t>А.П. Самарин</w:t>
      </w:r>
    </w:p>
    <w:p w:rsidR="00B6495D" w:rsidRDefault="00B6495D" w:rsidP="0002139A">
      <w:pPr>
        <w:tabs>
          <w:tab w:val="left" w:pos="709"/>
        </w:tabs>
        <w:spacing w:after="0" w:line="240" w:lineRule="auto"/>
        <w:jc w:val="right"/>
        <w:rPr>
          <w:rFonts w:ascii="Times New Roman" w:hAnsi="Times New Roman"/>
          <w:sz w:val="24"/>
          <w:szCs w:val="24"/>
        </w:rPr>
        <w:sectPr w:rsidR="00B6495D" w:rsidSect="00EA5DF4">
          <w:pgSz w:w="11906" w:h="16838"/>
          <w:pgMar w:top="1134" w:right="567" w:bottom="1077" w:left="1134" w:header="709" w:footer="709" w:gutter="0"/>
          <w:cols w:space="708"/>
          <w:docGrid w:linePitch="360"/>
        </w:sectPr>
      </w:pPr>
    </w:p>
    <w:p w:rsidR="0002139A" w:rsidRDefault="0002139A" w:rsidP="0002139A">
      <w:pPr>
        <w:tabs>
          <w:tab w:val="left" w:pos="709"/>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rsidR="0002139A" w:rsidRDefault="0002139A" w:rsidP="0002139A">
      <w:pPr>
        <w:tabs>
          <w:tab w:val="left" w:pos="709"/>
        </w:tabs>
        <w:spacing w:after="0" w:line="240" w:lineRule="auto"/>
        <w:jc w:val="right"/>
        <w:rPr>
          <w:rFonts w:ascii="Times New Roman" w:hAnsi="Times New Roman"/>
          <w:sz w:val="24"/>
          <w:szCs w:val="24"/>
        </w:rPr>
      </w:pPr>
      <w:r>
        <w:rPr>
          <w:rFonts w:ascii="Times New Roman" w:hAnsi="Times New Roman"/>
          <w:sz w:val="24"/>
          <w:szCs w:val="24"/>
        </w:rPr>
        <w:t>к</w:t>
      </w:r>
      <w:r w:rsidRPr="00115B9C">
        <w:rPr>
          <w:rFonts w:ascii="Times New Roman" w:hAnsi="Times New Roman"/>
          <w:sz w:val="24"/>
          <w:szCs w:val="24"/>
        </w:rPr>
        <w:t xml:space="preserve"> </w:t>
      </w:r>
      <w:r>
        <w:rPr>
          <w:rFonts w:ascii="Times New Roman" w:hAnsi="Times New Roman"/>
          <w:sz w:val="24"/>
          <w:szCs w:val="24"/>
        </w:rPr>
        <w:t>Р</w:t>
      </w:r>
      <w:r w:rsidRPr="00115B9C">
        <w:rPr>
          <w:rFonts w:ascii="Times New Roman" w:hAnsi="Times New Roman"/>
          <w:sz w:val="24"/>
          <w:szCs w:val="24"/>
        </w:rPr>
        <w:t>ешени</w:t>
      </w:r>
      <w:r>
        <w:rPr>
          <w:rFonts w:ascii="Times New Roman" w:hAnsi="Times New Roman"/>
          <w:sz w:val="24"/>
          <w:szCs w:val="24"/>
        </w:rPr>
        <w:t>ю</w:t>
      </w:r>
      <w:r w:rsidRPr="00115B9C">
        <w:rPr>
          <w:rFonts w:ascii="Times New Roman" w:hAnsi="Times New Roman"/>
          <w:sz w:val="24"/>
          <w:szCs w:val="24"/>
        </w:rPr>
        <w:t xml:space="preserve"> Совета депутатов</w:t>
      </w:r>
    </w:p>
    <w:p w:rsidR="0002139A" w:rsidRPr="00115B9C" w:rsidRDefault="0002139A" w:rsidP="0002139A">
      <w:pPr>
        <w:tabs>
          <w:tab w:val="left" w:pos="709"/>
        </w:tabs>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02139A" w:rsidRDefault="0002139A" w:rsidP="0002139A">
      <w:pPr>
        <w:tabs>
          <w:tab w:val="left" w:pos="709"/>
        </w:tabs>
        <w:spacing w:after="0" w:line="240" w:lineRule="auto"/>
        <w:jc w:val="right"/>
        <w:rPr>
          <w:rFonts w:ascii="Times New Roman" w:hAnsi="Times New Roman"/>
          <w:sz w:val="24"/>
          <w:szCs w:val="24"/>
        </w:rPr>
      </w:pPr>
      <w:r w:rsidRPr="00115B9C">
        <w:rPr>
          <w:rFonts w:ascii="Times New Roman" w:hAnsi="Times New Roman"/>
          <w:sz w:val="24"/>
          <w:szCs w:val="24"/>
        </w:rPr>
        <w:t xml:space="preserve">сельского поселения Алакуртти </w:t>
      </w:r>
    </w:p>
    <w:p w:rsidR="0002139A" w:rsidRPr="00115B9C" w:rsidRDefault="0002139A" w:rsidP="0002139A">
      <w:pPr>
        <w:tabs>
          <w:tab w:val="left" w:pos="709"/>
        </w:tabs>
        <w:spacing w:after="0" w:line="240" w:lineRule="auto"/>
        <w:jc w:val="right"/>
        <w:rPr>
          <w:rFonts w:ascii="Times New Roman" w:hAnsi="Times New Roman"/>
          <w:sz w:val="24"/>
          <w:szCs w:val="24"/>
        </w:rPr>
      </w:pPr>
      <w:r w:rsidRPr="00115B9C">
        <w:rPr>
          <w:rFonts w:ascii="Times New Roman" w:hAnsi="Times New Roman"/>
          <w:sz w:val="24"/>
          <w:szCs w:val="24"/>
        </w:rPr>
        <w:t xml:space="preserve">Кандалакшского </w:t>
      </w:r>
      <w:r>
        <w:rPr>
          <w:rFonts w:ascii="Times New Roman" w:hAnsi="Times New Roman"/>
          <w:sz w:val="24"/>
          <w:szCs w:val="24"/>
        </w:rPr>
        <w:t xml:space="preserve">муниципального </w:t>
      </w:r>
      <w:r w:rsidRPr="00115B9C">
        <w:rPr>
          <w:rFonts w:ascii="Times New Roman" w:hAnsi="Times New Roman"/>
          <w:sz w:val="24"/>
          <w:szCs w:val="24"/>
        </w:rPr>
        <w:t>района</w:t>
      </w:r>
    </w:p>
    <w:p w:rsidR="00DB5B1C" w:rsidRPr="0002139A" w:rsidRDefault="0002139A" w:rsidP="0002139A">
      <w:pPr>
        <w:tabs>
          <w:tab w:val="left" w:pos="5103"/>
        </w:tabs>
        <w:spacing w:after="0" w:line="240" w:lineRule="auto"/>
        <w:jc w:val="right"/>
        <w:rPr>
          <w:rFonts w:ascii="Times New Roman" w:eastAsia="Times New Roman" w:hAnsi="Times New Roman" w:cs="Times New Roman"/>
          <w:sz w:val="24"/>
          <w:szCs w:val="24"/>
          <w:lang w:eastAsia="ru-RU"/>
        </w:rPr>
      </w:pPr>
      <w:r w:rsidRPr="00115B9C">
        <w:rPr>
          <w:rFonts w:ascii="Times New Roman" w:hAnsi="Times New Roman"/>
          <w:sz w:val="24"/>
          <w:szCs w:val="24"/>
        </w:rPr>
        <w:t>от «</w:t>
      </w:r>
      <w:r w:rsidR="00EC01A4">
        <w:rPr>
          <w:rFonts w:ascii="Times New Roman" w:hAnsi="Times New Roman"/>
          <w:sz w:val="24"/>
          <w:szCs w:val="24"/>
        </w:rPr>
        <w:t>29</w:t>
      </w:r>
      <w:r w:rsidRPr="00115B9C">
        <w:rPr>
          <w:rFonts w:ascii="Times New Roman" w:hAnsi="Times New Roman"/>
          <w:sz w:val="24"/>
          <w:szCs w:val="24"/>
        </w:rPr>
        <w:t xml:space="preserve">» </w:t>
      </w:r>
      <w:r w:rsidR="00EC01A4">
        <w:rPr>
          <w:rFonts w:ascii="Times New Roman" w:hAnsi="Times New Roman"/>
          <w:sz w:val="24"/>
          <w:szCs w:val="24"/>
        </w:rPr>
        <w:t>октября</w:t>
      </w:r>
      <w:r>
        <w:rPr>
          <w:rFonts w:ascii="Times New Roman" w:hAnsi="Times New Roman"/>
          <w:sz w:val="24"/>
          <w:szCs w:val="24"/>
        </w:rPr>
        <w:t xml:space="preserve"> 2021 года</w:t>
      </w:r>
      <w:r w:rsidRPr="00115B9C">
        <w:rPr>
          <w:rFonts w:ascii="Times New Roman" w:hAnsi="Times New Roman"/>
          <w:sz w:val="24"/>
          <w:szCs w:val="24"/>
        </w:rPr>
        <w:t xml:space="preserve"> № </w:t>
      </w:r>
      <w:r w:rsidR="00EC01A4">
        <w:rPr>
          <w:rFonts w:ascii="Times New Roman" w:hAnsi="Times New Roman"/>
          <w:sz w:val="24"/>
          <w:szCs w:val="24"/>
        </w:rPr>
        <w:t>766</w:t>
      </w:r>
    </w:p>
    <w:p w:rsidR="00DB5B1C" w:rsidRPr="0002139A" w:rsidRDefault="00DB5B1C" w:rsidP="0002139A">
      <w:pPr>
        <w:tabs>
          <w:tab w:val="left" w:pos="0"/>
        </w:tabs>
        <w:spacing w:after="0" w:line="240" w:lineRule="auto"/>
        <w:jc w:val="both"/>
        <w:rPr>
          <w:rFonts w:ascii="Times New Roman" w:eastAsia="Times New Roman" w:hAnsi="Times New Roman" w:cs="Times New Roman"/>
          <w:b/>
          <w:sz w:val="24"/>
          <w:szCs w:val="24"/>
          <w:lang w:eastAsia="ru-RU"/>
        </w:rPr>
      </w:pPr>
    </w:p>
    <w:p w:rsidR="00C74762" w:rsidRPr="00C74762" w:rsidRDefault="00670DCD" w:rsidP="00C747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r w:rsidR="00FE288A" w:rsidRPr="00FE288A">
        <w:rPr>
          <w:rFonts w:ascii="Times New Roman" w:hAnsi="Times New Roman" w:cs="Times New Roman"/>
          <w:b/>
          <w:sz w:val="24"/>
          <w:szCs w:val="24"/>
        </w:rPr>
        <w:t xml:space="preserve">о </w:t>
      </w:r>
      <w:r w:rsidR="00C62DA6" w:rsidRPr="00C62DA6">
        <w:rPr>
          <w:rFonts w:ascii="Times New Roman" w:hAnsi="Times New Roman" w:cs="Times New Roman"/>
          <w:b/>
          <w:sz w:val="24"/>
          <w:szCs w:val="24"/>
        </w:rPr>
        <w:t>муниципальном контроле на автомобильном транспорте, городском наземном электрическом транспорте и дорожном хозяйстве, осуществляемом на территории муниципального образования сельское поселение Алакуртти Кандалакшского муниципального района Мурманской области</w:t>
      </w:r>
    </w:p>
    <w:p w:rsidR="00984573" w:rsidRPr="00670DCD" w:rsidRDefault="00984573" w:rsidP="00670DCD">
      <w:pPr>
        <w:spacing w:after="0" w:line="240" w:lineRule="auto"/>
        <w:ind w:firstLine="709"/>
        <w:jc w:val="center"/>
        <w:rPr>
          <w:rFonts w:ascii="Times New Roman" w:hAnsi="Times New Roman" w:cs="Times New Roman"/>
          <w:b/>
          <w:sz w:val="24"/>
          <w:szCs w:val="24"/>
        </w:rPr>
      </w:pPr>
    </w:p>
    <w:p w:rsidR="00C62DA6" w:rsidRPr="00284F52" w:rsidRDefault="00C62DA6" w:rsidP="00EA5DF4">
      <w:pPr>
        <w:pStyle w:val="1"/>
        <w:keepNext w:val="0"/>
        <w:widowControl w:val="0"/>
        <w:numPr>
          <w:ilvl w:val="1"/>
          <w:numId w:val="9"/>
        </w:numPr>
        <w:tabs>
          <w:tab w:val="left" w:pos="426"/>
          <w:tab w:val="left" w:pos="993"/>
        </w:tabs>
        <w:autoSpaceDE w:val="0"/>
        <w:autoSpaceDN w:val="0"/>
        <w:ind w:left="0" w:right="-26" w:firstLine="0"/>
        <w:contextualSpacing/>
        <w:jc w:val="center"/>
        <w:rPr>
          <w:kern w:val="2"/>
          <w:sz w:val="24"/>
          <w:szCs w:val="24"/>
          <w14:ligatures w14:val="standard"/>
          <w14:cntxtAlts/>
        </w:rPr>
      </w:pPr>
      <w:r w:rsidRPr="00284F52">
        <w:rPr>
          <w:kern w:val="2"/>
          <w:sz w:val="24"/>
          <w:szCs w:val="24"/>
          <w14:ligatures w14:val="standard"/>
          <w14:cntxtAlts/>
        </w:rPr>
        <w:t>Общие положения</w:t>
      </w:r>
    </w:p>
    <w:p w:rsidR="00C62DA6" w:rsidRPr="00284F52" w:rsidRDefault="00C62DA6" w:rsidP="00284F52">
      <w:pPr>
        <w:pStyle w:val="a8"/>
        <w:ind w:right="-26" w:firstLine="709"/>
        <w:contextualSpacing/>
        <w:rPr>
          <w:b/>
          <w:kern w:val="2"/>
          <w:szCs w:val="24"/>
          <w14:ligatures w14:val="standard"/>
          <w14:cntxtAlts/>
        </w:rPr>
      </w:pPr>
    </w:p>
    <w:p w:rsidR="00C62DA6" w:rsidRPr="00284F52" w:rsidRDefault="00C62DA6" w:rsidP="00284F52">
      <w:pPr>
        <w:pStyle w:val="a8"/>
        <w:ind w:right="-26" w:firstLine="709"/>
        <w:contextualSpacing/>
        <w:rPr>
          <w:kern w:val="2"/>
          <w:szCs w:val="24"/>
          <w14:ligatures w14:val="standard"/>
          <w14:cntxtAlts/>
        </w:rPr>
      </w:pPr>
      <w:r w:rsidRPr="00284F52">
        <w:rPr>
          <w:kern w:val="2"/>
          <w:szCs w:val="24"/>
          <w14:ligatures w14:val="standard"/>
          <w14:cntxtAlts/>
        </w:rPr>
        <w:t>1.1. Положение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сельское поселение Алакуртти Кандалакшского муниципального района</w:t>
      </w:r>
      <w:r w:rsidRPr="00284F52">
        <w:rPr>
          <w:kern w:val="2"/>
          <w:szCs w:val="24"/>
          <w:lang w:val="ru-RU"/>
          <w14:ligatures w14:val="standard"/>
          <w14:cntxtAlts/>
        </w:rPr>
        <w:t xml:space="preserve"> </w:t>
      </w:r>
      <w:r w:rsidRPr="00284F52">
        <w:rPr>
          <w:kern w:val="2"/>
          <w:szCs w:val="24"/>
          <w14:ligatures w14:val="standard"/>
          <w14:cntxtAlts/>
        </w:rPr>
        <w:t>определяет правила организации и осуществления деятельности органа муниципального контроля – администрации</w:t>
      </w:r>
      <w:r w:rsidRPr="00284F52">
        <w:rPr>
          <w:kern w:val="2"/>
          <w:szCs w:val="24"/>
          <w:lang w:val="ru-RU"/>
          <w14:ligatures w14:val="standard"/>
          <w14:cntxtAlts/>
        </w:rPr>
        <w:t xml:space="preserve"> </w:t>
      </w:r>
      <w:r w:rsidRPr="00284F52">
        <w:rPr>
          <w:kern w:val="2"/>
          <w:szCs w:val="24"/>
          <w14:ligatures w14:val="standard"/>
          <w14:cntxtAlts/>
        </w:rPr>
        <w:t xml:space="preserve">муниципального образования </w:t>
      </w:r>
      <w:r w:rsidRPr="00284F52">
        <w:rPr>
          <w:kern w:val="2"/>
          <w:szCs w:val="24"/>
          <w:lang w:val="ru-RU"/>
          <w14:ligatures w14:val="standard"/>
          <w14:cntxtAlts/>
        </w:rPr>
        <w:t xml:space="preserve">сельское поселение Алакуртти </w:t>
      </w:r>
      <w:r w:rsidRPr="00284F52">
        <w:rPr>
          <w:kern w:val="2"/>
          <w:szCs w:val="24"/>
          <w14:ligatures w14:val="standard"/>
          <w14:cntxtAlts/>
        </w:rPr>
        <w:t>Кандалакшск</w:t>
      </w:r>
      <w:r w:rsidRPr="00284F52">
        <w:rPr>
          <w:kern w:val="2"/>
          <w:szCs w:val="24"/>
          <w:lang w:val="ru-RU"/>
          <w14:ligatures w14:val="standard"/>
          <w14:cntxtAlts/>
        </w:rPr>
        <w:t>ого</w:t>
      </w:r>
      <w:r w:rsidRPr="00284F52">
        <w:rPr>
          <w:kern w:val="2"/>
          <w:szCs w:val="24"/>
          <w14:ligatures w14:val="standard"/>
          <w14:cntxtAlts/>
        </w:rPr>
        <w:t xml:space="preserve"> </w:t>
      </w:r>
      <w:r w:rsidRPr="00284F52">
        <w:rPr>
          <w:kern w:val="2"/>
          <w:szCs w:val="24"/>
          <w:lang w:val="ru-RU"/>
          <w14:ligatures w14:val="standard"/>
          <w14:cntxtAlts/>
        </w:rPr>
        <w:t xml:space="preserve">муниципального </w:t>
      </w:r>
      <w:r w:rsidRPr="00284F52">
        <w:rPr>
          <w:kern w:val="2"/>
          <w:szCs w:val="24"/>
          <w14:ligatures w14:val="standard"/>
          <w14:cntxtAlts/>
        </w:rPr>
        <w:t>район</w:t>
      </w:r>
      <w:r w:rsidRPr="00284F52">
        <w:rPr>
          <w:kern w:val="2"/>
          <w:szCs w:val="24"/>
          <w:lang w:val="ru-RU"/>
          <w14:ligatures w14:val="standard"/>
          <w14:cntxtAlts/>
        </w:rPr>
        <w:t>а</w:t>
      </w:r>
      <w:r w:rsidRPr="00284F52">
        <w:rPr>
          <w:kern w:val="2"/>
          <w:szCs w:val="24"/>
          <w14:ligatures w14:val="standard"/>
          <w14:cntxtAlts/>
        </w:rPr>
        <w:t xml:space="preserve"> Мурманской области</w:t>
      </w:r>
      <w:r w:rsidR="00EA5DF4">
        <w:rPr>
          <w:kern w:val="2"/>
          <w:szCs w:val="24"/>
          <w:lang w:val="ru-RU"/>
          <w14:ligatures w14:val="standard"/>
          <w14:cntxtAlts/>
        </w:rPr>
        <w:t xml:space="preserve"> (д</w:t>
      </w:r>
      <w:r w:rsidR="00EA5DF4" w:rsidRPr="00EA5DF4">
        <w:rPr>
          <w:kern w:val="2"/>
          <w:szCs w:val="24"/>
          <w:lang w:val="ru-RU"/>
          <w14:ligatures w14:val="standard"/>
          <w14:cntxtAlts/>
        </w:rPr>
        <w:t>алее – Уполномоченный орган</w:t>
      </w:r>
      <w:r w:rsidR="00EA5DF4">
        <w:rPr>
          <w:kern w:val="2"/>
          <w:szCs w:val="24"/>
          <w:lang w:val="ru-RU"/>
          <w14:ligatures w14:val="standard"/>
          <w14:cntxtAlts/>
        </w:rPr>
        <w:t>)</w:t>
      </w:r>
      <w:r w:rsidRPr="00284F52">
        <w:rPr>
          <w:kern w:val="2"/>
          <w:szCs w:val="24"/>
          <w14:ligatures w14:val="standard"/>
          <w14:cntxtAlts/>
        </w:rPr>
        <w:t xml:space="preserve"> по контролю за соблюдением юридическими лицами, индивидуальными предпринимателями, гражданами требований законодательства Российской Федерации и муниципального образования </w:t>
      </w:r>
      <w:r w:rsidRPr="00284F52">
        <w:rPr>
          <w:kern w:val="2"/>
          <w:szCs w:val="24"/>
          <w:lang w:val="ru-RU"/>
          <w14:ligatures w14:val="standard"/>
          <w14:cntxtAlts/>
        </w:rPr>
        <w:t xml:space="preserve">сельское поселение Алакуртти </w:t>
      </w:r>
      <w:r w:rsidRPr="00284F52">
        <w:rPr>
          <w:kern w:val="2"/>
          <w:szCs w:val="24"/>
          <w14:ligatures w14:val="standard"/>
          <w14:cntxtAlts/>
        </w:rPr>
        <w:t xml:space="preserve">Кандалакшского </w:t>
      </w:r>
      <w:r w:rsidRPr="00284F52">
        <w:rPr>
          <w:kern w:val="2"/>
          <w:szCs w:val="24"/>
          <w:lang w:val="ru-RU"/>
          <w14:ligatures w14:val="standard"/>
          <w14:cntxtAlts/>
        </w:rPr>
        <w:t xml:space="preserve">муниципального </w:t>
      </w:r>
      <w:r w:rsidRPr="00284F52">
        <w:rPr>
          <w:kern w:val="2"/>
          <w:szCs w:val="24"/>
          <w14:ligatures w14:val="standard"/>
          <w14:cntxtAlts/>
        </w:rPr>
        <w:t>района Мурманской области на автомобильном транспорте и в дорожном хозяйстве на территории сельск</w:t>
      </w:r>
      <w:r w:rsidRPr="00284F52">
        <w:rPr>
          <w:kern w:val="2"/>
          <w:szCs w:val="24"/>
          <w:lang w:val="ru-RU"/>
          <w14:ligatures w14:val="standard"/>
          <w14:cntxtAlts/>
        </w:rPr>
        <w:t xml:space="preserve">ого </w:t>
      </w:r>
      <w:r w:rsidRPr="00284F52">
        <w:rPr>
          <w:kern w:val="2"/>
          <w:szCs w:val="24"/>
          <w14:ligatures w14:val="standard"/>
          <w14:cntxtAlts/>
        </w:rPr>
        <w:t>поселени</w:t>
      </w:r>
      <w:r w:rsidRPr="00284F52">
        <w:rPr>
          <w:kern w:val="2"/>
          <w:szCs w:val="24"/>
          <w:lang w:val="ru-RU"/>
          <w14:ligatures w14:val="standard"/>
          <w14:cntxtAlts/>
        </w:rPr>
        <w:t>я</w:t>
      </w:r>
      <w:r w:rsidRPr="00284F52">
        <w:rPr>
          <w:kern w:val="2"/>
          <w:szCs w:val="24"/>
          <w14:ligatures w14:val="standard"/>
          <w14:cntxtAlts/>
        </w:rPr>
        <w:t xml:space="preserve"> </w:t>
      </w:r>
      <w:r w:rsidRPr="00284F52">
        <w:rPr>
          <w:kern w:val="2"/>
          <w:szCs w:val="24"/>
          <w:lang w:val="ru-RU"/>
          <w14:ligatures w14:val="standard"/>
          <w14:cntxtAlts/>
        </w:rPr>
        <w:t xml:space="preserve">Алакуртти </w:t>
      </w:r>
      <w:r w:rsidRPr="00284F52">
        <w:rPr>
          <w:kern w:val="2"/>
          <w:szCs w:val="24"/>
          <w14:ligatures w14:val="standard"/>
          <w14:cntxtAlts/>
        </w:rPr>
        <w:t xml:space="preserve">Кандалакшского </w:t>
      </w:r>
      <w:r w:rsidRPr="00284F52">
        <w:rPr>
          <w:kern w:val="2"/>
          <w:szCs w:val="24"/>
          <w:lang w:val="ru-RU"/>
          <w14:ligatures w14:val="standard"/>
          <w14:cntxtAlts/>
        </w:rPr>
        <w:t xml:space="preserve">муниципального </w:t>
      </w:r>
      <w:r w:rsidRPr="00284F52">
        <w:rPr>
          <w:kern w:val="2"/>
          <w:szCs w:val="24"/>
          <w14:ligatures w14:val="standard"/>
          <w14:cntxtAlts/>
        </w:rPr>
        <w:t>района, за нарушение которых законодательством Российской Федерации предусмотрена административная и иные виды ответственности.</w:t>
      </w:r>
    </w:p>
    <w:p w:rsidR="00C62DA6" w:rsidRPr="00284F52" w:rsidRDefault="00C62DA6" w:rsidP="00EA5DF4">
      <w:pPr>
        <w:pStyle w:val="a5"/>
        <w:widowControl w:val="0"/>
        <w:numPr>
          <w:ilvl w:val="1"/>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Предметом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Алакуртти Кандалакшского муниципального района</w:t>
      </w:r>
      <w:r w:rsidR="00EA5DF4">
        <w:rPr>
          <w:rFonts w:ascii="Times New Roman" w:hAnsi="Times New Roman" w:cs="Times New Roman"/>
          <w:kern w:val="2"/>
          <w:sz w:val="24"/>
          <w:szCs w:val="24"/>
          <w14:ligatures w14:val="standard"/>
          <w14:cntxtAlts/>
        </w:rPr>
        <w:t xml:space="preserve"> (д</w:t>
      </w:r>
      <w:r w:rsidR="00EA5DF4" w:rsidRPr="00EA5DF4">
        <w:rPr>
          <w:rFonts w:ascii="Times New Roman" w:hAnsi="Times New Roman" w:cs="Times New Roman"/>
          <w:kern w:val="2"/>
          <w:sz w:val="24"/>
          <w:szCs w:val="24"/>
          <w14:ligatures w14:val="standard"/>
          <w14:cntxtAlts/>
        </w:rPr>
        <w:t>алее – Муниципальный контроль</w:t>
      </w:r>
      <w:r w:rsidR="00EA5DF4">
        <w:rPr>
          <w:rFonts w:ascii="Times New Roman" w:hAnsi="Times New Roman" w:cs="Times New Roman"/>
          <w:kern w:val="2"/>
          <w:sz w:val="24"/>
          <w:szCs w:val="24"/>
          <w14:ligatures w14:val="standard"/>
          <w14:cntxtAlts/>
        </w:rPr>
        <w:t>)</w:t>
      </w:r>
      <w:r w:rsidRPr="00284F52">
        <w:rPr>
          <w:rFonts w:ascii="Times New Roman" w:hAnsi="Times New Roman" w:cs="Times New Roman"/>
          <w:kern w:val="2"/>
          <w:sz w:val="24"/>
          <w:szCs w:val="24"/>
          <w14:ligatures w14:val="standard"/>
          <w14:cntxtAlts/>
        </w:rPr>
        <w:t xml:space="preserve">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нормативными правовыми актами Мурманской области, правовыми актами Кандалакшского района Мурманской области</w:t>
      </w:r>
      <w:r w:rsidR="00EA5DF4">
        <w:rPr>
          <w:rFonts w:ascii="Times New Roman" w:hAnsi="Times New Roman" w:cs="Times New Roman"/>
          <w:kern w:val="2"/>
          <w:sz w:val="24"/>
          <w:szCs w:val="24"/>
          <w14:ligatures w14:val="standard"/>
          <w14:cntxtAlts/>
        </w:rPr>
        <w:t xml:space="preserve"> (</w:t>
      </w:r>
      <w:r w:rsidR="00EA5DF4" w:rsidRPr="00EA5DF4">
        <w:rPr>
          <w:rFonts w:ascii="Times New Roman" w:hAnsi="Times New Roman" w:cs="Times New Roman"/>
          <w:kern w:val="2"/>
          <w:sz w:val="24"/>
          <w:szCs w:val="24"/>
          <w14:ligatures w14:val="standard"/>
          <w14:cntxtAlts/>
        </w:rPr>
        <w:t>Далее – Обязательные</w:t>
      </w:r>
      <w:proofErr w:type="gramEnd"/>
      <w:r w:rsidR="00EA5DF4" w:rsidRPr="00EA5DF4">
        <w:rPr>
          <w:rFonts w:ascii="Times New Roman" w:hAnsi="Times New Roman" w:cs="Times New Roman"/>
          <w:kern w:val="2"/>
          <w:sz w:val="24"/>
          <w:szCs w:val="24"/>
          <w14:ligatures w14:val="standard"/>
          <w14:cntxtAlts/>
        </w:rPr>
        <w:t xml:space="preserve"> требования</w:t>
      </w:r>
      <w:r w:rsidR="00EA5DF4">
        <w:rPr>
          <w:rFonts w:ascii="Times New Roman" w:hAnsi="Times New Roman" w:cs="Times New Roman"/>
          <w:kern w:val="2"/>
          <w:sz w:val="24"/>
          <w:szCs w:val="24"/>
          <w14:ligatures w14:val="standard"/>
          <w14:cntxtAlts/>
        </w:rPr>
        <w:t>)</w:t>
      </w:r>
      <w:r w:rsidRPr="00284F52">
        <w:rPr>
          <w:rFonts w:ascii="Times New Roman" w:hAnsi="Times New Roman" w:cs="Times New Roman"/>
          <w:kern w:val="2"/>
          <w:sz w:val="24"/>
          <w:szCs w:val="24"/>
          <w14:ligatures w14:val="standard"/>
          <w14:cntxtAlts/>
        </w:rPr>
        <w:t>:</w:t>
      </w:r>
    </w:p>
    <w:p w:rsidR="00C62DA6" w:rsidRPr="00284F52" w:rsidRDefault="00C62DA6" w:rsidP="00284F52">
      <w:pPr>
        <w:pStyle w:val="a5"/>
        <w:widowControl w:val="0"/>
        <w:numPr>
          <w:ilvl w:val="2"/>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области автомобильных дорог и дорожной деятельности, установленных в отношении автомобильных дорог местного значения;</w:t>
      </w:r>
    </w:p>
    <w:p w:rsidR="00C62DA6" w:rsidRPr="00284F52" w:rsidRDefault="00C62DA6" w:rsidP="00284F52">
      <w:pPr>
        <w:pStyle w:val="a5"/>
        <w:widowControl w:val="0"/>
        <w:numPr>
          <w:ilvl w:val="3"/>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C62DA6" w:rsidRPr="00284F52" w:rsidRDefault="00C62DA6" w:rsidP="00284F52">
      <w:pPr>
        <w:pStyle w:val="a5"/>
        <w:widowControl w:val="0"/>
        <w:numPr>
          <w:ilvl w:val="3"/>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содержанию искусственных дорожных сооружений на автомобильных дорогах общего пользования;</w:t>
      </w:r>
    </w:p>
    <w:p w:rsidR="00C62DA6" w:rsidRPr="00284F52" w:rsidRDefault="00C62DA6" w:rsidP="00EA5DF4">
      <w:pPr>
        <w:pStyle w:val="a5"/>
        <w:widowControl w:val="0"/>
        <w:numPr>
          <w:ilvl w:val="1"/>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 xml:space="preserve">Непосредственное осуществление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Алакуртти Кандалакшского муниципального района возлагается </w:t>
      </w:r>
      <w:r w:rsidRPr="00EC01A4">
        <w:rPr>
          <w:rFonts w:ascii="Times New Roman" w:hAnsi="Times New Roman" w:cs="Times New Roman"/>
          <w:kern w:val="2"/>
          <w:sz w:val="24"/>
          <w:szCs w:val="24"/>
          <w14:ligatures w14:val="standard"/>
          <w14:cntxtAlts/>
        </w:rPr>
        <w:t>на уполномоченное лицо администрации</w:t>
      </w:r>
      <w:r w:rsidR="00EA5DF4">
        <w:rPr>
          <w:rFonts w:ascii="Times New Roman" w:hAnsi="Times New Roman" w:cs="Times New Roman"/>
          <w:kern w:val="2"/>
          <w:sz w:val="24"/>
          <w:szCs w:val="24"/>
          <w14:ligatures w14:val="standard"/>
          <w14:cntxtAlts/>
        </w:rPr>
        <w:t xml:space="preserve"> (д</w:t>
      </w:r>
      <w:r w:rsidR="00EA5DF4" w:rsidRPr="00EA5DF4">
        <w:rPr>
          <w:rFonts w:ascii="Times New Roman" w:hAnsi="Times New Roman" w:cs="Times New Roman"/>
          <w:kern w:val="2"/>
          <w:sz w:val="24"/>
          <w:szCs w:val="24"/>
          <w14:ligatures w14:val="standard"/>
          <w14:cntxtAlts/>
        </w:rPr>
        <w:t>алее – Должностное лицо</w:t>
      </w:r>
      <w:r w:rsidR="00EA5DF4">
        <w:rPr>
          <w:rFonts w:ascii="Times New Roman" w:hAnsi="Times New Roman" w:cs="Times New Roman"/>
          <w:kern w:val="2"/>
          <w:sz w:val="24"/>
          <w:szCs w:val="24"/>
          <w14:ligatures w14:val="standard"/>
          <w14:cntxtAlts/>
        </w:rPr>
        <w:t>)</w:t>
      </w:r>
      <w:r w:rsidRPr="00284F52">
        <w:rPr>
          <w:rFonts w:ascii="Times New Roman" w:hAnsi="Times New Roman" w:cs="Times New Roman"/>
          <w:kern w:val="2"/>
          <w:sz w:val="24"/>
          <w:szCs w:val="24"/>
          <w14:ligatures w14:val="standard"/>
          <w14:cntxtAlts/>
        </w:rPr>
        <w:t xml:space="preserve"> с учетом особенностей, предусмотренных частью 2 статьи 4 Федерального закона от 31.07.2020 №248-ФЗ «О государственном контроле (надзоре) и муниципальном контроле в Российской Федерации» (далее - Федеральный закон № 248 – ФЗ).</w:t>
      </w:r>
      <w:proofErr w:type="gramEnd"/>
    </w:p>
    <w:p w:rsidR="00C62DA6" w:rsidRPr="00284F52" w:rsidRDefault="00C62DA6" w:rsidP="00EA5DF4">
      <w:pPr>
        <w:pStyle w:val="a5"/>
        <w:widowControl w:val="0"/>
        <w:numPr>
          <w:ilvl w:val="1"/>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Уполномоченный орган при осуществлении муниципального контроля проводит контрольные (надзорные) мероприятия из числа </w:t>
      </w:r>
      <w:proofErr w:type="gramStart"/>
      <w:r w:rsidRPr="00284F52">
        <w:rPr>
          <w:rFonts w:ascii="Times New Roman" w:hAnsi="Times New Roman" w:cs="Times New Roman"/>
          <w:kern w:val="2"/>
          <w:sz w:val="24"/>
          <w:szCs w:val="24"/>
          <w14:ligatures w14:val="standard"/>
          <w14:cntxtAlts/>
        </w:rPr>
        <w:t>предусмотренных</w:t>
      </w:r>
      <w:proofErr w:type="gramEnd"/>
      <w:r w:rsidRPr="00284F52">
        <w:rPr>
          <w:rFonts w:ascii="Times New Roman" w:hAnsi="Times New Roman" w:cs="Times New Roman"/>
          <w:kern w:val="2"/>
          <w:sz w:val="24"/>
          <w:szCs w:val="24"/>
          <w14:ligatures w14:val="standard"/>
          <w14:cntxtAlts/>
        </w:rPr>
        <w:t xml:space="preserve"> Федеральным законом № 248-ФЗ</w:t>
      </w:r>
      <w:r w:rsidR="00EA5DF4">
        <w:rPr>
          <w:rFonts w:ascii="Times New Roman" w:hAnsi="Times New Roman" w:cs="Times New Roman"/>
          <w:kern w:val="2"/>
          <w:sz w:val="24"/>
          <w:szCs w:val="24"/>
          <w14:ligatures w14:val="standard"/>
          <w14:cntxtAlts/>
        </w:rPr>
        <w:t xml:space="preserve"> (д</w:t>
      </w:r>
      <w:r w:rsidR="00EA5DF4" w:rsidRPr="00EA5DF4">
        <w:rPr>
          <w:rFonts w:ascii="Times New Roman" w:hAnsi="Times New Roman" w:cs="Times New Roman"/>
          <w:kern w:val="2"/>
          <w:sz w:val="24"/>
          <w:szCs w:val="24"/>
          <w14:ligatures w14:val="standard"/>
          <w14:cntxtAlts/>
        </w:rPr>
        <w:t>алее – Контрольные (надзорные) мероприятия</w:t>
      </w:r>
      <w:r w:rsidR="00EA5DF4">
        <w:rPr>
          <w:rFonts w:ascii="Times New Roman" w:hAnsi="Times New Roman" w:cs="Times New Roman"/>
          <w:kern w:val="2"/>
          <w:sz w:val="24"/>
          <w:szCs w:val="24"/>
          <w14:ligatures w14:val="standard"/>
          <w14:cntxtAlts/>
        </w:rPr>
        <w:t>)</w:t>
      </w:r>
      <w:r w:rsidRPr="00284F52">
        <w:rPr>
          <w:rFonts w:ascii="Times New Roman" w:hAnsi="Times New Roman" w:cs="Times New Roman"/>
          <w:kern w:val="2"/>
          <w:sz w:val="24"/>
          <w:szCs w:val="24"/>
          <w14:ligatures w14:val="standard"/>
          <w14:cntxtAlts/>
        </w:rPr>
        <w:t>.</w:t>
      </w:r>
    </w:p>
    <w:p w:rsidR="00C62DA6" w:rsidRPr="00284F52" w:rsidRDefault="00C62DA6" w:rsidP="00284F52">
      <w:pPr>
        <w:pStyle w:val="a5"/>
        <w:widowControl w:val="0"/>
        <w:numPr>
          <w:ilvl w:val="1"/>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w:t>
      </w:r>
      <w:r w:rsidRPr="00284F52">
        <w:rPr>
          <w:rFonts w:ascii="Times New Roman" w:hAnsi="Times New Roman" w:cs="Times New Roman"/>
          <w:kern w:val="2"/>
          <w:sz w:val="24"/>
          <w:szCs w:val="24"/>
          <w14:ligatures w14:val="standard"/>
          <w14:cntxtAlts/>
        </w:rPr>
        <w:lastRenderedPageBreak/>
        <w:t>и (или) сведения, в рамках межведомственного информационного взаимодействия, в том числе в электронной форме.</w:t>
      </w:r>
    </w:p>
    <w:p w:rsidR="00C62DA6" w:rsidRPr="00284F52" w:rsidRDefault="00C62DA6" w:rsidP="00284F52">
      <w:pPr>
        <w:pStyle w:val="a5"/>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 </w:t>
      </w:r>
    </w:p>
    <w:p w:rsidR="00C62DA6" w:rsidRPr="00284F52" w:rsidRDefault="00C62DA6" w:rsidP="00EA5DF4">
      <w:pPr>
        <w:pStyle w:val="a5"/>
        <w:widowControl w:val="0"/>
        <w:numPr>
          <w:ilvl w:val="1"/>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Объектами муниципального контроля являются соблюдение контролируемые лица обязательных требований, за исключением случая, указанного в абзаце втором пункта 1.1 настоящего Положения</w:t>
      </w:r>
      <w:r w:rsidR="00EA5DF4">
        <w:rPr>
          <w:rFonts w:ascii="Times New Roman" w:hAnsi="Times New Roman" w:cs="Times New Roman"/>
          <w:kern w:val="2"/>
          <w:sz w:val="24"/>
          <w:szCs w:val="24"/>
          <w14:ligatures w14:val="standard"/>
          <w14:cntxtAlts/>
        </w:rPr>
        <w:t xml:space="preserve"> (д</w:t>
      </w:r>
      <w:r w:rsidR="00EA5DF4" w:rsidRPr="00EA5DF4">
        <w:rPr>
          <w:rFonts w:ascii="Times New Roman" w:hAnsi="Times New Roman" w:cs="Times New Roman"/>
          <w:kern w:val="2"/>
          <w:sz w:val="24"/>
          <w:szCs w:val="24"/>
          <w14:ligatures w14:val="standard"/>
          <w14:cntxtAlts/>
        </w:rPr>
        <w:t>алее – Объекты контроля</w:t>
      </w:r>
      <w:r w:rsidR="00EA5DF4">
        <w:rPr>
          <w:rFonts w:ascii="Times New Roman" w:hAnsi="Times New Roman" w:cs="Times New Roman"/>
          <w:kern w:val="2"/>
          <w:sz w:val="24"/>
          <w:szCs w:val="24"/>
          <w14:ligatures w14:val="standard"/>
          <w14:cntxtAlts/>
        </w:rPr>
        <w:t>)</w:t>
      </w:r>
      <w:r w:rsidRPr="00284F52">
        <w:rPr>
          <w:rFonts w:ascii="Times New Roman" w:hAnsi="Times New Roman" w:cs="Times New Roman"/>
          <w:kern w:val="2"/>
          <w:sz w:val="24"/>
          <w:szCs w:val="24"/>
          <w14:ligatures w14:val="standard"/>
          <w14:cntxtAlts/>
        </w:rPr>
        <w:t>.</w:t>
      </w:r>
    </w:p>
    <w:p w:rsidR="00C62DA6" w:rsidRPr="00284F52" w:rsidRDefault="00C62DA6" w:rsidP="00284F52">
      <w:pPr>
        <w:pStyle w:val="a5"/>
        <w:widowControl w:val="0"/>
        <w:numPr>
          <w:ilvl w:val="1"/>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Уполномоченный орган обеспечивает учет объектов контроля в рамках осуществления муниципального контроля.</w:t>
      </w:r>
    </w:p>
    <w:p w:rsidR="00C62DA6" w:rsidRPr="00284F52" w:rsidRDefault="00C62DA6" w:rsidP="00284F52">
      <w:pPr>
        <w:pStyle w:val="a5"/>
        <w:widowControl w:val="0"/>
        <w:numPr>
          <w:ilvl w:val="1"/>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Муниципальный контроль осуществляется в соответствии </w:t>
      </w:r>
      <w:proofErr w:type="gramStart"/>
      <w:r w:rsidRPr="00284F52">
        <w:rPr>
          <w:rFonts w:ascii="Times New Roman" w:hAnsi="Times New Roman" w:cs="Times New Roman"/>
          <w:kern w:val="2"/>
          <w:sz w:val="24"/>
          <w:szCs w:val="24"/>
          <w14:ligatures w14:val="standard"/>
          <w14:cntxtAlts/>
        </w:rPr>
        <w:t>с</w:t>
      </w:r>
      <w:proofErr w:type="gramEnd"/>
      <w:r w:rsidRPr="00284F52">
        <w:rPr>
          <w:rFonts w:ascii="Times New Roman" w:hAnsi="Times New Roman" w:cs="Times New Roman"/>
          <w:kern w:val="2"/>
          <w:sz w:val="24"/>
          <w:szCs w:val="24"/>
          <w14:ligatures w14:val="standard"/>
          <w14:cntxtAlts/>
        </w:rPr>
        <w:t>:</w:t>
      </w:r>
    </w:p>
    <w:p w:rsidR="00C62DA6" w:rsidRPr="00284F52" w:rsidRDefault="00C62DA6" w:rsidP="00284F52">
      <w:pPr>
        <w:pStyle w:val="a5"/>
        <w:widowControl w:val="0"/>
        <w:numPr>
          <w:ilvl w:val="2"/>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Федеральным законом от 08.11.2007 № 259-ФЗ «Устав автомобильного транспорта и городского наземного электрического транспорта».</w:t>
      </w:r>
    </w:p>
    <w:p w:rsidR="00C62DA6" w:rsidRPr="00284F52" w:rsidRDefault="00C62DA6" w:rsidP="00284F52">
      <w:pPr>
        <w:pStyle w:val="a5"/>
        <w:widowControl w:val="0"/>
        <w:numPr>
          <w:ilvl w:val="2"/>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Кодексом Российской Федерации об административных правонарушениях.</w:t>
      </w:r>
    </w:p>
    <w:p w:rsidR="00C62DA6" w:rsidRPr="00284F52" w:rsidRDefault="00C62DA6" w:rsidP="00284F52">
      <w:pPr>
        <w:pStyle w:val="a5"/>
        <w:widowControl w:val="0"/>
        <w:numPr>
          <w:ilvl w:val="2"/>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DA6" w:rsidRPr="00284F52" w:rsidRDefault="00C62DA6" w:rsidP="00284F52">
      <w:pPr>
        <w:pStyle w:val="a5"/>
        <w:widowControl w:val="0"/>
        <w:numPr>
          <w:ilvl w:val="2"/>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Федеральным законом от 31.07.2020 № 248-ФЗ «О государственном контроле (надзоре) и муниципальном контроле в Российской Федерации».</w:t>
      </w:r>
    </w:p>
    <w:p w:rsidR="00C62DA6" w:rsidRPr="00284F52" w:rsidRDefault="00C62DA6" w:rsidP="00284F52">
      <w:pPr>
        <w:pStyle w:val="a5"/>
        <w:widowControl w:val="0"/>
        <w:numPr>
          <w:ilvl w:val="2"/>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Федеральным законом от 06.10.2003 № 131-ФЗ «Об общих принципах организации местного самоуправления в Российской Федерации».</w:t>
      </w:r>
    </w:p>
    <w:p w:rsidR="00C62DA6" w:rsidRPr="00284F52" w:rsidRDefault="00C62DA6" w:rsidP="00284F52">
      <w:pPr>
        <w:pStyle w:val="a5"/>
        <w:widowControl w:val="0"/>
        <w:numPr>
          <w:ilvl w:val="2"/>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84F52">
        <w:rPr>
          <w:rFonts w:ascii="Times New Roman" w:hAnsi="Times New Roman" w:cs="Times New Roman"/>
          <w:kern w:val="2"/>
          <w:sz w:val="24"/>
          <w:szCs w:val="24"/>
          <w14:ligatures w14:val="standard"/>
          <w14:cntxtAlts/>
        </w:rPr>
        <w:t>контроля ежегодных планов проведения плановых проверок юридических лиц</w:t>
      </w:r>
      <w:proofErr w:type="gramEnd"/>
      <w:r w:rsidRPr="00284F52">
        <w:rPr>
          <w:rFonts w:ascii="Times New Roman" w:hAnsi="Times New Roman" w:cs="Times New Roman"/>
          <w:kern w:val="2"/>
          <w:sz w:val="24"/>
          <w:szCs w:val="24"/>
          <w14:ligatures w14:val="standard"/>
          <w14:cntxtAlts/>
        </w:rPr>
        <w:t xml:space="preserve"> и индивидуальных предпринимателей».</w:t>
      </w:r>
    </w:p>
    <w:p w:rsidR="00C62DA6" w:rsidRPr="00284F52" w:rsidRDefault="00C62DA6" w:rsidP="00284F52">
      <w:pPr>
        <w:pStyle w:val="a5"/>
        <w:widowControl w:val="0"/>
        <w:numPr>
          <w:ilvl w:val="2"/>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DA6" w:rsidRPr="00284F52" w:rsidRDefault="00C62DA6" w:rsidP="00284F52">
      <w:pPr>
        <w:pStyle w:val="a5"/>
        <w:widowControl w:val="0"/>
        <w:numPr>
          <w:ilvl w:val="2"/>
          <w:numId w:val="8"/>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62DA6" w:rsidRPr="00284F52" w:rsidRDefault="00C62DA6" w:rsidP="00284F52">
      <w:pPr>
        <w:pStyle w:val="a8"/>
        <w:ind w:right="-26" w:firstLine="709"/>
        <w:contextualSpacing/>
        <w:rPr>
          <w:kern w:val="2"/>
          <w:szCs w:val="24"/>
          <w14:ligatures w14:val="standard"/>
          <w14:cntxtAlts/>
        </w:rPr>
      </w:pPr>
    </w:p>
    <w:p w:rsidR="00C62DA6" w:rsidRPr="00284F52" w:rsidRDefault="00C62DA6" w:rsidP="00EA5DF4">
      <w:pPr>
        <w:pStyle w:val="1"/>
        <w:keepNext w:val="0"/>
        <w:widowControl w:val="0"/>
        <w:numPr>
          <w:ilvl w:val="1"/>
          <w:numId w:val="9"/>
        </w:numPr>
        <w:autoSpaceDE w:val="0"/>
        <w:autoSpaceDN w:val="0"/>
        <w:ind w:left="0" w:right="-26" w:firstLine="0"/>
        <w:contextualSpacing/>
        <w:jc w:val="center"/>
        <w:rPr>
          <w:kern w:val="2"/>
          <w:sz w:val="24"/>
          <w:szCs w:val="24"/>
          <w14:ligatures w14:val="standard"/>
          <w14:cntxtAlts/>
        </w:rPr>
      </w:pPr>
      <w:r w:rsidRPr="00284F52">
        <w:rPr>
          <w:kern w:val="2"/>
          <w:sz w:val="24"/>
          <w:szCs w:val="24"/>
          <w14:ligatures w14:val="standard"/>
          <w14:cntxtAlts/>
        </w:rPr>
        <w:t>Порядок организации и осуществления муниципального контроля</w:t>
      </w:r>
    </w:p>
    <w:p w:rsidR="00C62DA6" w:rsidRPr="00284F52" w:rsidRDefault="00C62DA6" w:rsidP="00284F52">
      <w:pPr>
        <w:pStyle w:val="a8"/>
        <w:ind w:right="-26" w:firstLine="709"/>
        <w:contextualSpacing/>
        <w:rPr>
          <w:b/>
          <w:kern w:val="2"/>
          <w:szCs w:val="24"/>
          <w14:ligatures w14:val="standard"/>
          <w14:cntxtAlts/>
        </w:rPr>
      </w:pPr>
    </w:p>
    <w:p w:rsidR="00C62DA6" w:rsidRPr="00284F52" w:rsidRDefault="00C62DA6" w:rsidP="00284F52">
      <w:pPr>
        <w:pStyle w:val="a5"/>
        <w:widowControl w:val="0"/>
        <w:numPr>
          <w:ilvl w:val="2"/>
          <w:numId w:val="9"/>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Положением не применяется система оценки и управления рисками при осуществлении муниципального контроля в соответствии с частью 7 статьи 22 Федерального закона №248-ФЗ. Контрольно-надзорные мероприятия осуществляются в соответствии </w:t>
      </w:r>
      <w:proofErr w:type="gramStart"/>
      <w:r w:rsidRPr="00284F52">
        <w:rPr>
          <w:rFonts w:ascii="Times New Roman" w:hAnsi="Times New Roman" w:cs="Times New Roman"/>
          <w:kern w:val="2"/>
          <w:sz w:val="24"/>
          <w:szCs w:val="24"/>
          <w14:ligatures w14:val="standard"/>
          <w14:cntxtAlts/>
        </w:rPr>
        <w:t>с</w:t>
      </w:r>
      <w:proofErr w:type="gramEnd"/>
      <w:r w:rsidRPr="00284F52">
        <w:rPr>
          <w:rFonts w:ascii="Times New Roman" w:hAnsi="Times New Roman" w:cs="Times New Roman"/>
          <w:kern w:val="2"/>
          <w:sz w:val="24"/>
          <w:szCs w:val="24"/>
          <w14:ligatures w14:val="standard"/>
          <w14:cntxtAlts/>
        </w:rPr>
        <w:t xml:space="preserve"> статьей 66 Федерального закона № 248-ФЗ.</w:t>
      </w:r>
    </w:p>
    <w:p w:rsidR="00C62DA6" w:rsidRPr="00284F52" w:rsidRDefault="00C62DA6" w:rsidP="00284F52">
      <w:pPr>
        <w:pStyle w:val="a5"/>
        <w:widowControl w:val="0"/>
        <w:numPr>
          <w:ilvl w:val="2"/>
          <w:numId w:val="9"/>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C62DA6" w:rsidRPr="00284F52" w:rsidRDefault="00C62DA6" w:rsidP="00284F52">
      <w:pPr>
        <w:pStyle w:val="a5"/>
        <w:widowControl w:val="0"/>
        <w:numPr>
          <w:ilvl w:val="2"/>
          <w:numId w:val="9"/>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случае</w:t>
      </w:r>
      <w:proofErr w:type="gramStart"/>
      <w:r w:rsidRPr="00284F52">
        <w:rPr>
          <w:rFonts w:ascii="Times New Roman" w:hAnsi="Times New Roman" w:cs="Times New Roman"/>
          <w:kern w:val="2"/>
          <w:sz w:val="24"/>
          <w:szCs w:val="24"/>
          <w14:ligatures w14:val="standard"/>
          <w14:cntxtAlts/>
        </w:rPr>
        <w:t>,</w:t>
      </w:r>
      <w:proofErr w:type="gramEnd"/>
      <w:r w:rsidRPr="00284F52">
        <w:rPr>
          <w:rFonts w:ascii="Times New Roman" w:hAnsi="Times New Roman" w:cs="Times New Roman"/>
          <w:kern w:val="2"/>
          <w:sz w:val="24"/>
          <w:szCs w:val="24"/>
          <w14:ligatures w14:val="standard"/>
          <w14:cntxtAlts/>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62DA6" w:rsidRPr="00284F52" w:rsidRDefault="00C62DA6" w:rsidP="00284F52">
      <w:pPr>
        <w:pStyle w:val="a5"/>
        <w:widowControl w:val="0"/>
        <w:numPr>
          <w:ilvl w:val="2"/>
          <w:numId w:val="9"/>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случае</w:t>
      </w:r>
      <w:proofErr w:type="gramStart"/>
      <w:r w:rsidRPr="00284F52">
        <w:rPr>
          <w:rFonts w:ascii="Times New Roman" w:hAnsi="Times New Roman" w:cs="Times New Roman"/>
          <w:kern w:val="2"/>
          <w:sz w:val="24"/>
          <w:szCs w:val="24"/>
          <w14:ligatures w14:val="standard"/>
          <w14:cntxtAlts/>
        </w:rPr>
        <w:t>,</w:t>
      </w:r>
      <w:proofErr w:type="gramEnd"/>
      <w:r w:rsidRPr="00284F52">
        <w:rPr>
          <w:rFonts w:ascii="Times New Roman" w:hAnsi="Times New Roman" w:cs="Times New Roman"/>
          <w:kern w:val="2"/>
          <w:sz w:val="24"/>
          <w:szCs w:val="24"/>
          <w14:ligatures w14:val="standard"/>
          <w14:cntxtAlts/>
        </w:rPr>
        <w:t xml:space="preserve"> если положением о виде муниципального контроля в соответствии с частью 7 статьи 22 Федерального закона № 248-ФЗ.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62DA6" w:rsidRPr="00284F52" w:rsidRDefault="00C62DA6" w:rsidP="00284F52">
      <w:pPr>
        <w:pStyle w:val="a5"/>
        <w:widowControl w:val="0"/>
        <w:numPr>
          <w:ilvl w:val="1"/>
          <w:numId w:val="7"/>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При осуществлении муниципального контроля могут проводиться:</w:t>
      </w:r>
    </w:p>
    <w:p w:rsidR="00C62DA6" w:rsidRPr="00284F52" w:rsidRDefault="00C62DA6" w:rsidP="00284F52">
      <w:pPr>
        <w:pStyle w:val="a5"/>
        <w:widowControl w:val="0"/>
        <w:numPr>
          <w:ilvl w:val="2"/>
          <w:numId w:val="7"/>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lastRenderedPageBreak/>
        <w:t>Профилактические мероприятия:</w:t>
      </w:r>
    </w:p>
    <w:p w:rsidR="00C62DA6" w:rsidRPr="00284F52" w:rsidRDefault="00C62DA6" w:rsidP="00284F52">
      <w:pPr>
        <w:pStyle w:val="a5"/>
        <w:widowControl w:val="0"/>
        <w:numPr>
          <w:ilvl w:val="3"/>
          <w:numId w:val="7"/>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Информирование.</w:t>
      </w:r>
    </w:p>
    <w:p w:rsidR="00C62DA6" w:rsidRPr="00284F52" w:rsidRDefault="00C62DA6" w:rsidP="00284F52">
      <w:pPr>
        <w:pStyle w:val="a5"/>
        <w:widowControl w:val="0"/>
        <w:numPr>
          <w:ilvl w:val="3"/>
          <w:numId w:val="7"/>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Консультирование.</w:t>
      </w:r>
    </w:p>
    <w:p w:rsidR="00C62DA6" w:rsidRPr="00284F52" w:rsidRDefault="00C62DA6" w:rsidP="00284F52">
      <w:pPr>
        <w:pStyle w:val="a5"/>
        <w:widowControl w:val="0"/>
        <w:numPr>
          <w:ilvl w:val="3"/>
          <w:numId w:val="7"/>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Профилактический визит.</w:t>
      </w:r>
    </w:p>
    <w:p w:rsidR="00C62DA6" w:rsidRPr="00284F52" w:rsidRDefault="00C62DA6" w:rsidP="00284F52">
      <w:pPr>
        <w:pStyle w:val="a5"/>
        <w:widowControl w:val="0"/>
        <w:numPr>
          <w:ilvl w:val="2"/>
          <w:numId w:val="7"/>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Контрольные (надзорные) мероприятия:</w:t>
      </w:r>
    </w:p>
    <w:p w:rsidR="00C62DA6" w:rsidRPr="00284F52" w:rsidRDefault="00C62DA6" w:rsidP="00284F52">
      <w:pPr>
        <w:pStyle w:val="a5"/>
        <w:widowControl w:val="0"/>
        <w:numPr>
          <w:ilvl w:val="3"/>
          <w:numId w:val="7"/>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Инспекционный визит.</w:t>
      </w:r>
    </w:p>
    <w:p w:rsidR="00C62DA6" w:rsidRPr="00284F52" w:rsidRDefault="00C62DA6" w:rsidP="00284F52">
      <w:pPr>
        <w:pStyle w:val="a5"/>
        <w:widowControl w:val="0"/>
        <w:numPr>
          <w:ilvl w:val="3"/>
          <w:numId w:val="7"/>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Рейдовый осмотр.</w:t>
      </w:r>
    </w:p>
    <w:p w:rsidR="00C62DA6" w:rsidRPr="00284F52" w:rsidRDefault="00C62DA6" w:rsidP="00284F52">
      <w:pPr>
        <w:pStyle w:val="a5"/>
        <w:widowControl w:val="0"/>
        <w:numPr>
          <w:ilvl w:val="3"/>
          <w:numId w:val="7"/>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Документарная проверка.</w:t>
      </w:r>
    </w:p>
    <w:p w:rsidR="00C62DA6" w:rsidRPr="00284F52" w:rsidRDefault="00C62DA6" w:rsidP="00284F52">
      <w:pPr>
        <w:pStyle w:val="a5"/>
        <w:widowControl w:val="0"/>
        <w:numPr>
          <w:ilvl w:val="3"/>
          <w:numId w:val="7"/>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Выездная проверка.</w:t>
      </w:r>
    </w:p>
    <w:p w:rsidR="00C62DA6" w:rsidRPr="00284F52" w:rsidRDefault="00C62DA6" w:rsidP="00284F52">
      <w:pPr>
        <w:pStyle w:val="a5"/>
        <w:widowControl w:val="0"/>
        <w:numPr>
          <w:ilvl w:val="3"/>
          <w:numId w:val="7"/>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Наблюдение за соблюдением обязательных требований.</w:t>
      </w:r>
    </w:p>
    <w:p w:rsidR="00C62DA6" w:rsidRPr="00284F52" w:rsidRDefault="00C62DA6" w:rsidP="00284F52">
      <w:pPr>
        <w:pStyle w:val="a5"/>
        <w:widowControl w:val="0"/>
        <w:numPr>
          <w:ilvl w:val="3"/>
          <w:numId w:val="7"/>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Выездное обследование.</w:t>
      </w:r>
    </w:p>
    <w:p w:rsidR="00C62DA6" w:rsidRPr="00284F52" w:rsidRDefault="00C62DA6" w:rsidP="00EA5DF4">
      <w:pPr>
        <w:pStyle w:val="a5"/>
        <w:widowControl w:val="0"/>
        <w:numPr>
          <w:ilvl w:val="1"/>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Для проведения контрольного (надзорного) мероприятия принимается решение уполномоченного органа, подписанное главой администрации муниципального образования сельское поселение Алакуртти Кандалакшский муниципального района</w:t>
      </w:r>
      <w:r w:rsidR="00EA5DF4">
        <w:rPr>
          <w:rFonts w:ascii="Times New Roman" w:hAnsi="Times New Roman" w:cs="Times New Roman"/>
          <w:kern w:val="2"/>
          <w:sz w:val="24"/>
          <w:szCs w:val="24"/>
          <w14:ligatures w14:val="standard"/>
          <w14:cntxtAlts/>
        </w:rPr>
        <w:t xml:space="preserve"> (д</w:t>
      </w:r>
      <w:r w:rsidR="00EA5DF4" w:rsidRPr="00EA5DF4">
        <w:rPr>
          <w:rFonts w:ascii="Times New Roman" w:hAnsi="Times New Roman" w:cs="Times New Roman"/>
          <w:kern w:val="2"/>
          <w:sz w:val="24"/>
          <w:szCs w:val="24"/>
          <w14:ligatures w14:val="standard"/>
          <w14:cntxtAlts/>
        </w:rPr>
        <w:t>алее – Решение о проведении контрольного (надзорного) мероприятия</w:t>
      </w:r>
      <w:r w:rsidR="00EA5DF4">
        <w:rPr>
          <w:rFonts w:ascii="Times New Roman" w:hAnsi="Times New Roman" w:cs="Times New Roman"/>
          <w:kern w:val="2"/>
          <w:sz w:val="24"/>
          <w:szCs w:val="24"/>
          <w14:ligatures w14:val="standard"/>
          <w14:cntxtAlts/>
        </w:rPr>
        <w:t>)</w:t>
      </w:r>
      <w:r w:rsidRPr="00284F52">
        <w:rPr>
          <w:rFonts w:ascii="Times New Roman" w:hAnsi="Times New Roman" w:cs="Times New Roman"/>
          <w:kern w:val="2"/>
          <w:sz w:val="24"/>
          <w:szCs w:val="24"/>
          <w14:ligatures w14:val="standard"/>
          <w14:cntxtAlts/>
        </w:rPr>
        <w:t>, в котором указываются:</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Дата, время и место принятия решения.</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Кем принято решение.</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Основание проведения контрольного (надзорного) мероприятия.</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Вид контроля.</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Фамилии, имена, отчества (при наличии), должность Должностного лица,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Объект контроля, в отношении которого проводится контрольное (надзорное) мероприятие.</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Вид контрольного (надзорного) мероприятия.</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Перечень контрольных (надзорных) действий, совершаемых в рамках контрольного (надзорного) мероприятия.</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Предмет контрольного (надзорного) мероприятия.</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Дата проведения контрольного (надзорного) мероприятия, в том числе срок непосредственного взаимодействия с контролируемым лицом.</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Перечень документов, предоставление которых гражданином, организацией необходимо для оценки соблюдения обязательных требований.</w:t>
      </w:r>
    </w:p>
    <w:p w:rsidR="00C62DA6" w:rsidRPr="00284F52" w:rsidRDefault="00C62DA6" w:rsidP="00EA5DF4">
      <w:pPr>
        <w:pStyle w:val="a5"/>
        <w:widowControl w:val="0"/>
        <w:numPr>
          <w:ilvl w:val="1"/>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Решение о проведении контрольного (надзорного) мероприятия принимается и подписывается главой администрации муниципального образования сельское поселение Алакуртти Кандалакшского муниципального района</w:t>
      </w:r>
      <w:r w:rsidR="00EA5DF4">
        <w:rPr>
          <w:rFonts w:ascii="Times New Roman" w:hAnsi="Times New Roman" w:cs="Times New Roman"/>
          <w:kern w:val="2"/>
          <w:sz w:val="24"/>
          <w:szCs w:val="24"/>
          <w14:ligatures w14:val="standard"/>
          <w14:cntxtAlts/>
        </w:rPr>
        <w:t xml:space="preserve"> (д</w:t>
      </w:r>
      <w:r w:rsidR="00EA5DF4" w:rsidRPr="00EA5DF4">
        <w:rPr>
          <w:rFonts w:ascii="Times New Roman" w:hAnsi="Times New Roman" w:cs="Times New Roman"/>
          <w:kern w:val="2"/>
          <w:sz w:val="24"/>
          <w:szCs w:val="24"/>
          <w14:ligatures w14:val="standard"/>
          <w14:cntxtAlts/>
        </w:rPr>
        <w:t>алее – Глава администрации</w:t>
      </w:r>
      <w:r w:rsidR="00EA5DF4">
        <w:rPr>
          <w:rFonts w:ascii="Times New Roman" w:hAnsi="Times New Roman" w:cs="Times New Roman"/>
          <w:kern w:val="2"/>
          <w:sz w:val="24"/>
          <w:szCs w:val="24"/>
          <w14:ligatures w14:val="standard"/>
          <w14:cntxtAlts/>
        </w:rPr>
        <w:t>)</w:t>
      </w:r>
      <w:r w:rsidRPr="00284F52">
        <w:rPr>
          <w:rFonts w:ascii="Times New Roman" w:hAnsi="Times New Roman" w:cs="Times New Roman"/>
          <w:kern w:val="2"/>
          <w:sz w:val="24"/>
          <w:szCs w:val="24"/>
          <w14:ligatures w14:val="standard"/>
          <w14:cntxtAlts/>
        </w:rPr>
        <w:t>.</w:t>
      </w:r>
    </w:p>
    <w:p w:rsidR="00C62DA6" w:rsidRPr="00284F52" w:rsidRDefault="00C62DA6" w:rsidP="00284F52">
      <w:pPr>
        <w:pStyle w:val="a5"/>
        <w:widowControl w:val="0"/>
        <w:numPr>
          <w:ilvl w:val="1"/>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C62DA6" w:rsidRPr="00284F52" w:rsidRDefault="00C62DA6" w:rsidP="00284F52">
      <w:pPr>
        <w:pStyle w:val="a8"/>
        <w:ind w:right="-26" w:firstLine="709"/>
        <w:contextualSpacing/>
        <w:rPr>
          <w:kern w:val="2"/>
          <w:szCs w:val="24"/>
          <w14:ligatures w14:val="standard"/>
          <w14:cntxtAlts/>
        </w:rPr>
      </w:pPr>
      <w:r w:rsidRPr="00284F52">
        <w:rPr>
          <w:kern w:val="2"/>
          <w:szCs w:val="24"/>
          <w14:ligatures w14:val="standard"/>
          <w14:cntxtAlts/>
        </w:rPr>
        <w:t>При проведении контрольных (надзорных) мероприятий используются средства фото и видеосъемки.</w:t>
      </w:r>
    </w:p>
    <w:p w:rsidR="00C62DA6" w:rsidRPr="00284F52" w:rsidRDefault="00C62DA6" w:rsidP="00284F52">
      <w:pPr>
        <w:pStyle w:val="a5"/>
        <w:widowControl w:val="0"/>
        <w:numPr>
          <w:ilvl w:val="1"/>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От имени уполномоченного органа муниципальный контроль вправе осуществлять должностные лица по соответствующему распоряжению главы администрации.</w:t>
      </w:r>
    </w:p>
    <w:p w:rsidR="00C62DA6" w:rsidRPr="00284F52" w:rsidRDefault="00C62DA6" w:rsidP="00284F52">
      <w:pPr>
        <w:pStyle w:val="a5"/>
        <w:widowControl w:val="0"/>
        <w:numPr>
          <w:ilvl w:val="1"/>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Должностное лицо, уполномоченное на проведение конкретного профилактического мероприятия или контрольного (надзорного) мероприятия, определяется решением уполномоченного органа о проведении профилактического мероприятия или контрольного </w:t>
      </w:r>
      <w:r w:rsidRPr="00284F52">
        <w:rPr>
          <w:rFonts w:ascii="Times New Roman" w:hAnsi="Times New Roman" w:cs="Times New Roman"/>
          <w:kern w:val="2"/>
          <w:sz w:val="24"/>
          <w:szCs w:val="24"/>
          <w14:ligatures w14:val="standard"/>
          <w14:cntxtAlts/>
        </w:rPr>
        <w:lastRenderedPageBreak/>
        <w:t>(надзорного) мероприятия.</w:t>
      </w:r>
    </w:p>
    <w:p w:rsidR="00C62DA6" w:rsidRPr="00284F52" w:rsidRDefault="00C62DA6" w:rsidP="00284F52">
      <w:pPr>
        <w:pStyle w:val="a8"/>
        <w:ind w:right="-26" w:firstLine="709"/>
        <w:contextualSpacing/>
        <w:rPr>
          <w:kern w:val="2"/>
          <w:szCs w:val="24"/>
          <w14:ligatures w14:val="standard"/>
          <w14:cntxtAlts/>
        </w:rPr>
      </w:pPr>
      <w:r w:rsidRPr="00284F52">
        <w:rPr>
          <w:kern w:val="2"/>
          <w:szCs w:val="24"/>
          <w14:ligatures w14:val="standard"/>
          <w14:cntxtAlts/>
        </w:rPr>
        <w:t>Запрещается проведение контрольного (надзорного) мероприятия в отношении объектов контроля должностным лицом, которое проводило профилактические мероприятия в отношении тех же объектов контроля.</w:t>
      </w:r>
    </w:p>
    <w:p w:rsidR="00C62DA6" w:rsidRPr="00284F52" w:rsidRDefault="00C62DA6" w:rsidP="00284F52">
      <w:pPr>
        <w:pStyle w:val="a5"/>
        <w:widowControl w:val="0"/>
        <w:numPr>
          <w:ilvl w:val="1"/>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Должностное лицо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62DA6" w:rsidRPr="00284F52" w:rsidRDefault="00C62DA6" w:rsidP="00284F52">
      <w:pPr>
        <w:pStyle w:val="a8"/>
        <w:ind w:right="-26" w:firstLine="709"/>
        <w:contextualSpacing/>
        <w:rPr>
          <w:kern w:val="2"/>
          <w:szCs w:val="24"/>
          <w14:ligatures w14:val="standard"/>
          <w14:cntxtAlts/>
        </w:rPr>
      </w:pPr>
      <w:r w:rsidRPr="00284F52">
        <w:rPr>
          <w:kern w:val="2"/>
          <w:szCs w:val="24"/>
          <w14:ligatures w14:val="standard"/>
          <w14:cntxtAlts/>
        </w:rPr>
        <w:t>2.11.1.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C62DA6" w:rsidRPr="00284F52" w:rsidRDefault="00C62DA6" w:rsidP="00284F52">
      <w:pPr>
        <w:pStyle w:val="a5"/>
        <w:widowControl w:val="0"/>
        <w:numPr>
          <w:ilvl w:val="2"/>
          <w:numId w:val="5"/>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Знакомиться со всеми документами, касающимися соблюдения обязательных требований.</w:t>
      </w:r>
    </w:p>
    <w:p w:rsidR="00C62DA6" w:rsidRPr="00284F52" w:rsidRDefault="00C62DA6" w:rsidP="00284F52">
      <w:pPr>
        <w:pStyle w:val="a5"/>
        <w:widowControl w:val="0"/>
        <w:numPr>
          <w:ilvl w:val="2"/>
          <w:numId w:val="5"/>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62DA6" w:rsidRPr="00284F52" w:rsidRDefault="00C62DA6" w:rsidP="00284F52">
      <w:pPr>
        <w:pStyle w:val="a5"/>
        <w:widowControl w:val="0"/>
        <w:numPr>
          <w:ilvl w:val="2"/>
          <w:numId w:val="5"/>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62DA6" w:rsidRPr="00284F52" w:rsidRDefault="00C62DA6" w:rsidP="00284F52">
      <w:pPr>
        <w:pStyle w:val="a5"/>
        <w:widowControl w:val="0"/>
        <w:numPr>
          <w:ilvl w:val="2"/>
          <w:numId w:val="5"/>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62DA6" w:rsidRPr="00284F52" w:rsidRDefault="00C62DA6" w:rsidP="00284F52">
      <w:pPr>
        <w:pStyle w:val="a5"/>
        <w:widowControl w:val="0"/>
        <w:numPr>
          <w:ilvl w:val="2"/>
          <w:numId w:val="5"/>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62DA6" w:rsidRPr="00284F52" w:rsidRDefault="00C62DA6" w:rsidP="00284F52">
      <w:pPr>
        <w:pStyle w:val="a5"/>
        <w:widowControl w:val="0"/>
        <w:numPr>
          <w:ilvl w:val="2"/>
          <w:numId w:val="5"/>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C62DA6" w:rsidRPr="00284F52" w:rsidRDefault="00C62DA6" w:rsidP="00284F52">
      <w:pPr>
        <w:pStyle w:val="a5"/>
        <w:widowControl w:val="0"/>
        <w:numPr>
          <w:ilvl w:val="2"/>
          <w:numId w:val="5"/>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Составлять по результатам проведенных контрольных (надзорных) мероприятий соответствующие акты.</w:t>
      </w:r>
    </w:p>
    <w:p w:rsidR="00C62DA6" w:rsidRPr="00284F52" w:rsidRDefault="00C62DA6" w:rsidP="00284F52">
      <w:pPr>
        <w:pStyle w:val="a5"/>
        <w:widowControl w:val="0"/>
        <w:numPr>
          <w:ilvl w:val="2"/>
          <w:numId w:val="5"/>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Запрашивать и получать в установленном порядке сведения, материалы и документы, необходимые для осуществления своей деятельности.</w:t>
      </w:r>
    </w:p>
    <w:p w:rsidR="00C62DA6" w:rsidRPr="00284F52" w:rsidRDefault="00C62DA6" w:rsidP="00284F52">
      <w:pPr>
        <w:pStyle w:val="a5"/>
        <w:widowControl w:val="0"/>
        <w:numPr>
          <w:ilvl w:val="2"/>
          <w:numId w:val="5"/>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Обращаться в соответствии с Федеральным законом от 07.02.2011 №3-ФЗ «О полиции» за содействием к органам полиции в случаях, если должностному лицу оказывается противодействие или угрожает опасность.</w:t>
      </w:r>
    </w:p>
    <w:p w:rsidR="00C62DA6" w:rsidRPr="00284F52" w:rsidRDefault="00C62DA6" w:rsidP="00284F52">
      <w:pPr>
        <w:pStyle w:val="a5"/>
        <w:widowControl w:val="0"/>
        <w:numPr>
          <w:ilvl w:val="2"/>
          <w:numId w:val="5"/>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Совершать иные действия, предусмотренные законодательством.</w:t>
      </w:r>
    </w:p>
    <w:p w:rsidR="00C62DA6" w:rsidRPr="00284F52" w:rsidRDefault="00C62DA6" w:rsidP="00284F52">
      <w:pPr>
        <w:pStyle w:val="a5"/>
        <w:widowControl w:val="0"/>
        <w:numPr>
          <w:ilvl w:val="1"/>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Должностное лицо обязано:</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Соблюдать законодательство Российской Федерации, права и законные интересы контролируемых лиц.</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муниципального контроля.</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пределах своих полномочий принимать меры по привлечению лиц, совершивших правонарушение в области использования объектов муниципального контроля, к ответственности.</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lastRenderedPageBreak/>
        <w:t>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Не препятствовать присутствию контролируемых лиц, их представителей, а с согласия контролируемых лиц, их представителей - присутствию Уполномоченного по защите прав предпринимателей или его общественных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roofErr w:type="gramEnd"/>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№248-ФЗ.</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62DA6" w:rsidRPr="00284F52" w:rsidRDefault="00C62DA6" w:rsidP="00284F52">
      <w:pPr>
        <w:pStyle w:val="a5"/>
        <w:widowControl w:val="0"/>
        <w:numPr>
          <w:ilvl w:val="2"/>
          <w:numId w:val="6"/>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62DA6" w:rsidRPr="00284F52" w:rsidRDefault="00C62DA6" w:rsidP="00284F52">
      <w:pPr>
        <w:pStyle w:val="a5"/>
        <w:widowControl w:val="0"/>
        <w:numPr>
          <w:ilvl w:val="2"/>
          <w:numId w:val="6"/>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62DA6" w:rsidRPr="00284F52" w:rsidRDefault="00C62DA6" w:rsidP="00284F52">
      <w:pPr>
        <w:pStyle w:val="a5"/>
        <w:widowControl w:val="0"/>
        <w:numPr>
          <w:ilvl w:val="2"/>
          <w:numId w:val="6"/>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Доказывать обоснованность своих действий при их обжаловании в порядке, установленном законодательством Российской Федерации.</w:t>
      </w:r>
    </w:p>
    <w:p w:rsidR="00C62DA6" w:rsidRPr="00284F52" w:rsidRDefault="00C62DA6" w:rsidP="00284F52">
      <w:pPr>
        <w:pStyle w:val="a5"/>
        <w:widowControl w:val="0"/>
        <w:numPr>
          <w:ilvl w:val="2"/>
          <w:numId w:val="6"/>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62DA6" w:rsidRPr="00284F52" w:rsidRDefault="00C62DA6" w:rsidP="00284F52">
      <w:pPr>
        <w:tabs>
          <w:tab w:val="left" w:pos="1560"/>
        </w:tabs>
        <w:spacing w:after="0" w:line="240" w:lineRule="auto"/>
        <w:ind w:right="-26" w:firstLine="709"/>
        <w:contextualSpacing/>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2.12.13.</w:t>
      </w:r>
      <w:r w:rsidRPr="00284F52">
        <w:rPr>
          <w:rFonts w:ascii="Times New Roman" w:hAnsi="Times New Roman" w:cs="Times New Roman"/>
          <w:kern w:val="2"/>
          <w:sz w:val="24"/>
          <w:szCs w:val="24"/>
          <w14:ligatures w14:val="standard"/>
          <w14:cntxtAlts/>
        </w:rPr>
        <w:tab/>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62DA6" w:rsidRPr="00284F52" w:rsidRDefault="00EA5DF4" w:rsidP="00284F52">
      <w:pPr>
        <w:tabs>
          <w:tab w:val="left" w:pos="1276"/>
        </w:tabs>
        <w:spacing w:after="0" w:line="240" w:lineRule="auto"/>
        <w:ind w:right="-26" w:firstLine="709"/>
        <w:contextualSpacing/>
        <w:jc w:val="both"/>
        <w:rPr>
          <w:rFonts w:ascii="Times New Roman" w:hAnsi="Times New Roman" w:cs="Times New Roman"/>
          <w:kern w:val="2"/>
          <w:sz w:val="24"/>
          <w:szCs w:val="24"/>
          <w14:ligatures w14:val="standard"/>
          <w14:cntxtAlts/>
        </w:rPr>
      </w:pPr>
      <w:r>
        <w:rPr>
          <w:rFonts w:ascii="Times New Roman" w:hAnsi="Times New Roman" w:cs="Times New Roman"/>
          <w:kern w:val="2"/>
          <w:sz w:val="24"/>
          <w:szCs w:val="24"/>
          <w14:ligatures w14:val="standard"/>
          <w14:cntxtAlts/>
        </w:rPr>
        <w:t>2.12.14</w:t>
      </w:r>
      <w:r w:rsidR="00C62DA6" w:rsidRPr="00284F52">
        <w:rPr>
          <w:rFonts w:ascii="Times New Roman" w:hAnsi="Times New Roman" w:cs="Times New Roman"/>
          <w:kern w:val="2"/>
          <w:sz w:val="24"/>
          <w:szCs w:val="24"/>
          <w14:ligatures w14:val="standard"/>
          <w14:cntxtAlts/>
        </w:rPr>
        <w:t>.</w:t>
      </w:r>
      <w:r>
        <w:rPr>
          <w:rFonts w:ascii="Times New Roman" w:hAnsi="Times New Roman" w:cs="Times New Roman"/>
          <w:kern w:val="2"/>
          <w:sz w:val="24"/>
          <w:szCs w:val="24"/>
          <w14:ligatures w14:val="standard"/>
          <w14:cntxtAlts/>
        </w:rPr>
        <w:t xml:space="preserve"> </w:t>
      </w:r>
      <w:r w:rsidR="00C62DA6" w:rsidRPr="00284F52">
        <w:rPr>
          <w:rFonts w:ascii="Times New Roman" w:hAnsi="Times New Roman" w:cs="Times New Roman"/>
          <w:kern w:val="2"/>
          <w:sz w:val="24"/>
          <w:szCs w:val="24"/>
          <w14:ligatures w14:val="standard"/>
          <w14:cntxtAlts/>
        </w:rPr>
        <w:t>Исполнять иные требования, предусмотренные законодательством Российской Федерации, законодательством Мурманской области и местными нормативно правовыми актами.</w:t>
      </w:r>
    </w:p>
    <w:p w:rsidR="00C62DA6" w:rsidRPr="00284F52" w:rsidRDefault="00C62DA6" w:rsidP="00284F52">
      <w:pPr>
        <w:pStyle w:val="a5"/>
        <w:widowControl w:val="0"/>
        <w:numPr>
          <w:ilvl w:val="1"/>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Должностное лицо не вправе:</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Оценивать соблюдение обязательных требований, если оценка соблюдения таких требований не относится к полномочиям уполномоченного органа.</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Проводить контрольные (надзорные) мероприятия, совершать контрольные (надзорные) действия, не предусмотренные решением уполномоченного органа.</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284F52">
        <w:rPr>
          <w:rFonts w:ascii="Times New Roman" w:hAnsi="Times New Roman" w:cs="Times New Roman"/>
          <w:kern w:val="2"/>
          <w:sz w:val="24"/>
          <w:szCs w:val="24"/>
          <w14:ligatures w14:val="standard"/>
          <w14:cntxtAlts/>
        </w:rPr>
        <w:t xml:space="preserve"> уведомлено о проведении контрольного (надзорного) мероприятия.</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Требовать от контролируемого лица представления документов и (или) информации, </w:t>
      </w:r>
      <w:r w:rsidRPr="00284F52">
        <w:rPr>
          <w:rFonts w:ascii="Times New Roman" w:hAnsi="Times New Roman" w:cs="Times New Roman"/>
          <w:kern w:val="2"/>
          <w:sz w:val="24"/>
          <w:szCs w:val="24"/>
          <w14:ligatures w14:val="standard"/>
          <w14:cntxtAlts/>
        </w:rP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Превышать установленные сроки проведения контрольных (надзорных) мероприятий.</w:t>
      </w:r>
    </w:p>
    <w:p w:rsidR="00C62DA6" w:rsidRPr="00284F52" w:rsidRDefault="00C62DA6" w:rsidP="00284F52">
      <w:pPr>
        <w:pStyle w:val="a5"/>
        <w:widowControl w:val="0"/>
        <w:numPr>
          <w:ilvl w:val="2"/>
          <w:numId w:val="4"/>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62DA6" w:rsidRPr="00284F52" w:rsidRDefault="00C62DA6" w:rsidP="00284F52">
      <w:pPr>
        <w:pStyle w:val="a5"/>
        <w:widowControl w:val="0"/>
        <w:numPr>
          <w:ilvl w:val="1"/>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рамках осуществления муниципального контроля проводятся следующие виды контрольных (надзорных) мероприятий:</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Требующие взаимодействия с контролируемым лицом:</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Выездная проверка.</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Рейдовый осмотр.</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Инспекционный визит.</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Документарная проверка.</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Не требующие взаимодействия с контролируемым лицом:</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Наблюдение за соблюдением обязательных требований.</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Выездное обследование.</w:t>
      </w:r>
    </w:p>
    <w:p w:rsidR="00C62DA6" w:rsidRPr="00284F52" w:rsidRDefault="00C62DA6" w:rsidP="00284F52">
      <w:pPr>
        <w:pStyle w:val="a5"/>
        <w:widowControl w:val="0"/>
        <w:numPr>
          <w:ilvl w:val="1"/>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Выездная проверка:</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Выездная проверка проводится в отношении конкретного контролируемого лица, владеющего и (или) использующего земельные участки полос отвода автомобильных дорог и объекты дорожного хозяйства на территории сельского поселения Алакуртти Кандалакшского муниципального района за исключением абзаца 2 пункта 1.1 части 1  положения,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roofErr w:type="gramEnd"/>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284F52">
        <w:rPr>
          <w:rFonts w:ascii="Times New Roman" w:hAnsi="Times New Roman" w:cs="Times New Roman"/>
          <w:kern w:val="2"/>
          <w:sz w:val="24"/>
          <w:szCs w:val="24"/>
          <w14:ligatures w14:val="standard"/>
          <w14:cntxtAlts/>
        </w:rPr>
        <w:t>позднее</w:t>
      </w:r>
      <w:proofErr w:type="gramEnd"/>
      <w:r w:rsidRPr="00284F52">
        <w:rPr>
          <w:rFonts w:ascii="Times New Roman" w:hAnsi="Times New Roman" w:cs="Times New Roman"/>
          <w:kern w:val="2"/>
          <w:sz w:val="24"/>
          <w:szCs w:val="24"/>
          <w14:ligatures w14:val="standard"/>
          <w14:cntxtAlts/>
        </w:rPr>
        <w:t xml:space="preserve"> чем за 24 часа до ее начала в порядке, предусмотренном пунктом 2.32 настоящего Положения.</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84F52">
        <w:rPr>
          <w:rFonts w:ascii="Times New Roman" w:hAnsi="Times New Roman" w:cs="Times New Roman"/>
          <w:kern w:val="2"/>
          <w:sz w:val="24"/>
          <w:szCs w:val="24"/>
          <w14:ligatures w14:val="standard"/>
          <w14:cntxtAlts/>
        </w:rPr>
        <w:t>микропредприятия</w:t>
      </w:r>
      <w:proofErr w:type="spellEnd"/>
      <w:r w:rsidRPr="00284F52">
        <w:rPr>
          <w:rFonts w:ascii="Times New Roman" w:hAnsi="Times New Roman" w:cs="Times New Roman"/>
          <w:kern w:val="2"/>
          <w:sz w:val="24"/>
          <w:szCs w:val="24"/>
          <w14:ligatures w14:val="standard"/>
          <w14:cntxtAlts/>
        </w:rPr>
        <w:t>.</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ходе выездной проверки допускаются следующие контрольные (надзорные) действия:</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Осмотр.</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Досмотр.</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Опрос.</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Получение письменных объяснений.</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Истребование документов.</w:t>
      </w:r>
    </w:p>
    <w:p w:rsidR="00C62DA6" w:rsidRPr="00284F52" w:rsidRDefault="00C62DA6" w:rsidP="00284F52">
      <w:pPr>
        <w:pStyle w:val="a5"/>
        <w:widowControl w:val="0"/>
        <w:numPr>
          <w:ilvl w:val="1"/>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Рейдовый осмотр:</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Рейдовый осмотр проводится в отношении всех контролируемых лиц, </w:t>
      </w:r>
      <w:r w:rsidRPr="00284F52">
        <w:rPr>
          <w:rFonts w:ascii="Times New Roman" w:hAnsi="Times New Roman" w:cs="Times New Roman"/>
          <w:kern w:val="2"/>
          <w:sz w:val="24"/>
          <w:szCs w:val="24"/>
          <w14:ligatures w14:val="standard"/>
          <w14:cntxtAlts/>
        </w:rPr>
        <w:lastRenderedPageBreak/>
        <w:t>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ходе рейдового осмотра допускаются следующие контрольные (надзорные) действия:</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Осмотр.</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Досмотр.</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Опрос.</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Получение письменных объяснений.</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Истребование документов.</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Срок взаимодействия с одним контролируемым лицом в период проведения рейдового осмотра не может превышать один рабочий день.</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При проведении рейдового осмотра Должностное лицо вправе взаимодействовать с находящимися на производственных объектах гражданами.</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Должностного лица к территории и иным объектам, указанным в решении о проведении рейдового осмотра.</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случае</w:t>
      </w:r>
      <w:proofErr w:type="gramStart"/>
      <w:r w:rsidRPr="00284F52">
        <w:rPr>
          <w:rFonts w:ascii="Times New Roman" w:hAnsi="Times New Roman" w:cs="Times New Roman"/>
          <w:kern w:val="2"/>
          <w:sz w:val="24"/>
          <w:szCs w:val="24"/>
          <w14:ligatures w14:val="standard"/>
          <w14:cntxtAlts/>
        </w:rPr>
        <w:t>,</w:t>
      </w:r>
      <w:proofErr w:type="gramEnd"/>
      <w:r w:rsidRPr="00284F52">
        <w:rPr>
          <w:rFonts w:ascii="Times New Roman" w:hAnsi="Times New Roman" w:cs="Times New Roman"/>
          <w:kern w:val="2"/>
          <w:sz w:val="24"/>
          <w:szCs w:val="24"/>
          <w14:ligatures w14:val="standard"/>
          <w14:cntxtAlts/>
        </w:rPr>
        <w:t xml:space="preserve"> если в результате рейдового осмотра были выявлены нарушения обязательных требований, Должностное лицо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62DA6" w:rsidRPr="00284F52" w:rsidRDefault="00C62DA6" w:rsidP="00284F52">
      <w:pPr>
        <w:pStyle w:val="a5"/>
        <w:widowControl w:val="0"/>
        <w:numPr>
          <w:ilvl w:val="1"/>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Инспекционный визит:</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ходе инспекционного визита допускаются следующие контрольные (надзорные) действия:</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Осмотр.</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Опрос.</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Получение письменных объяснений.</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Инструментальное обследование.</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Инспекционный визит проводится без предварительного уведомления контролируемого лица и собственника объекта контроля.</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Контролируемые лица или их представители обязаны обеспечить беспрепятственный доступ должностного лица на используемые земельные участки полос отвода автомобильных дорог и объекты дорожного хозяйства.</w:t>
      </w:r>
    </w:p>
    <w:p w:rsidR="00C62DA6" w:rsidRPr="00284F52" w:rsidRDefault="00C62DA6" w:rsidP="00284F52">
      <w:pPr>
        <w:pStyle w:val="a5"/>
        <w:widowControl w:val="0"/>
        <w:numPr>
          <w:ilvl w:val="1"/>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Документарная проверка:</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 xml:space="preserve">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w:t>
      </w:r>
      <w:r w:rsidRPr="00284F52">
        <w:rPr>
          <w:rFonts w:ascii="Times New Roman" w:hAnsi="Times New Roman" w:cs="Times New Roman"/>
          <w:kern w:val="2"/>
          <w:sz w:val="24"/>
          <w:szCs w:val="24"/>
          <w14:ligatures w14:val="standard"/>
          <w14:cntxtAlts/>
        </w:rPr>
        <w:lastRenderedPageBreak/>
        <w:t>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284F52">
        <w:rPr>
          <w:rFonts w:ascii="Times New Roman" w:hAnsi="Times New Roman" w:cs="Times New Roman"/>
          <w:kern w:val="2"/>
          <w:sz w:val="24"/>
          <w:szCs w:val="24"/>
          <w14:ligatures w14:val="standard"/>
          <w14:cntxtAlts/>
        </w:rPr>
        <w:t xml:space="preserve"> (осуществления деятельности) контролируемого лица (его филиалов, представительств, обособленных структурных подразделений).</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ходе документарной проверки допускаются следующие контрольные (надзорные) действия:</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Получение письменных объяснений.</w:t>
      </w:r>
    </w:p>
    <w:p w:rsidR="00C62DA6" w:rsidRPr="00284F52" w:rsidRDefault="00C62DA6" w:rsidP="00284F52">
      <w:pPr>
        <w:pStyle w:val="a5"/>
        <w:widowControl w:val="0"/>
        <w:numPr>
          <w:ilvl w:val="3"/>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Истребование документов.</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случае</w:t>
      </w:r>
      <w:proofErr w:type="gramStart"/>
      <w:r w:rsidRPr="00284F52">
        <w:rPr>
          <w:rFonts w:ascii="Times New Roman" w:hAnsi="Times New Roman" w:cs="Times New Roman"/>
          <w:kern w:val="2"/>
          <w:sz w:val="24"/>
          <w:szCs w:val="24"/>
          <w14:ligatures w14:val="standard"/>
          <w14:cntxtAlts/>
        </w:rPr>
        <w:t>,</w:t>
      </w:r>
      <w:proofErr w:type="gramEnd"/>
      <w:r w:rsidRPr="00284F52">
        <w:rPr>
          <w:rFonts w:ascii="Times New Roman" w:hAnsi="Times New Roman" w:cs="Times New Roman"/>
          <w:kern w:val="2"/>
          <w:sz w:val="24"/>
          <w:szCs w:val="24"/>
          <w14:ligatures w14:val="standard"/>
          <w14:cntxtAlts/>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284F52">
        <w:rPr>
          <w:rFonts w:ascii="Times New Roman" w:hAnsi="Times New Roman" w:cs="Times New Roman"/>
          <w:kern w:val="2"/>
          <w:sz w:val="24"/>
          <w:szCs w:val="24"/>
          <w14:ligatures w14:val="standard"/>
          <w14:cntxtAlts/>
        </w:rPr>
        <w:t xml:space="preserve"> </w:t>
      </w:r>
      <w:proofErr w:type="gramStart"/>
      <w:r w:rsidRPr="00284F52">
        <w:rPr>
          <w:rFonts w:ascii="Times New Roman" w:hAnsi="Times New Roman" w:cs="Times New Roman"/>
          <w:kern w:val="2"/>
          <w:sz w:val="24"/>
          <w:szCs w:val="24"/>
          <w14:ligatures w14:val="standard"/>
          <w14:cntxtAlts/>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284F52">
        <w:rPr>
          <w:rFonts w:ascii="Times New Roman" w:hAnsi="Times New Roman" w:cs="Times New Roman"/>
          <w:kern w:val="2"/>
          <w:sz w:val="24"/>
          <w:szCs w:val="24"/>
          <w14:ligatures w14:val="standard"/>
          <w14:cntxtAlts/>
        </w:rPr>
        <w:t>истребуются</w:t>
      </w:r>
      <w:proofErr w:type="spellEnd"/>
      <w:r w:rsidRPr="00284F52">
        <w:rPr>
          <w:rFonts w:ascii="Times New Roman" w:hAnsi="Times New Roman" w:cs="Times New Roman"/>
          <w:kern w:val="2"/>
          <w:sz w:val="24"/>
          <w:szCs w:val="24"/>
          <w14:ligatures w14:val="standard"/>
          <w14:cntxtAlts/>
        </w:rPr>
        <w:t>.</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Срок проведения документарной проверки не может превышать десять рабочих дней. </w:t>
      </w:r>
      <w:proofErr w:type="gramStart"/>
      <w:r w:rsidRPr="00284F52">
        <w:rPr>
          <w:rFonts w:ascii="Times New Roman" w:hAnsi="Times New Roman" w:cs="Times New Roman"/>
          <w:kern w:val="2"/>
          <w:sz w:val="24"/>
          <w:szCs w:val="24"/>
          <w14:ligatures w14:val="standard"/>
          <w14:cntxtAlts/>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284F52">
        <w:rPr>
          <w:rFonts w:ascii="Times New Roman" w:hAnsi="Times New Roman" w:cs="Times New Roman"/>
          <w:kern w:val="2"/>
          <w:sz w:val="24"/>
          <w:szCs w:val="24"/>
          <w14:ligatures w14:val="standard"/>
          <w14:cntxtAlts/>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C62DA6" w:rsidRPr="00284F52" w:rsidRDefault="00C62DA6" w:rsidP="00284F52">
      <w:pPr>
        <w:pStyle w:val="a5"/>
        <w:widowControl w:val="0"/>
        <w:numPr>
          <w:ilvl w:val="1"/>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полосы отвода автомобильной дороги и объектов дорожного хозяйства: в случае наличия на земельном участке полосы отвода автомобильной дороги и объектов дорожного хозяйства одного пользователя проводится выездная проверка, если несколько пользователей - рейдовый осмотр.</w:t>
      </w:r>
      <w:proofErr w:type="gramEnd"/>
    </w:p>
    <w:p w:rsidR="00C62DA6" w:rsidRPr="00284F52" w:rsidRDefault="00C62DA6" w:rsidP="00284F52">
      <w:pPr>
        <w:pStyle w:val="a5"/>
        <w:widowControl w:val="0"/>
        <w:numPr>
          <w:ilvl w:val="1"/>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lastRenderedPageBreak/>
        <w:t>Выездное обследование:</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Выездное обследование может проводиться в форме внепланового контрольного (надзорного) мероприятия.</w:t>
      </w:r>
    </w:p>
    <w:p w:rsidR="00C62DA6" w:rsidRPr="00284F52" w:rsidRDefault="00C62DA6" w:rsidP="00284F52">
      <w:pPr>
        <w:pStyle w:val="a5"/>
        <w:widowControl w:val="0"/>
        <w:numPr>
          <w:ilvl w:val="1"/>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284F52">
        <w:rPr>
          <w:rFonts w:ascii="Times New Roman" w:hAnsi="Times New Roman" w:cs="Times New Roman"/>
          <w:kern w:val="2"/>
          <w:sz w:val="24"/>
          <w:szCs w:val="24"/>
          <w14:ligatures w14:val="standard"/>
          <w14:cntxtAlts/>
        </w:rPr>
        <w:t>с</w:t>
      </w:r>
      <w:proofErr w:type="gramEnd"/>
      <w:r w:rsidRPr="00284F52">
        <w:rPr>
          <w:rFonts w:ascii="Times New Roman" w:hAnsi="Times New Roman" w:cs="Times New Roman"/>
          <w:kern w:val="2"/>
          <w:sz w:val="24"/>
          <w:szCs w:val="24"/>
          <w14:ligatures w14:val="standard"/>
          <w14:cntxtAlts/>
        </w:rPr>
        <w:t>:</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rsidR="00C62DA6" w:rsidRPr="00284F52" w:rsidRDefault="00C62DA6" w:rsidP="00284F52">
      <w:pPr>
        <w:pStyle w:val="a5"/>
        <w:widowControl w:val="0"/>
        <w:numPr>
          <w:ilvl w:val="1"/>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284F52">
        <w:rPr>
          <w:rFonts w:ascii="Times New Roman" w:hAnsi="Times New Roman" w:cs="Times New Roman"/>
          <w:kern w:val="2"/>
          <w:sz w:val="24"/>
          <w:szCs w:val="24"/>
          <w14:ligatures w14:val="standard"/>
          <w14:cntxtAlts/>
        </w:rPr>
        <w:t xml:space="preserve"> месту нахождения объекта контроля посредством направления в тот же срок документов, предусмотренных частью 5 статьи 66 Федерального закона № 248-ФЗ.</w:t>
      </w:r>
    </w:p>
    <w:p w:rsidR="00C62DA6" w:rsidRPr="00284F52" w:rsidRDefault="00C62DA6" w:rsidP="00284F52">
      <w:pPr>
        <w:pStyle w:val="a5"/>
        <w:widowControl w:val="0"/>
        <w:numPr>
          <w:ilvl w:val="1"/>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Контроль за</w:t>
      </w:r>
      <w:proofErr w:type="gramEnd"/>
      <w:r w:rsidRPr="00284F52">
        <w:rPr>
          <w:rFonts w:ascii="Times New Roman" w:hAnsi="Times New Roman" w:cs="Times New Roman"/>
          <w:kern w:val="2"/>
          <w:sz w:val="24"/>
          <w:szCs w:val="24"/>
          <w14:ligatures w14:val="standard"/>
          <w14:cntxtAlts/>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284F52">
        <w:rPr>
          <w:rFonts w:ascii="Times New Roman" w:hAnsi="Times New Roman" w:cs="Times New Roman"/>
          <w:kern w:val="2"/>
          <w:sz w:val="24"/>
          <w:szCs w:val="24"/>
          <w14:ligatures w14:val="standard"/>
          <w14:cntxtAlts/>
        </w:rPr>
        <w:t>контроль за</w:t>
      </w:r>
      <w:proofErr w:type="gramEnd"/>
      <w:r w:rsidRPr="00284F52">
        <w:rPr>
          <w:rFonts w:ascii="Times New Roman" w:hAnsi="Times New Roman" w:cs="Times New Roman"/>
          <w:kern w:val="2"/>
          <w:sz w:val="24"/>
          <w:szCs w:val="24"/>
          <w14:ligatures w14:val="standard"/>
          <w14:cntxtAlts/>
        </w:rPr>
        <w:t xml:space="preserve"> устранением выявленных нарушений обязательных требований осуществляется в форме инспекционного визита.</w:t>
      </w:r>
    </w:p>
    <w:p w:rsidR="00C62DA6" w:rsidRPr="00284F52" w:rsidRDefault="00C62DA6" w:rsidP="00284F52">
      <w:pPr>
        <w:pStyle w:val="a5"/>
        <w:widowControl w:val="0"/>
        <w:numPr>
          <w:ilvl w:val="1"/>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предусмотренными статьями 76-80, 82 и 84 Федерального закона № 248-ФЗ:</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Осмотр.</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Досмотр.</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Опрос.</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Получение письменных объяснений.</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Истребование документов.</w:t>
      </w:r>
    </w:p>
    <w:p w:rsidR="00C62DA6" w:rsidRPr="00284F52" w:rsidRDefault="00C62DA6" w:rsidP="00284F52">
      <w:pPr>
        <w:pStyle w:val="a5"/>
        <w:widowControl w:val="0"/>
        <w:numPr>
          <w:ilvl w:val="2"/>
          <w:numId w:val="4"/>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Инструментальное обследование.</w:t>
      </w:r>
    </w:p>
    <w:p w:rsidR="00C62DA6" w:rsidRPr="00284F52" w:rsidRDefault="00C62DA6" w:rsidP="00284F52">
      <w:pPr>
        <w:pStyle w:val="a8"/>
        <w:widowControl w:val="0"/>
        <w:numPr>
          <w:ilvl w:val="1"/>
          <w:numId w:val="4"/>
        </w:numPr>
        <w:autoSpaceDE w:val="0"/>
        <w:autoSpaceDN w:val="0"/>
        <w:ind w:left="0" w:right="-26" w:firstLine="709"/>
        <w:contextualSpacing/>
        <w:rPr>
          <w:kern w:val="2"/>
          <w:szCs w:val="24"/>
          <w14:ligatures w14:val="standard"/>
          <w14:cntxtAlts/>
        </w:rPr>
      </w:pPr>
      <w:r w:rsidRPr="00284F52">
        <w:rPr>
          <w:kern w:val="2"/>
          <w:szCs w:val="24"/>
          <w14:ligatures w14:val="standard"/>
          <w14:cntxtAlts/>
        </w:rPr>
        <w:t>Осмотр:</w:t>
      </w:r>
    </w:p>
    <w:p w:rsidR="00C62DA6" w:rsidRPr="00284F52" w:rsidRDefault="00C62DA6" w:rsidP="00284F52">
      <w:pPr>
        <w:spacing w:after="0" w:line="240" w:lineRule="auto"/>
        <w:ind w:right="-26" w:firstLine="709"/>
        <w:contextualSpacing/>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2.25.1. Осмотр осуществляется должностным лицом в присутствии контролируемого лица или его представителя и (или) с применением видеозаписи.</w:t>
      </w:r>
    </w:p>
    <w:p w:rsidR="00C62DA6" w:rsidRPr="00284F52" w:rsidRDefault="00C62DA6" w:rsidP="00284F52">
      <w:pPr>
        <w:pStyle w:val="a5"/>
        <w:widowControl w:val="0"/>
        <w:numPr>
          <w:ilvl w:val="2"/>
          <w:numId w:val="1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По результатам осмотра Должностное лицо составляется протокол осмотра, в </w:t>
      </w:r>
      <w:r w:rsidRPr="00284F52">
        <w:rPr>
          <w:rFonts w:ascii="Times New Roman" w:hAnsi="Times New Roman" w:cs="Times New Roman"/>
          <w:kern w:val="2"/>
          <w:sz w:val="24"/>
          <w:szCs w:val="24"/>
          <w14:ligatures w14:val="standard"/>
          <w14:cntxtAlts/>
        </w:rPr>
        <w:lastRenderedPageBreak/>
        <w:t>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C62DA6" w:rsidRPr="00284F52" w:rsidRDefault="00C62DA6" w:rsidP="00284F52">
      <w:pPr>
        <w:pStyle w:val="a5"/>
        <w:widowControl w:val="0"/>
        <w:numPr>
          <w:ilvl w:val="1"/>
          <w:numId w:val="10"/>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Досмотр:</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 результатам досмотра должностным лицом составляется протокол досмотра, в который вносится перечень досмотренных территорий, земельных участков полос отвода автомобильных дорог и объектов дорожного хозяйства, а также вид, количество и иные идентификационные признаки исследуемых объектов, имеющих значение для контрольного (надзорного) мероприятия.</w:t>
      </w:r>
    </w:p>
    <w:p w:rsidR="00C62DA6" w:rsidRPr="00284F52" w:rsidRDefault="00C62DA6" w:rsidP="00284F52">
      <w:pPr>
        <w:pStyle w:val="a5"/>
        <w:widowControl w:val="0"/>
        <w:numPr>
          <w:ilvl w:val="1"/>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Опрос.</w:t>
      </w:r>
    </w:p>
    <w:p w:rsidR="00C62DA6" w:rsidRPr="00284F52" w:rsidRDefault="00C62DA6" w:rsidP="00284F52">
      <w:pPr>
        <w:pStyle w:val="a8"/>
        <w:ind w:right="-26" w:firstLine="709"/>
        <w:contextualSpacing/>
        <w:rPr>
          <w:kern w:val="2"/>
          <w:szCs w:val="24"/>
          <w14:ligatures w14:val="standard"/>
          <w14:cntxtAlts/>
        </w:rPr>
      </w:pPr>
      <w:r w:rsidRPr="00284F52">
        <w:rPr>
          <w:kern w:val="2"/>
          <w:szCs w:val="24"/>
          <w14:ligatures w14:val="standard"/>
          <w14:cntxtAlts/>
        </w:rPr>
        <w:t>Результаты опроса фиксируются должностным лицом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62DA6" w:rsidRPr="00284F52" w:rsidRDefault="00C62DA6" w:rsidP="00284F52">
      <w:pPr>
        <w:pStyle w:val="a5"/>
        <w:widowControl w:val="0"/>
        <w:numPr>
          <w:ilvl w:val="1"/>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Получение письменных объяснений:</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Письменные объяснения (далее - объяснения) оформляются путем составления письменного документа в свободной форме.</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Должностное лицо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C62DA6" w:rsidRPr="00284F52" w:rsidRDefault="00C62DA6" w:rsidP="00284F52">
      <w:pPr>
        <w:pStyle w:val="a5"/>
        <w:widowControl w:val="0"/>
        <w:numPr>
          <w:ilvl w:val="1"/>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Истребование документов:</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spellStart"/>
      <w:r w:rsidRPr="00284F52">
        <w:rPr>
          <w:rFonts w:ascii="Times New Roman" w:hAnsi="Times New Roman" w:cs="Times New Roman"/>
          <w:kern w:val="2"/>
          <w:sz w:val="24"/>
          <w:szCs w:val="24"/>
          <w14:ligatures w14:val="standard"/>
          <w14:cntxtAlts/>
        </w:rPr>
        <w:t>Истребуемые</w:t>
      </w:r>
      <w:proofErr w:type="spellEnd"/>
      <w:r w:rsidRPr="00284F52">
        <w:rPr>
          <w:rFonts w:ascii="Times New Roman" w:hAnsi="Times New Roman" w:cs="Times New Roman"/>
          <w:kern w:val="2"/>
          <w:sz w:val="24"/>
          <w:szCs w:val="24"/>
          <w14:ligatures w14:val="standard"/>
          <w14:cntxtAlts/>
        </w:rPr>
        <w:t xml:space="preserve">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В случае представления заверенных копий </w:t>
      </w:r>
      <w:proofErr w:type="spellStart"/>
      <w:r w:rsidRPr="00284F52">
        <w:rPr>
          <w:rFonts w:ascii="Times New Roman" w:hAnsi="Times New Roman" w:cs="Times New Roman"/>
          <w:kern w:val="2"/>
          <w:sz w:val="24"/>
          <w:szCs w:val="24"/>
          <w14:ligatures w14:val="standard"/>
          <w14:cntxtAlts/>
        </w:rPr>
        <w:t>истребуемых</w:t>
      </w:r>
      <w:proofErr w:type="spellEnd"/>
      <w:r w:rsidRPr="00284F52">
        <w:rPr>
          <w:rFonts w:ascii="Times New Roman" w:hAnsi="Times New Roman" w:cs="Times New Roman"/>
          <w:kern w:val="2"/>
          <w:sz w:val="24"/>
          <w:szCs w:val="24"/>
          <w14:ligatures w14:val="standard"/>
          <w14:cntxtAlts/>
        </w:rPr>
        <w:t xml:space="preserve"> документов должностным лицом вправе ознакомиться с подлинниками документов.</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Документы, которые потребуются в ходе контрольного (надзорного) мероприятия, должны быть представлены контролируемым лицом должностному лицу в срок, указанный в требовании о представлении документов. В случае</w:t>
      </w:r>
      <w:proofErr w:type="gramStart"/>
      <w:r w:rsidRPr="00284F52">
        <w:rPr>
          <w:rFonts w:ascii="Times New Roman" w:hAnsi="Times New Roman" w:cs="Times New Roman"/>
          <w:kern w:val="2"/>
          <w:sz w:val="24"/>
          <w:szCs w:val="24"/>
          <w14:ligatures w14:val="standard"/>
          <w14:cntxtAlts/>
        </w:rPr>
        <w:t>,</w:t>
      </w:r>
      <w:proofErr w:type="gramEnd"/>
      <w:r w:rsidRPr="00284F52">
        <w:rPr>
          <w:rFonts w:ascii="Times New Roman" w:hAnsi="Times New Roman" w:cs="Times New Roman"/>
          <w:kern w:val="2"/>
          <w:sz w:val="24"/>
          <w:szCs w:val="24"/>
          <w14:ligatures w14:val="standard"/>
          <w14:cntxtAlts/>
        </w:rPr>
        <w:t xml:space="preserve"> если контролируемое лицо не имеет возможности представить </w:t>
      </w:r>
      <w:proofErr w:type="spellStart"/>
      <w:r w:rsidRPr="00284F52">
        <w:rPr>
          <w:rFonts w:ascii="Times New Roman" w:hAnsi="Times New Roman" w:cs="Times New Roman"/>
          <w:kern w:val="2"/>
          <w:sz w:val="24"/>
          <w:szCs w:val="24"/>
          <w14:ligatures w14:val="standard"/>
          <w14:cntxtAlts/>
        </w:rPr>
        <w:t>истребуемые</w:t>
      </w:r>
      <w:proofErr w:type="spellEnd"/>
      <w:r w:rsidRPr="00284F52">
        <w:rPr>
          <w:rFonts w:ascii="Times New Roman" w:hAnsi="Times New Roman" w:cs="Times New Roman"/>
          <w:kern w:val="2"/>
          <w:sz w:val="24"/>
          <w:szCs w:val="24"/>
          <w14:ligatures w14:val="standard"/>
          <w14:cntxtAlts/>
        </w:rPr>
        <w:t xml:space="preserve"> документы в течение установленного в указанном требовании срока, оно обязано незамедлительно ходатайством в письменной форме уведомить Должностное лицо о невозможности представления документов в установленный срок с указанием причин, по которым </w:t>
      </w:r>
      <w:proofErr w:type="spellStart"/>
      <w:r w:rsidRPr="00284F52">
        <w:rPr>
          <w:rFonts w:ascii="Times New Roman" w:hAnsi="Times New Roman" w:cs="Times New Roman"/>
          <w:kern w:val="2"/>
          <w:sz w:val="24"/>
          <w:szCs w:val="24"/>
          <w14:ligatures w14:val="standard"/>
          <w14:cntxtAlts/>
        </w:rPr>
        <w:t>истребуемые</w:t>
      </w:r>
      <w:proofErr w:type="spellEnd"/>
      <w:r w:rsidRPr="00284F52">
        <w:rPr>
          <w:rFonts w:ascii="Times New Roman" w:hAnsi="Times New Roman" w:cs="Times New Roman"/>
          <w:kern w:val="2"/>
          <w:sz w:val="24"/>
          <w:szCs w:val="24"/>
          <w14:ligatures w14:val="standard"/>
          <w14:cntxtAlts/>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284F52">
        <w:rPr>
          <w:rFonts w:ascii="Times New Roman" w:hAnsi="Times New Roman" w:cs="Times New Roman"/>
          <w:kern w:val="2"/>
          <w:sz w:val="24"/>
          <w:szCs w:val="24"/>
          <w14:ligatures w14:val="standard"/>
          <w14:cntxtAlts/>
        </w:rPr>
        <w:t>истребуемые</w:t>
      </w:r>
      <w:proofErr w:type="spellEnd"/>
      <w:r w:rsidRPr="00284F52">
        <w:rPr>
          <w:rFonts w:ascii="Times New Roman" w:hAnsi="Times New Roman" w:cs="Times New Roman"/>
          <w:kern w:val="2"/>
          <w:sz w:val="24"/>
          <w:szCs w:val="24"/>
          <w14:ligatures w14:val="standard"/>
          <w14:cntxtAlts/>
        </w:rPr>
        <w:t xml:space="preserve"> документы. В течение 24 часов со дня получения такого ходатайства Должностное лицо продлевает срок представления документов или отказывает в продлении срока, о чем составляется </w:t>
      </w:r>
      <w:r w:rsidRPr="00284F52">
        <w:rPr>
          <w:rFonts w:ascii="Times New Roman" w:hAnsi="Times New Roman" w:cs="Times New Roman"/>
          <w:kern w:val="2"/>
          <w:sz w:val="24"/>
          <w:szCs w:val="24"/>
          <w14:ligatures w14:val="standard"/>
          <w14:cntxtAlts/>
        </w:rPr>
        <w:lastRenderedPageBreak/>
        <w:t>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284F52">
        <w:rPr>
          <w:rFonts w:ascii="Times New Roman" w:hAnsi="Times New Roman" w:cs="Times New Roman"/>
          <w:kern w:val="2"/>
          <w:sz w:val="24"/>
          <w:szCs w:val="24"/>
          <w14:ligatures w14:val="standard"/>
          <w14:cntxtAlts/>
        </w:rPr>
        <w:t>истребуемые</w:t>
      </w:r>
      <w:proofErr w:type="spellEnd"/>
      <w:r w:rsidRPr="00284F52">
        <w:rPr>
          <w:rFonts w:ascii="Times New Roman" w:hAnsi="Times New Roman" w:cs="Times New Roman"/>
          <w:kern w:val="2"/>
          <w:sz w:val="24"/>
          <w:szCs w:val="24"/>
          <w14:ligatures w14:val="standard"/>
          <w14:cntxtAlts/>
        </w:rPr>
        <w:t xml:space="preserve"> документы (копии документов) были представлены ранее, с указанием реквизитов документа, которым (приложением к </w:t>
      </w:r>
      <w:proofErr w:type="gramStart"/>
      <w:r w:rsidRPr="00284F52">
        <w:rPr>
          <w:rFonts w:ascii="Times New Roman" w:hAnsi="Times New Roman" w:cs="Times New Roman"/>
          <w:kern w:val="2"/>
          <w:sz w:val="24"/>
          <w:szCs w:val="24"/>
          <w14:ligatures w14:val="standard"/>
          <w14:cntxtAlts/>
        </w:rPr>
        <w:t xml:space="preserve">которому) </w:t>
      </w:r>
      <w:proofErr w:type="gramEnd"/>
      <w:r w:rsidRPr="00284F52">
        <w:rPr>
          <w:rFonts w:ascii="Times New Roman" w:hAnsi="Times New Roman" w:cs="Times New Roman"/>
          <w:kern w:val="2"/>
          <w:sz w:val="24"/>
          <w:szCs w:val="24"/>
          <w14:ligatures w14:val="standard"/>
          <w14:cntxtAlts/>
        </w:rPr>
        <w:t>они были представлены.</w:t>
      </w:r>
    </w:p>
    <w:p w:rsidR="00C62DA6" w:rsidRPr="00284F52" w:rsidRDefault="00C62DA6" w:rsidP="00284F52">
      <w:pPr>
        <w:pStyle w:val="a5"/>
        <w:widowControl w:val="0"/>
        <w:numPr>
          <w:ilvl w:val="1"/>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Инструментальное обследование:</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Инструментальное обследование проводится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Инструментальное обследование осуществляется должностным лицом или специалистом, </w:t>
      </w:r>
      <w:proofErr w:type="gramStart"/>
      <w:r w:rsidRPr="00284F52">
        <w:rPr>
          <w:rFonts w:ascii="Times New Roman" w:hAnsi="Times New Roman" w:cs="Times New Roman"/>
          <w:kern w:val="2"/>
          <w:sz w:val="24"/>
          <w:szCs w:val="24"/>
          <w14:ligatures w14:val="standard"/>
          <w14:cntxtAlts/>
        </w:rPr>
        <w:t>имеющими</w:t>
      </w:r>
      <w:proofErr w:type="gramEnd"/>
      <w:r w:rsidRPr="00284F52">
        <w:rPr>
          <w:rFonts w:ascii="Times New Roman" w:hAnsi="Times New Roman" w:cs="Times New Roman"/>
          <w:kern w:val="2"/>
          <w:sz w:val="24"/>
          <w:szCs w:val="24"/>
          <w14:ligatures w14:val="standard"/>
          <w14:cntxtAlts/>
        </w:rPr>
        <w:t xml:space="preserve"> допуск к работе на специальном оборудовании, использованию технических приборов.</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По результатам инструментального обследования должностным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должностного лица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w:t>
      </w:r>
      <w:proofErr w:type="gramEnd"/>
      <w:r w:rsidRPr="00284F52">
        <w:rPr>
          <w:rFonts w:ascii="Times New Roman" w:hAnsi="Times New Roman" w:cs="Times New Roman"/>
          <w:kern w:val="2"/>
          <w:sz w:val="24"/>
          <w:szCs w:val="24"/>
          <w14:ligatures w14:val="standard"/>
          <w14:cntxtAlts/>
        </w:rPr>
        <w:t xml:space="preserve">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62DA6" w:rsidRPr="00284F52" w:rsidRDefault="00C62DA6" w:rsidP="00284F52">
      <w:pPr>
        <w:pStyle w:val="a5"/>
        <w:widowControl w:val="0"/>
        <w:numPr>
          <w:ilvl w:val="1"/>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или составляются на бумажном носителе в соответствии со статьей 21 Федерального закона № 248-ФЗ.</w:t>
      </w:r>
    </w:p>
    <w:p w:rsidR="00C62DA6" w:rsidRPr="00284F52" w:rsidRDefault="00C62DA6" w:rsidP="00284F52">
      <w:pPr>
        <w:pStyle w:val="a5"/>
        <w:widowControl w:val="0"/>
        <w:numPr>
          <w:ilvl w:val="1"/>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w:t>
      </w:r>
      <w:proofErr w:type="gramStart"/>
      <w:r w:rsidRPr="00284F52">
        <w:rPr>
          <w:rFonts w:ascii="Times New Roman" w:hAnsi="Times New Roman" w:cs="Times New Roman"/>
          <w:kern w:val="2"/>
          <w:sz w:val="24"/>
          <w:szCs w:val="24"/>
          <w14:ligatures w14:val="standard"/>
          <w14:cntxtAlts/>
        </w:rPr>
        <w:t>о-</w:t>
      </w:r>
      <w:proofErr w:type="gramEnd"/>
      <w:r w:rsidRPr="00284F52">
        <w:rPr>
          <w:rFonts w:ascii="Times New Roman" w:hAnsi="Times New Roman" w:cs="Times New Roman"/>
          <w:kern w:val="2"/>
          <w:sz w:val="24"/>
          <w:szCs w:val="24"/>
          <w14:ligatures w14:val="standard"/>
          <w14:cntxtAlts/>
        </w:rPr>
        <w:t xml:space="preserve">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284F52">
        <w:rPr>
          <w:rFonts w:ascii="Times New Roman" w:hAnsi="Times New Roman" w:cs="Times New Roman"/>
          <w:kern w:val="2"/>
          <w:sz w:val="24"/>
          <w:szCs w:val="24"/>
          <w14:ligatures w14:val="standard"/>
          <w14:cntxtAlts/>
        </w:rPr>
        <w:t>дств св</w:t>
      </w:r>
      <w:proofErr w:type="gramEnd"/>
      <w:r w:rsidRPr="00284F52">
        <w:rPr>
          <w:rFonts w:ascii="Times New Roman" w:hAnsi="Times New Roman" w:cs="Times New Roman"/>
          <w:kern w:val="2"/>
          <w:sz w:val="24"/>
          <w:szCs w:val="24"/>
          <w14:ligatures w14:val="standard"/>
          <w14:cntxtAlts/>
        </w:rPr>
        <w:t>язи.</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2.42.1.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284F52">
        <w:rPr>
          <w:rFonts w:ascii="Times New Roman" w:hAnsi="Times New Roman" w:cs="Times New Roman"/>
          <w:kern w:val="2"/>
          <w:sz w:val="24"/>
          <w:szCs w:val="24"/>
          <w14:ligatures w14:val="standard"/>
          <w14:cntxtAlts/>
        </w:rPr>
        <w:t xml:space="preserve">, </w:t>
      </w:r>
      <w:proofErr w:type="gramStart"/>
      <w:r w:rsidRPr="00284F52">
        <w:rPr>
          <w:rFonts w:ascii="Times New Roman" w:hAnsi="Times New Roman" w:cs="Times New Roman"/>
          <w:kern w:val="2"/>
          <w:sz w:val="24"/>
          <w:szCs w:val="24"/>
          <w14:ligatures w14:val="standard"/>
          <w14:cntxtAlts/>
        </w:rPr>
        <w:t>определенных</w:t>
      </w:r>
      <w:proofErr w:type="gramEnd"/>
      <w:r w:rsidRPr="00284F52">
        <w:rPr>
          <w:rFonts w:ascii="Times New Roman" w:hAnsi="Times New Roman" w:cs="Times New Roman"/>
          <w:kern w:val="2"/>
          <w:sz w:val="24"/>
          <w:szCs w:val="24"/>
          <w14:ligatures w14:val="standard"/>
          <w14:cntxtAlts/>
        </w:rPr>
        <w:t xml:space="preserve"> в пункте 2.42.6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Документы, направляемые контролируемым лицом уполномоченному органу в </w:t>
      </w:r>
      <w:r w:rsidRPr="00284F52">
        <w:rPr>
          <w:rFonts w:ascii="Times New Roman" w:hAnsi="Times New Roman" w:cs="Times New Roman"/>
          <w:kern w:val="2"/>
          <w:sz w:val="24"/>
          <w:szCs w:val="24"/>
          <w14:ligatures w14:val="standard"/>
          <w14:cntxtAlts/>
        </w:rPr>
        <w:lastRenderedPageBreak/>
        <w:t>электронном виде, могут быть подписаны:</w:t>
      </w:r>
    </w:p>
    <w:p w:rsidR="00C62DA6" w:rsidRPr="00284F52" w:rsidRDefault="00C62DA6" w:rsidP="00284F52">
      <w:pPr>
        <w:pStyle w:val="a5"/>
        <w:widowControl w:val="0"/>
        <w:numPr>
          <w:ilvl w:val="3"/>
          <w:numId w:val="11"/>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Простой электронной подписью.</w:t>
      </w:r>
    </w:p>
    <w:p w:rsidR="00C62DA6" w:rsidRPr="00284F52" w:rsidRDefault="00C62DA6" w:rsidP="00284F52">
      <w:pPr>
        <w:pStyle w:val="a5"/>
        <w:widowControl w:val="0"/>
        <w:numPr>
          <w:ilvl w:val="3"/>
          <w:numId w:val="11"/>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62DA6" w:rsidRPr="00284F52" w:rsidRDefault="00C62DA6" w:rsidP="00284F52">
      <w:pPr>
        <w:pStyle w:val="a5"/>
        <w:widowControl w:val="0"/>
        <w:numPr>
          <w:ilvl w:val="3"/>
          <w:numId w:val="11"/>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Усиленной квалифицированной электронной подписью в случаях, установленных Федеральным законом № 248-ФЗ или настоящим Положением.</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284F52">
        <w:rPr>
          <w:rFonts w:ascii="Times New Roman" w:hAnsi="Times New Roman" w:cs="Times New Roman"/>
          <w:kern w:val="2"/>
          <w:sz w:val="24"/>
          <w:szCs w:val="24"/>
          <w14:ligatures w14:val="standard"/>
          <w14:cntxtAlts/>
        </w:rPr>
        <w:t>сведений</w:t>
      </w:r>
      <w:proofErr w:type="gramEnd"/>
      <w:r w:rsidRPr="00284F52">
        <w:rPr>
          <w:rFonts w:ascii="Times New Roman" w:hAnsi="Times New Roman" w:cs="Times New Roman"/>
          <w:kern w:val="2"/>
          <w:sz w:val="24"/>
          <w:szCs w:val="24"/>
          <w14:ligatures w14:val="standard"/>
          <w14:cntxtAlts/>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C62DA6" w:rsidRPr="00284F52" w:rsidRDefault="00C62DA6" w:rsidP="00284F52">
      <w:pPr>
        <w:pStyle w:val="a5"/>
        <w:widowControl w:val="0"/>
        <w:numPr>
          <w:ilvl w:val="1"/>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rsidR="00C62DA6" w:rsidRPr="00284F52" w:rsidRDefault="00C62DA6" w:rsidP="00284F52">
      <w:pPr>
        <w:pStyle w:val="a5"/>
        <w:widowControl w:val="0"/>
        <w:numPr>
          <w:ilvl w:val="1"/>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Решения, принимаемые по результатам контрольных (надзорных) мероприятий:</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C62DA6" w:rsidRPr="00284F52" w:rsidRDefault="00C62DA6" w:rsidP="00284F52">
      <w:pPr>
        <w:pStyle w:val="a5"/>
        <w:widowControl w:val="0"/>
        <w:numPr>
          <w:ilvl w:val="3"/>
          <w:numId w:val="11"/>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C62DA6" w:rsidRPr="00284F52" w:rsidRDefault="00C62DA6" w:rsidP="00284F52">
      <w:pPr>
        <w:pStyle w:val="a5"/>
        <w:widowControl w:val="0"/>
        <w:numPr>
          <w:ilvl w:val="3"/>
          <w:numId w:val="11"/>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284F52">
        <w:rPr>
          <w:rFonts w:ascii="Times New Roman" w:hAnsi="Times New Roman" w:cs="Times New Roman"/>
          <w:kern w:val="2"/>
          <w:sz w:val="24"/>
          <w:szCs w:val="24"/>
          <w14:ligatures w14:val="standard"/>
          <w14:cntxtAlts/>
        </w:rPr>
        <w:t xml:space="preserve"> </w:t>
      </w:r>
      <w:proofErr w:type="gramStart"/>
      <w:r w:rsidRPr="00284F52">
        <w:rPr>
          <w:rFonts w:ascii="Times New Roman" w:hAnsi="Times New Roman" w:cs="Times New Roman"/>
          <w:kern w:val="2"/>
          <w:sz w:val="24"/>
          <w:szCs w:val="24"/>
          <w14:ligatures w14:val="standard"/>
          <w14:cntxtAlts/>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C62DA6" w:rsidRPr="00284F52" w:rsidRDefault="00C62DA6" w:rsidP="00284F52">
      <w:pPr>
        <w:pStyle w:val="a5"/>
        <w:widowControl w:val="0"/>
        <w:numPr>
          <w:ilvl w:val="3"/>
          <w:numId w:val="11"/>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w:t>
      </w:r>
      <w:r w:rsidRPr="00284F52">
        <w:rPr>
          <w:rFonts w:ascii="Times New Roman" w:hAnsi="Times New Roman" w:cs="Times New Roman"/>
          <w:kern w:val="2"/>
          <w:sz w:val="24"/>
          <w:szCs w:val="24"/>
          <w14:ligatures w14:val="standard"/>
          <w14:cntxtAlts/>
        </w:rPr>
        <w:lastRenderedPageBreak/>
        <w:t>законом ответственности.</w:t>
      </w:r>
    </w:p>
    <w:p w:rsidR="00C62DA6" w:rsidRPr="00284F52" w:rsidRDefault="00C62DA6" w:rsidP="00284F52">
      <w:pPr>
        <w:pStyle w:val="a5"/>
        <w:widowControl w:val="0"/>
        <w:numPr>
          <w:ilvl w:val="3"/>
          <w:numId w:val="11"/>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Принять меры по осуществлению </w:t>
      </w:r>
      <w:proofErr w:type="gramStart"/>
      <w:r w:rsidRPr="00284F52">
        <w:rPr>
          <w:rFonts w:ascii="Times New Roman" w:hAnsi="Times New Roman" w:cs="Times New Roman"/>
          <w:kern w:val="2"/>
          <w:sz w:val="24"/>
          <w:szCs w:val="24"/>
          <w14:ligatures w14:val="standard"/>
          <w14:cntxtAlts/>
        </w:rPr>
        <w:t>контроля за</w:t>
      </w:r>
      <w:proofErr w:type="gramEnd"/>
      <w:r w:rsidRPr="00284F52">
        <w:rPr>
          <w:rFonts w:ascii="Times New Roman" w:hAnsi="Times New Roman" w:cs="Times New Roman"/>
          <w:kern w:val="2"/>
          <w:sz w:val="24"/>
          <w:szCs w:val="24"/>
          <w14:ligatures w14:val="standard"/>
          <w14:cntxtAlts/>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62DA6" w:rsidRPr="00284F52" w:rsidRDefault="00C62DA6" w:rsidP="00284F52">
      <w:pPr>
        <w:pStyle w:val="a5"/>
        <w:widowControl w:val="0"/>
        <w:numPr>
          <w:ilvl w:val="3"/>
          <w:numId w:val="11"/>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62DA6" w:rsidRPr="00284F52" w:rsidRDefault="00C62DA6" w:rsidP="00284F52">
      <w:pPr>
        <w:pStyle w:val="a5"/>
        <w:widowControl w:val="0"/>
        <w:numPr>
          <w:ilvl w:val="1"/>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предписании об устранении выявленных нарушений обязательных требований, предусмотренном пунктом 2.44.2.1. настоящего Положения, указываются:</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Фамилии, имена, отчества (при наличии) должностного лица, проводивших контрольное (надзорное) мероприятие.</w:t>
      </w:r>
      <w:proofErr w:type="gramEnd"/>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Дата выдачи.</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Адресные данные объекта контроля.</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Наименование лица, которому выдается предписание.</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Нарушенные нормативно-правовые акты.</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Описание нарушения, которое требуется устранить.</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Срок устранения нарушения.</w:t>
      </w:r>
    </w:p>
    <w:p w:rsidR="00C62DA6" w:rsidRPr="00284F52" w:rsidRDefault="00C62DA6" w:rsidP="00284F52">
      <w:pPr>
        <w:pStyle w:val="a5"/>
        <w:widowControl w:val="0"/>
        <w:numPr>
          <w:ilvl w:val="1"/>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84F52">
        <w:rPr>
          <w:rFonts w:ascii="Times New Roman" w:hAnsi="Times New Roman" w:cs="Times New Roman"/>
          <w:kern w:val="2"/>
          <w:sz w:val="24"/>
          <w:szCs w:val="24"/>
          <w14:ligatures w14:val="standard"/>
          <w14:cntxtAlts/>
        </w:rPr>
        <w:t>деятельности</w:t>
      </w:r>
      <w:proofErr w:type="gramEnd"/>
      <w:r w:rsidRPr="00284F52">
        <w:rPr>
          <w:rFonts w:ascii="Times New Roman" w:hAnsi="Times New Roman" w:cs="Times New Roman"/>
          <w:kern w:val="2"/>
          <w:sz w:val="24"/>
          <w:szCs w:val="24"/>
          <w14:ligatures w14:val="standard"/>
          <w14:cntxtAlts/>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62DA6" w:rsidRPr="00284F52" w:rsidRDefault="00C62DA6" w:rsidP="00284F52">
      <w:pPr>
        <w:pStyle w:val="a8"/>
        <w:ind w:right="-26" w:firstLine="709"/>
        <w:contextualSpacing/>
        <w:rPr>
          <w:kern w:val="2"/>
          <w:szCs w:val="24"/>
          <w14:ligatures w14:val="standard"/>
          <w14:cntxtAlts/>
        </w:rPr>
      </w:pPr>
      <w:r w:rsidRPr="00284F52">
        <w:rPr>
          <w:kern w:val="2"/>
          <w:szCs w:val="24"/>
          <w14:ligatures w14:val="standard"/>
          <w14:cntxtAlts/>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62DA6" w:rsidRPr="00284F52" w:rsidRDefault="00C62DA6" w:rsidP="00284F52">
      <w:pPr>
        <w:pStyle w:val="a5"/>
        <w:widowControl w:val="0"/>
        <w:numPr>
          <w:ilvl w:val="1"/>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w:t>
      </w:r>
      <w:proofErr w:type="gramEnd"/>
      <w:r w:rsidRPr="00284F52">
        <w:rPr>
          <w:rFonts w:ascii="Times New Roman" w:hAnsi="Times New Roman" w:cs="Times New Roman"/>
          <w:kern w:val="2"/>
          <w:sz w:val="24"/>
          <w:szCs w:val="24"/>
          <w14:ligatures w14:val="standard"/>
          <w14:cntxtAlts/>
        </w:rPr>
        <w:t xml:space="preserve"> </w:t>
      </w:r>
      <w:proofErr w:type="gramStart"/>
      <w:r w:rsidRPr="00284F52">
        <w:rPr>
          <w:rFonts w:ascii="Times New Roman" w:hAnsi="Times New Roman" w:cs="Times New Roman"/>
          <w:kern w:val="2"/>
          <w:sz w:val="24"/>
          <w:szCs w:val="24"/>
          <w14:ligatures w14:val="standard"/>
          <w14:cntxtAlts/>
        </w:rPr>
        <w:t xml:space="preserve">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284F52">
        <w:rPr>
          <w:rFonts w:ascii="Times New Roman" w:hAnsi="Times New Roman" w:cs="Times New Roman"/>
          <w:kern w:val="2"/>
          <w:sz w:val="24"/>
          <w:szCs w:val="24"/>
          <w14:ligatures w14:val="standard"/>
          <w14:cntxtAlts/>
        </w:rPr>
        <w:t>прослеживаемость</w:t>
      </w:r>
      <w:proofErr w:type="spellEnd"/>
      <w:r w:rsidRPr="00284F52">
        <w:rPr>
          <w:rFonts w:ascii="Times New Roman" w:hAnsi="Times New Roman" w:cs="Times New Roman"/>
          <w:kern w:val="2"/>
          <w:sz w:val="24"/>
          <w:szCs w:val="24"/>
          <w14:ligatures w14:val="standard"/>
          <w14:cntxtAlts/>
        </w:rPr>
        <w:t>, учет, автоматическую фиксацию информации, и иные сведения об объектах контроля, в том числе из открытых источников данных.</w:t>
      </w:r>
      <w:proofErr w:type="gramEnd"/>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C62DA6" w:rsidRPr="00284F52" w:rsidRDefault="00C62DA6" w:rsidP="00284F52">
      <w:pPr>
        <w:pStyle w:val="a5"/>
        <w:widowControl w:val="0"/>
        <w:numPr>
          <w:ilvl w:val="2"/>
          <w:numId w:val="1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Индикаторы риска:</w:t>
      </w:r>
    </w:p>
    <w:p w:rsidR="00C62DA6" w:rsidRPr="00284F52" w:rsidRDefault="00C62DA6" w:rsidP="00284F52">
      <w:pPr>
        <w:pStyle w:val="a5"/>
        <w:widowControl w:val="0"/>
        <w:numPr>
          <w:ilvl w:val="3"/>
          <w:numId w:val="11"/>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без наличия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w:t>
      </w:r>
      <w:r w:rsidRPr="00284F52">
        <w:rPr>
          <w:rFonts w:ascii="Times New Roman" w:hAnsi="Times New Roman" w:cs="Times New Roman"/>
          <w:kern w:val="2"/>
          <w:sz w:val="24"/>
          <w:szCs w:val="24"/>
          <w14:ligatures w14:val="standard"/>
          <w14:cntxtAlts/>
        </w:rPr>
        <w:lastRenderedPageBreak/>
        <w:t>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C62DA6" w:rsidRPr="00284F52" w:rsidRDefault="00C62DA6" w:rsidP="00284F52">
      <w:pPr>
        <w:pStyle w:val="a5"/>
        <w:widowControl w:val="0"/>
        <w:numPr>
          <w:ilvl w:val="3"/>
          <w:numId w:val="11"/>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Самовольное размещение объектов дорожного сервиса в границах полосы отвода автомобильной дороги без получения соответствующей документации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пункта 2.37.2.1. настоящего Положения.</w:t>
      </w:r>
    </w:p>
    <w:p w:rsidR="00C62DA6" w:rsidRPr="00284F52" w:rsidRDefault="00C62DA6" w:rsidP="00284F52">
      <w:pPr>
        <w:pStyle w:val="a8"/>
        <w:ind w:right="-26" w:firstLine="709"/>
        <w:contextualSpacing/>
        <w:rPr>
          <w:kern w:val="2"/>
          <w:szCs w:val="24"/>
          <w14:ligatures w14:val="standard"/>
          <w14:cntxtAlts/>
        </w:rPr>
      </w:pPr>
      <w:r w:rsidRPr="00284F52">
        <w:rPr>
          <w:kern w:val="2"/>
          <w:szCs w:val="24"/>
          <w14:ligatures w14:val="standard"/>
          <w14:cntxtAlts/>
        </w:rPr>
        <w:t>2.37.2.3. Невыполнение обязательных требований к оформлению документов, являющихся основанием для размещения объектов дорожного сервиса в границах полосы отвода автомобильной дороги.</w:t>
      </w:r>
    </w:p>
    <w:p w:rsidR="00C62DA6" w:rsidRPr="00284F52" w:rsidRDefault="00C62DA6" w:rsidP="00284F52">
      <w:pPr>
        <w:pStyle w:val="a8"/>
        <w:ind w:right="-26" w:firstLine="709"/>
        <w:contextualSpacing/>
        <w:rPr>
          <w:kern w:val="2"/>
          <w:szCs w:val="24"/>
          <w14:ligatures w14:val="standard"/>
          <w14:cntxtAlts/>
        </w:rPr>
      </w:pPr>
    </w:p>
    <w:p w:rsidR="00C62DA6" w:rsidRPr="00284F52" w:rsidRDefault="00C62DA6" w:rsidP="00EA5DF4">
      <w:pPr>
        <w:pStyle w:val="1"/>
        <w:keepNext w:val="0"/>
        <w:widowControl w:val="0"/>
        <w:numPr>
          <w:ilvl w:val="1"/>
          <w:numId w:val="9"/>
        </w:numPr>
        <w:autoSpaceDE w:val="0"/>
        <w:autoSpaceDN w:val="0"/>
        <w:ind w:left="0" w:right="-26" w:firstLine="0"/>
        <w:contextualSpacing/>
        <w:jc w:val="center"/>
        <w:rPr>
          <w:kern w:val="2"/>
          <w:sz w:val="24"/>
          <w:szCs w:val="24"/>
          <w14:ligatures w14:val="standard"/>
          <w14:cntxtAlts/>
        </w:rPr>
      </w:pPr>
      <w:r w:rsidRPr="00284F52">
        <w:rPr>
          <w:kern w:val="2"/>
          <w:sz w:val="24"/>
          <w:szCs w:val="24"/>
          <w14:ligatures w14:val="standard"/>
          <w14:cntxtAlts/>
        </w:rPr>
        <w:t>Профилактика рисков причинения вреда (ущерба) охраняемым законом ценностям, независимая оценка соблюдения обязательных требований</w:t>
      </w:r>
    </w:p>
    <w:p w:rsidR="00C62DA6" w:rsidRPr="00284F52" w:rsidRDefault="00C62DA6" w:rsidP="00284F52">
      <w:pPr>
        <w:spacing w:after="0" w:line="240" w:lineRule="auto"/>
        <w:ind w:right="-26" w:firstLine="709"/>
        <w:rPr>
          <w:rFonts w:ascii="Times New Roman" w:hAnsi="Times New Roman" w:cs="Times New Roman"/>
          <w:sz w:val="24"/>
          <w:szCs w:val="24"/>
          <w:lang w:val="x-none" w:eastAsia="x-none"/>
        </w:rPr>
      </w:pPr>
    </w:p>
    <w:p w:rsidR="00C62DA6" w:rsidRPr="00284F52" w:rsidRDefault="00C62DA6" w:rsidP="00284F52">
      <w:pPr>
        <w:pStyle w:val="a5"/>
        <w:widowControl w:val="0"/>
        <w:numPr>
          <w:ilvl w:val="1"/>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C62DA6" w:rsidRPr="00284F52" w:rsidRDefault="00C62DA6" w:rsidP="00284F52">
      <w:pPr>
        <w:pStyle w:val="a8"/>
        <w:ind w:right="-26" w:firstLine="709"/>
        <w:contextualSpacing/>
        <w:rPr>
          <w:kern w:val="2"/>
          <w:szCs w:val="24"/>
          <w14:ligatures w14:val="standard"/>
          <w14:cntxtAlts/>
        </w:rPr>
      </w:pPr>
      <w:r w:rsidRPr="00284F52">
        <w:rPr>
          <w:kern w:val="2"/>
          <w:szCs w:val="24"/>
          <w14:ligatures w14:val="standard"/>
          <w14:cntxtAlts/>
        </w:rPr>
        <w:t>Утвержденная программа профилактики рисков причинения вреда размещается на официальном сайте уполномоченного органа в сети Интернет.</w:t>
      </w:r>
    </w:p>
    <w:p w:rsidR="00C62DA6" w:rsidRPr="00284F52" w:rsidRDefault="00C62DA6" w:rsidP="00284F52">
      <w:pPr>
        <w:pStyle w:val="a8"/>
        <w:ind w:right="-26" w:firstLine="709"/>
        <w:contextualSpacing/>
        <w:rPr>
          <w:kern w:val="2"/>
          <w:szCs w:val="24"/>
          <w14:ligatures w14:val="standard"/>
          <w14:cntxtAlts/>
        </w:rPr>
      </w:pPr>
      <w:r w:rsidRPr="00284F52">
        <w:rPr>
          <w:kern w:val="2"/>
          <w:szCs w:val="24"/>
          <w14:ligatures w14:val="standard"/>
          <w14:cntxtAlts/>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C62DA6" w:rsidRPr="00284F52" w:rsidRDefault="00C62DA6" w:rsidP="00284F52">
      <w:pPr>
        <w:pStyle w:val="a5"/>
        <w:widowControl w:val="0"/>
        <w:numPr>
          <w:ilvl w:val="1"/>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Уполномоченный орган проводит профилактические мероприятия, предусмотренные пунктом 3.5.1. настоящего Положения, в соответствии с главой 10 Федерального закона № 248-ФЗ.</w:t>
      </w:r>
    </w:p>
    <w:p w:rsidR="00C62DA6" w:rsidRPr="00284F52" w:rsidRDefault="00C62DA6" w:rsidP="00284F52">
      <w:pPr>
        <w:pStyle w:val="a5"/>
        <w:widowControl w:val="0"/>
        <w:numPr>
          <w:ilvl w:val="1"/>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rsidR="00C62DA6" w:rsidRPr="00284F52" w:rsidRDefault="00C62DA6" w:rsidP="00284F52">
      <w:pPr>
        <w:pStyle w:val="a8"/>
        <w:ind w:right="-26" w:firstLine="709"/>
        <w:contextualSpacing/>
        <w:rPr>
          <w:kern w:val="2"/>
          <w:szCs w:val="24"/>
          <w14:ligatures w14:val="standard"/>
          <w14:cntxtAlts/>
        </w:rPr>
      </w:pPr>
      <w:r w:rsidRPr="00284F52">
        <w:rPr>
          <w:kern w:val="2"/>
          <w:szCs w:val="24"/>
          <w14:ligatures w14:val="standard"/>
          <w14:cntxtAlts/>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62DA6" w:rsidRPr="00284F52" w:rsidRDefault="00C62DA6" w:rsidP="00284F52">
      <w:pPr>
        <w:pStyle w:val="a8"/>
        <w:ind w:right="-26" w:firstLine="709"/>
        <w:contextualSpacing/>
        <w:rPr>
          <w:kern w:val="2"/>
          <w:szCs w:val="24"/>
          <w14:ligatures w14:val="standard"/>
          <w14:cntxtAlts/>
        </w:rPr>
      </w:pPr>
      <w:r w:rsidRPr="00284F52">
        <w:rPr>
          <w:kern w:val="2"/>
          <w:szCs w:val="24"/>
          <w14:ligatures w14:val="standard"/>
          <w14:cntxtAlt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C62DA6" w:rsidRPr="00284F52" w:rsidRDefault="00C62DA6" w:rsidP="00284F52">
      <w:pPr>
        <w:pStyle w:val="a5"/>
        <w:widowControl w:val="0"/>
        <w:numPr>
          <w:ilvl w:val="1"/>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Подача возражений в отношении предостережения о недопустимости нарушения обязательных требований и их рассмотрение:</w:t>
      </w:r>
    </w:p>
    <w:p w:rsidR="00C62DA6" w:rsidRPr="00284F52" w:rsidRDefault="00C62DA6" w:rsidP="00EA5DF4">
      <w:pPr>
        <w:pStyle w:val="a5"/>
        <w:widowControl w:val="0"/>
        <w:numPr>
          <w:ilvl w:val="2"/>
          <w:numId w:val="3"/>
        </w:numPr>
        <w:autoSpaceDE w:val="0"/>
        <w:autoSpaceDN w:val="0"/>
        <w:spacing w:after="0" w:line="240" w:lineRule="auto"/>
        <w:ind w:right="-26"/>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 результатам рассмотрения предостережения о недопустимости нарушения обязательных требований</w:t>
      </w:r>
      <w:r w:rsidR="00EA5DF4">
        <w:rPr>
          <w:rFonts w:ascii="Times New Roman" w:hAnsi="Times New Roman" w:cs="Times New Roman"/>
          <w:kern w:val="2"/>
          <w:sz w:val="24"/>
          <w:szCs w:val="24"/>
          <w14:ligatures w14:val="standard"/>
          <w14:cntxtAlts/>
        </w:rPr>
        <w:t xml:space="preserve"> (д</w:t>
      </w:r>
      <w:r w:rsidR="00EA5DF4" w:rsidRPr="00EA5DF4">
        <w:rPr>
          <w:rFonts w:ascii="Times New Roman" w:hAnsi="Times New Roman" w:cs="Times New Roman"/>
          <w:kern w:val="2"/>
          <w:sz w:val="24"/>
          <w:szCs w:val="24"/>
          <w14:ligatures w14:val="standard"/>
          <w14:cntxtAlts/>
        </w:rPr>
        <w:t>алее – Предостережение</w:t>
      </w:r>
      <w:r w:rsidR="00EA5DF4">
        <w:rPr>
          <w:rFonts w:ascii="Times New Roman" w:hAnsi="Times New Roman" w:cs="Times New Roman"/>
          <w:kern w:val="2"/>
          <w:sz w:val="24"/>
          <w:szCs w:val="24"/>
          <w14:ligatures w14:val="standard"/>
          <w14:cntxtAlts/>
        </w:rPr>
        <w:t>)</w:t>
      </w:r>
      <w:r w:rsidRPr="00284F52">
        <w:rPr>
          <w:rFonts w:ascii="Times New Roman" w:hAnsi="Times New Roman" w:cs="Times New Roman"/>
          <w:kern w:val="2"/>
          <w:sz w:val="24"/>
          <w:szCs w:val="24"/>
          <w14:ligatures w14:val="standard"/>
          <w14:cntxtAlts/>
        </w:rPr>
        <w:t xml:space="preserve"> контролируемым лицом могут быть поданы возражения в уполномоченный орган.</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возражениях указываются:</w:t>
      </w:r>
    </w:p>
    <w:p w:rsidR="00C62DA6" w:rsidRPr="00284F52" w:rsidRDefault="00C62DA6" w:rsidP="00284F52">
      <w:pPr>
        <w:pStyle w:val="a5"/>
        <w:widowControl w:val="0"/>
        <w:numPr>
          <w:ilvl w:val="3"/>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Наименование юридического лица, фамилия, имя, отчество (при наличии) индивидуального предпринимателя.</w:t>
      </w:r>
    </w:p>
    <w:p w:rsidR="00C62DA6" w:rsidRPr="00284F52" w:rsidRDefault="00C62DA6" w:rsidP="00284F52">
      <w:pPr>
        <w:pStyle w:val="a5"/>
        <w:widowControl w:val="0"/>
        <w:numPr>
          <w:ilvl w:val="3"/>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Идентификационный номер налогоплательщика - юридического лица, индивидуального предпринимателя.</w:t>
      </w:r>
    </w:p>
    <w:p w:rsidR="00C62DA6" w:rsidRPr="00284F52" w:rsidRDefault="00C62DA6" w:rsidP="00284F52">
      <w:pPr>
        <w:pStyle w:val="a5"/>
        <w:widowControl w:val="0"/>
        <w:numPr>
          <w:ilvl w:val="3"/>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Дата и номер предостережения, направленного в адрес контролируемого лица.</w:t>
      </w:r>
    </w:p>
    <w:p w:rsidR="00C62DA6" w:rsidRPr="00284F52" w:rsidRDefault="00C62DA6" w:rsidP="00284F52">
      <w:pPr>
        <w:pStyle w:val="a5"/>
        <w:widowControl w:val="0"/>
        <w:numPr>
          <w:ilvl w:val="3"/>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w:t>
      </w:r>
      <w:r w:rsidRPr="00284F52">
        <w:rPr>
          <w:rFonts w:ascii="Times New Roman" w:hAnsi="Times New Roman" w:cs="Times New Roman"/>
          <w:kern w:val="2"/>
          <w:sz w:val="24"/>
          <w:szCs w:val="24"/>
          <w14:ligatures w14:val="standard"/>
          <w14:cntxtAlts/>
        </w:rPr>
        <w:lastRenderedPageBreak/>
        <w:t>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284F52">
        <w:rPr>
          <w:rFonts w:ascii="Times New Roman" w:hAnsi="Times New Roman" w:cs="Times New Roman"/>
          <w:kern w:val="2"/>
          <w:sz w:val="24"/>
          <w:szCs w:val="24"/>
          <w14:ligatures w14:val="standard"/>
          <w14:cntxtAlts/>
        </w:rPr>
        <w:t xml:space="preserve"> предостережения, утвержденных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C62DA6" w:rsidRPr="00284F52" w:rsidRDefault="00C62DA6" w:rsidP="00284F52">
      <w:pPr>
        <w:pStyle w:val="a5"/>
        <w:widowControl w:val="0"/>
        <w:numPr>
          <w:ilvl w:val="1"/>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Консультирование:</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Консультирование в устной и письменной формах осуществляется по следующим вопросам:</w:t>
      </w:r>
    </w:p>
    <w:p w:rsidR="00C62DA6" w:rsidRPr="00284F52" w:rsidRDefault="00C62DA6" w:rsidP="00284F52">
      <w:pPr>
        <w:pStyle w:val="a5"/>
        <w:widowControl w:val="0"/>
        <w:numPr>
          <w:ilvl w:val="3"/>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Компетенция уполномоченного органа.</w:t>
      </w:r>
    </w:p>
    <w:p w:rsidR="00C62DA6" w:rsidRPr="00284F52" w:rsidRDefault="00C62DA6" w:rsidP="00284F52">
      <w:pPr>
        <w:pStyle w:val="a5"/>
        <w:widowControl w:val="0"/>
        <w:numPr>
          <w:ilvl w:val="3"/>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Соблюдение обязательных требований.</w:t>
      </w:r>
    </w:p>
    <w:p w:rsidR="00C62DA6" w:rsidRPr="00284F52" w:rsidRDefault="00C62DA6" w:rsidP="00284F52">
      <w:pPr>
        <w:pStyle w:val="a5"/>
        <w:widowControl w:val="0"/>
        <w:numPr>
          <w:ilvl w:val="3"/>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Проведение контрольных (надзорных) мероприятий.</w:t>
      </w:r>
    </w:p>
    <w:p w:rsidR="00C62DA6" w:rsidRPr="00284F52" w:rsidRDefault="00C62DA6" w:rsidP="00284F52">
      <w:pPr>
        <w:pStyle w:val="a5"/>
        <w:widowControl w:val="0"/>
        <w:numPr>
          <w:ilvl w:val="3"/>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Применение мер ответственности.</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испытания, не предоставляется.</w:t>
      </w:r>
      <w:proofErr w:type="gramEnd"/>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lastRenderedPageBreak/>
        <w:t>Уполномоченный орган осуществляет учет консультирований.</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C62DA6" w:rsidRPr="00284F52" w:rsidRDefault="00C62DA6" w:rsidP="00284F52">
      <w:pPr>
        <w:pStyle w:val="a5"/>
        <w:widowControl w:val="0"/>
        <w:numPr>
          <w:ilvl w:val="1"/>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Профилактический визит:</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ходе профилактического визита Должностное лицо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C62DA6" w:rsidRPr="00284F52" w:rsidRDefault="00C62DA6" w:rsidP="00284F52">
      <w:pPr>
        <w:pStyle w:val="a5"/>
        <w:widowControl w:val="0"/>
        <w:numPr>
          <w:ilvl w:val="2"/>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C62DA6" w:rsidRPr="00284F52" w:rsidRDefault="00C62DA6" w:rsidP="00284F52">
      <w:pPr>
        <w:pStyle w:val="a5"/>
        <w:widowControl w:val="0"/>
        <w:numPr>
          <w:ilvl w:val="3"/>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О проведении обязательного профилактического визита контролируемое лицо уведомляется уполномоченным органом не </w:t>
      </w:r>
      <w:proofErr w:type="gramStart"/>
      <w:r w:rsidRPr="00284F52">
        <w:rPr>
          <w:rFonts w:ascii="Times New Roman" w:hAnsi="Times New Roman" w:cs="Times New Roman"/>
          <w:kern w:val="2"/>
          <w:sz w:val="24"/>
          <w:szCs w:val="24"/>
          <w14:ligatures w14:val="standard"/>
          <w14:cntxtAlts/>
        </w:rPr>
        <w:t>позднее</w:t>
      </w:r>
      <w:proofErr w:type="gramEnd"/>
      <w:r w:rsidRPr="00284F52">
        <w:rPr>
          <w:rFonts w:ascii="Times New Roman" w:hAnsi="Times New Roman" w:cs="Times New Roman"/>
          <w:kern w:val="2"/>
          <w:sz w:val="24"/>
          <w:szCs w:val="24"/>
          <w14:ligatures w14:val="standard"/>
          <w14:cntxtAlts/>
        </w:rPr>
        <w:t xml:space="preserve"> чем за 5 рабочих дней до даты его проведения.</w:t>
      </w:r>
    </w:p>
    <w:p w:rsidR="00C62DA6" w:rsidRPr="00284F52" w:rsidRDefault="00C62DA6" w:rsidP="00284F52">
      <w:pPr>
        <w:pStyle w:val="a5"/>
        <w:widowControl w:val="0"/>
        <w:numPr>
          <w:ilvl w:val="3"/>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284F52">
        <w:rPr>
          <w:rFonts w:ascii="Times New Roman" w:hAnsi="Times New Roman" w:cs="Times New Roman"/>
          <w:kern w:val="2"/>
          <w:sz w:val="24"/>
          <w:szCs w:val="24"/>
          <w14:ligatures w14:val="standard"/>
          <w14:cntxtAlts/>
        </w:rPr>
        <w:t>позднее</w:t>
      </w:r>
      <w:proofErr w:type="gramEnd"/>
      <w:r w:rsidRPr="00284F52">
        <w:rPr>
          <w:rFonts w:ascii="Times New Roman" w:hAnsi="Times New Roman" w:cs="Times New Roman"/>
          <w:kern w:val="2"/>
          <w:sz w:val="24"/>
          <w:szCs w:val="24"/>
          <w14:ligatures w14:val="standard"/>
          <w14:cntxtAlts/>
        </w:rPr>
        <w:t xml:space="preserve"> чем за три рабочих дня до даты его проведения.</w:t>
      </w:r>
    </w:p>
    <w:p w:rsidR="00C62DA6" w:rsidRPr="00284F52" w:rsidRDefault="00C62DA6" w:rsidP="00284F52">
      <w:pPr>
        <w:pStyle w:val="a5"/>
        <w:widowControl w:val="0"/>
        <w:numPr>
          <w:ilvl w:val="3"/>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Обязательный профилактический визит осуществляется не реже чем один раз в год.</w:t>
      </w:r>
    </w:p>
    <w:p w:rsidR="00C62DA6" w:rsidRPr="00284F52" w:rsidRDefault="00C62DA6" w:rsidP="00284F52">
      <w:pPr>
        <w:pStyle w:val="a5"/>
        <w:widowControl w:val="0"/>
        <w:numPr>
          <w:ilvl w:val="3"/>
          <w:numId w:val="3"/>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Срок осуществления обязательного профилактического визита составляет один рабочий день.</w:t>
      </w:r>
    </w:p>
    <w:p w:rsidR="00C62DA6" w:rsidRPr="00284F52" w:rsidRDefault="00C62DA6" w:rsidP="00284F52">
      <w:pPr>
        <w:pStyle w:val="a8"/>
        <w:ind w:right="-26" w:firstLine="709"/>
        <w:contextualSpacing/>
        <w:rPr>
          <w:kern w:val="2"/>
          <w:szCs w:val="24"/>
          <w14:ligatures w14:val="standard"/>
          <w14:cntxtAlts/>
        </w:rPr>
      </w:pPr>
    </w:p>
    <w:p w:rsidR="00C62DA6" w:rsidRPr="00284F52" w:rsidRDefault="00C62DA6" w:rsidP="00EA5DF4">
      <w:pPr>
        <w:pStyle w:val="1"/>
        <w:keepNext w:val="0"/>
        <w:widowControl w:val="0"/>
        <w:numPr>
          <w:ilvl w:val="1"/>
          <w:numId w:val="9"/>
        </w:numPr>
        <w:autoSpaceDE w:val="0"/>
        <w:autoSpaceDN w:val="0"/>
        <w:ind w:left="0" w:right="-26" w:firstLine="0"/>
        <w:contextualSpacing/>
        <w:jc w:val="center"/>
        <w:rPr>
          <w:kern w:val="2"/>
          <w:sz w:val="24"/>
          <w:szCs w:val="24"/>
          <w14:ligatures w14:val="standard"/>
          <w14:cntxtAlts/>
        </w:rPr>
      </w:pPr>
      <w:r w:rsidRPr="00284F52">
        <w:rPr>
          <w:kern w:val="2"/>
          <w:sz w:val="24"/>
          <w:szCs w:val="24"/>
          <w14:ligatures w14:val="standard"/>
          <w14:cntxtAlts/>
        </w:rPr>
        <w:t>Обжалование решений уполномоченного органа, действий (бездействия) должностных лиц уполномоченного органа</w:t>
      </w:r>
    </w:p>
    <w:p w:rsidR="00C62DA6" w:rsidRPr="00284F52" w:rsidRDefault="00C62DA6" w:rsidP="00284F52">
      <w:pPr>
        <w:pStyle w:val="a8"/>
        <w:ind w:right="-26" w:firstLine="709"/>
        <w:contextualSpacing/>
        <w:rPr>
          <w:b/>
          <w:kern w:val="2"/>
          <w:szCs w:val="24"/>
          <w14:ligatures w14:val="standard"/>
          <w14:cntxtAlts/>
        </w:rPr>
      </w:pPr>
    </w:p>
    <w:p w:rsidR="00C62DA6" w:rsidRPr="00284F52" w:rsidRDefault="00C62DA6" w:rsidP="00284F52">
      <w:pPr>
        <w:pStyle w:val="a5"/>
        <w:widowControl w:val="0"/>
        <w:numPr>
          <w:ilvl w:val="1"/>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C62DA6" w:rsidRPr="00284F52" w:rsidRDefault="00C62DA6" w:rsidP="00284F52">
      <w:pPr>
        <w:pStyle w:val="a8"/>
        <w:ind w:right="-26" w:firstLine="709"/>
        <w:contextualSpacing/>
        <w:rPr>
          <w:kern w:val="2"/>
          <w:szCs w:val="24"/>
          <w14:ligatures w14:val="standard"/>
          <w14:cntxtAlts/>
        </w:rPr>
      </w:pPr>
      <w:r w:rsidRPr="00284F52">
        <w:rPr>
          <w:kern w:val="2"/>
          <w:szCs w:val="24"/>
          <w14:ligatures w14:val="standard"/>
          <w14:cntxtAlts/>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62DA6" w:rsidRPr="00284F52" w:rsidRDefault="00C62DA6" w:rsidP="00284F52">
      <w:pPr>
        <w:pStyle w:val="a5"/>
        <w:widowControl w:val="0"/>
        <w:numPr>
          <w:ilvl w:val="1"/>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Досудебный порядок подачи жалобы:</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Жалоба рассматривается Главой администрации в течение 20 рабочих дней со дня ее регистрации.</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62DA6" w:rsidRPr="00284F52" w:rsidRDefault="00C62DA6" w:rsidP="00284F52">
      <w:pPr>
        <w:pStyle w:val="a5"/>
        <w:widowControl w:val="0"/>
        <w:numPr>
          <w:ilvl w:val="3"/>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Решений, принятых по результатам контрольных (надзорных) мероприятий, в том числе в части сроков исполнения этих решений.</w:t>
      </w:r>
    </w:p>
    <w:p w:rsidR="00C62DA6" w:rsidRPr="00284F52" w:rsidRDefault="00C62DA6" w:rsidP="00284F52">
      <w:pPr>
        <w:pStyle w:val="a5"/>
        <w:widowControl w:val="0"/>
        <w:numPr>
          <w:ilvl w:val="3"/>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Иных решений уполномоченного органа, действий (бездействия) их должностных лиц.</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w:t>
      </w:r>
      <w:r w:rsidRPr="00284F52">
        <w:rPr>
          <w:rFonts w:ascii="Times New Roman" w:hAnsi="Times New Roman" w:cs="Times New Roman"/>
          <w:kern w:val="2"/>
          <w:sz w:val="24"/>
          <w:szCs w:val="24"/>
          <w14:ligatures w14:val="standard"/>
          <w14:cntxtAlts/>
        </w:rPr>
        <w:lastRenderedPageBreak/>
        <w:t>лицо узнало или должно было узнать о нарушении своих прав.</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Жалоба может содержать ходатайство о приостановлении исполнения обжалуемого решения уполномоченного органа.</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Глава администрации в срок не позднее двух рабочих дней со дня регистрации жалобы принимает решение:</w:t>
      </w:r>
    </w:p>
    <w:p w:rsidR="00C62DA6" w:rsidRPr="00284F52" w:rsidRDefault="00C62DA6" w:rsidP="00284F52">
      <w:pPr>
        <w:pStyle w:val="a5"/>
        <w:widowControl w:val="0"/>
        <w:numPr>
          <w:ilvl w:val="3"/>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 приостановлении исполнения обжалуемого решения уполномоченного органа.</w:t>
      </w:r>
    </w:p>
    <w:p w:rsidR="00C62DA6" w:rsidRPr="00284F52" w:rsidRDefault="00C62DA6" w:rsidP="00284F52">
      <w:pPr>
        <w:pStyle w:val="a5"/>
        <w:widowControl w:val="0"/>
        <w:numPr>
          <w:ilvl w:val="3"/>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Об отказе в приостановлении исполнения обжалуемого решения уполномоченного органа.</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Информация о решении по </w:t>
      </w:r>
      <w:proofErr w:type="gramStart"/>
      <w:r w:rsidRPr="00284F52">
        <w:rPr>
          <w:rFonts w:ascii="Times New Roman" w:hAnsi="Times New Roman" w:cs="Times New Roman"/>
          <w:kern w:val="2"/>
          <w:sz w:val="24"/>
          <w:szCs w:val="24"/>
          <w14:ligatures w14:val="standard"/>
          <w14:cntxtAlts/>
        </w:rPr>
        <w:t>ходатайству</w:t>
      </w:r>
      <w:proofErr w:type="gramEnd"/>
      <w:r w:rsidRPr="00284F52">
        <w:rPr>
          <w:rFonts w:ascii="Times New Roman" w:hAnsi="Times New Roman" w:cs="Times New Roman"/>
          <w:kern w:val="2"/>
          <w:sz w:val="24"/>
          <w:szCs w:val="24"/>
          <w14:ligatures w14:val="standard"/>
          <w14:cntxtAlts/>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Жалоба должна содержать:</w:t>
      </w:r>
    </w:p>
    <w:p w:rsidR="00C62DA6" w:rsidRPr="00284F52" w:rsidRDefault="00C62DA6" w:rsidP="00284F52">
      <w:pPr>
        <w:pStyle w:val="a5"/>
        <w:widowControl w:val="0"/>
        <w:numPr>
          <w:ilvl w:val="3"/>
          <w:numId w:val="2"/>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C62DA6" w:rsidRPr="00284F52" w:rsidRDefault="00C62DA6" w:rsidP="00284F52">
      <w:pPr>
        <w:pStyle w:val="a5"/>
        <w:widowControl w:val="0"/>
        <w:numPr>
          <w:ilvl w:val="3"/>
          <w:numId w:val="2"/>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proofErr w:type="gramStart"/>
      <w:r w:rsidRPr="00284F52">
        <w:rPr>
          <w:rFonts w:ascii="Times New Roman" w:hAnsi="Times New Roman" w:cs="Times New Roman"/>
          <w:kern w:val="2"/>
          <w:sz w:val="24"/>
          <w:szCs w:val="24"/>
          <w14:ligatures w14:val="standard"/>
          <w14:cntxtAlts/>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62DA6" w:rsidRPr="00284F52" w:rsidRDefault="00C62DA6" w:rsidP="00284F52">
      <w:pPr>
        <w:pStyle w:val="a5"/>
        <w:widowControl w:val="0"/>
        <w:numPr>
          <w:ilvl w:val="3"/>
          <w:numId w:val="2"/>
        </w:numPr>
        <w:tabs>
          <w:tab w:val="left" w:pos="1701"/>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 xml:space="preserve">Сведения об обжалуемых </w:t>
      </w:r>
      <w:proofErr w:type="gramStart"/>
      <w:r w:rsidRPr="00284F52">
        <w:rPr>
          <w:rFonts w:ascii="Times New Roman" w:hAnsi="Times New Roman" w:cs="Times New Roman"/>
          <w:kern w:val="2"/>
          <w:sz w:val="24"/>
          <w:szCs w:val="24"/>
          <w14:ligatures w14:val="standard"/>
          <w14:cntxtAlts/>
        </w:rPr>
        <w:t>решении</w:t>
      </w:r>
      <w:proofErr w:type="gramEnd"/>
      <w:r w:rsidRPr="00284F52">
        <w:rPr>
          <w:rFonts w:ascii="Times New Roman" w:hAnsi="Times New Roman" w:cs="Times New Roman"/>
          <w:kern w:val="2"/>
          <w:sz w:val="24"/>
          <w:szCs w:val="24"/>
          <w14:ligatures w14:val="standard"/>
          <w14:cntxtAlts/>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62DA6" w:rsidRPr="00284F52" w:rsidRDefault="00C62DA6" w:rsidP="00284F52">
      <w:pPr>
        <w:pStyle w:val="a5"/>
        <w:widowControl w:val="0"/>
        <w:numPr>
          <w:ilvl w:val="3"/>
          <w:numId w:val="2"/>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62DA6" w:rsidRPr="00284F52" w:rsidRDefault="00C62DA6" w:rsidP="00284F52">
      <w:pPr>
        <w:pStyle w:val="a5"/>
        <w:widowControl w:val="0"/>
        <w:numPr>
          <w:ilvl w:val="3"/>
          <w:numId w:val="2"/>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Требования лица, подавшего жалобу.</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К жалобе может быть приложена позиция Уполномоченного по защите прав предпринимателей, его общественного представителя, относящаяся к предмету жалобы. Ответ на позицию Уполномоченного по защите прав предпринимателей, его общественного представителя, направляется уполномоченным органом лицу, подавшему жалобу, в течение одного рабочего дня с момента принятия решения по жалобе.</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Глава администрации принимает решение об отказе в рассмотрении жалобы в течение 5 рабочих дней с момента получения жалобы, если:</w:t>
      </w:r>
    </w:p>
    <w:p w:rsidR="00C62DA6" w:rsidRPr="00284F52" w:rsidRDefault="00C62DA6" w:rsidP="00284F52">
      <w:pPr>
        <w:pStyle w:val="a5"/>
        <w:widowControl w:val="0"/>
        <w:numPr>
          <w:ilvl w:val="3"/>
          <w:numId w:val="2"/>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C62DA6" w:rsidRPr="00284F52" w:rsidRDefault="00C62DA6" w:rsidP="00284F52">
      <w:pPr>
        <w:pStyle w:val="a5"/>
        <w:widowControl w:val="0"/>
        <w:numPr>
          <w:ilvl w:val="3"/>
          <w:numId w:val="2"/>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До принятия решения по жалобе от контролируемого лица, ее подавшего, поступило заявление об отзыве жалобы.</w:t>
      </w:r>
    </w:p>
    <w:p w:rsidR="00C62DA6" w:rsidRPr="00284F52" w:rsidRDefault="00C62DA6" w:rsidP="00284F52">
      <w:pPr>
        <w:pStyle w:val="a5"/>
        <w:widowControl w:val="0"/>
        <w:numPr>
          <w:ilvl w:val="3"/>
          <w:numId w:val="2"/>
        </w:numPr>
        <w:tabs>
          <w:tab w:val="left" w:pos="1560"/>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Имеется решение суда по вопросам, поставленным в жалобе.</w:t>
      </w:r>
    </w:p>
    <w:p w:rsidR="00C62DA6" w:rsidRPr="00284F52" w:rsidRDefault="00C62DA6" w:rsidP="00284F52">
      <w:pPr>
        <w:pStyle w:val="a5"/>
        <w:widowControl w:val="0"/>
        <w:numPr>
          <w:ilvl w:val="3"/>
          <w:numId w:val="2"/>
        </w:numPr>
        <w:tabs>
          <w:tab w:val="left" w:pos="1701"/>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Ранее в уполномоченный орган была подана другая жалоба от того же контролируемого лица по тем же основаниям.</w:t>
      </w:r>
    </w:p>
    <w:p w:rsidR="00C62DA6" w:rsidRPr="00284F52" w:rsidRDefault="00C62DA6" w:rsidP="00284F52">
      <w:pPr>
        <w:pStyle w:val="a5"/>
        <w:widowControl w:val="0"/>
        <w:numPr>
          <w:ilvl w:val="3"/>
          <w:numId w:val="2"/>
        </w:numPr>
        <w:tabs>
          <w:tab w:val="left" w:pos="1701"/>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lastRenderedPageBreak/>
        <w:t>Нарушены требования, предусмотренные пунктом 4.2.1 настоящего Положения.</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C62DA6" w:rsidRPr="00284F52" w:rsidRDefault="00C62DA6" w:rsidP="00284F52">
      <w:pPr>
        <w:pStyle w:val="a5"/>
        <w:widowControl w:val="0"/>
        <w:numPr>
          <w:ilvl w:val="2"/>
          <w:numId w:val="2"/>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C62DA6" w:rsidRPr="00284F52" w:rsidRDefault="00C62DA6" w:rsidP="00284F52">
      <w:pPr>
        <w:pStyle w:val="a5"/>
        <w:widowControl w:val="0"/>
        <w:numPr>
          <w:ilvl w:val="1"/>
          <w:numId w:val="1"/>
        </w:numPr>
        <w:tabs>
          <w:tab w:val="left" w:pos="993"/>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C62DA6" w:rsidRPr="00284F52" w:rsidRDefault="00C62DA6" w:rsidP="00284F52">
      <w:pPr>
        <w:pStyle w:val="a5"/>
        <w:widowControl w:val="0"/>
        <w:numPr>
          <w:ilvl w:val="1"/>
          <w:numId w:val="1"/>
        </w:numPr>
        <w:tabs>
          <w:tab w:val="left" w:pos="993"/>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C62DA6" w:rsidRPr="00284F52" w:rsidRDefault="00C62DA6" w:rsidP="00284F52">
      <w:pPr>
        <w:pStyle w:val="a5"/>
        <w:widowControl w:val="0"/>
        <w:numPr>
          <w:ilvl w:val="1"/>
          <w:numId w:val="1"/>
        </w:numPr>
        <w:tabs>
          <w:tab w:val="left" w:pos="1134"/>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62DA6" w:rsidRPr="00284F52" w:rsidRDefault="00C62DA6" w:rsidP="00284F52">
      <w:pPr>
        <w:pStyle w:val="a8"/>
        <w:ind w:right="-26" w:firstLine="709"/>
        <w:contextualSpacing/>
        <w:rPr>
          <w:kern w:val="2"/>
          <w:szCs w:val="24"/>
          <w14:ligatures w14:val="standard"/>
          <w14:cntxtAlts/>
        </w:rPr>
      </w:pPr>
      <w:r w:rsidRPr="00284F52">
        <w:rPr>
          <w:kern w:val="2"/>
          <w:szCs w:val="24"/>
          <w14:ligatures w14:val="standard"/>
          <w14:cntxtAlts/>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62DA6" w:rsidRPr="00284F52" w:rsidRDefault="00C62DA6" w:rsidP="00284F52">
      <w:pPr>
        <w:pStyle w:val="a5"/>
        <w:widowControl w:val="0"/>
        <w:numPr>
          <w:ilvl w:val="1"/>
          <w:numId w:val="1"/>
        </w:numPr>
        <w:tabs>
          <w:tab w:val="left" w:pos="993"/>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C62DA6" w:rsidRPr="00284F52" w:rsidRDefault="00C62DA6" w:rsidP="00284F52">
      <w:pPr>
        <w:pStyle w:val="a5"/>
        <w:widowControl w:val="0"/>
        <w:numPr>
          <w:ilvl w:val="1"/>
          <w:numId w:val="1"/>
        </w:numPr>
        <w:tabs>
          <w:tab w:val="left" w:pos="993"/>
        </w:tabs>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По итогам рассмотрения жалобы Глава администрации принимает одно из следующих решений:</w:t>
      </w:r>
    </w:p>
    <w:p w:rsidR="00C62DA6" w:rsidRPr="00284F52" w:rsidRDefault="00C62DA6" w:rsidP="00284F52">
      <w:pPr>
        <w:pStyle w:val="a5"/>
        <w:widowControl w:val="0"/>
        <w:numPr>
          <w:ilvl w:val="2"/>
          <w:numId w:val="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Оставляет жалобу без удовлетворения.</w:t>
      </w:r>
    </w:p>
    <w:p w:rsidR="00C62DA6" w:rsidRPr="00284F52" w:rsidRDefault="00C62DA6" w:rsidP="00284F52">
      <w:pPr>
        <w:pStyle w:val="a5"/>
        <w:widowControl w:val="0"/>
        <w:numPr>
          <w:ilvl w:val="2"/>
          <w:numId w:val="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Отменяет решение органа полностью или частично.</w:t>
      </w:r>
    </w:p>
    <w:p w:rsidR="00C62DA6" w:rsidRPr="00284F52" w:rsidRDefault="00C62DA6" w:rsidP="00284F52">
      <w:pPr>
        <w:pStyle w:val="a5"/>
        <w:widowControl w:val="0"/>
        <w:numPr>
          <w:ilvl w:val="2"/>
          <w:numId w:val="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Отменяет решение уполномоченного органа полностью и принимает новое решение.</w:t>
      </w:r>
    </w:p>
    <w:p w:rsidR="00C62DA6" w:rsidRPr="00284F52" w:rsidRDefault="00C62DA6" w:rsidP="00284F52">
      <w:pPr>
        <w:pStyle w:val="a5"/>
        <w:widowControl w:val="0"/>
        <w:numPr>
          <w:ilvl w:val="2"/>
          <w:numId w:val="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C62DA6" w:rsidRPr="00284F52" w:rsidRDefault="00C62DA6" w:rsidP="00284F52">
      <w:pPr>
        <w:pStyle w:val="a5"/>
        <w:widowControl w:val="0"/>
        <w:numPr>
          <w:ilvl w:val="1"/>
          <w:numId w:val="1"/>
        </w:numPr>
        <w:autoSpaceDE w:val="0"/>
        <w:autoSpaceDN w:val="0"/>
        <w:spacing w:after="0" w:line="240" w:lineRule="auto"/>
        <w:ind w:left="0" w:right="-26" w:firstLine="709"/>
        <w:jc w:val="both"/>
        <w:rPr>
          <w:rFonts w:ascii="Times New Roman" w:hAnsi="Times New Roman" w:cs="Times New Roman"/>
          <w:kern w:val="2"/>
          <w:sz w:val="24"/>
          <w:szCs w:val="24"/>
          <w14:ligatures w14:val="standard"/>
          <w14:cntxtAlts/>
        </w:rPr>
      </w:pPr>
      <w:r w:rsidRPr="00284F52">
        <w:rPr>
          <w:rFonts w:ascii="Times New Roman" w:hAnsi="Times New Roman" w:cs="Times New Roman"/>
          <w:kern w:val="2"/>
          <w:sz w:val="24"/>
          <w:szCs w:val="24"/>
          <w14:ligatures w14:val="standard"/>
          <w14:cntxtAlts/>
        </w:rPr>
        <w:t>Решение Главы администрации, содержащее обоснование принятого решения, срок и порядок его исполнения, направляется контролируемому лицу в срок не позднее одного рабочего дня со дня его принятия.</w:t>
      </w:r>
    </w:p>
    <w:p w:rsidR="00612822" w:rsidRPr="00284F52" w:rsidRDefault="00612822" w:rsidP="00284F52">
      <w:pPr>
        <w:spacing w:after="0" w:line="240" w:lineRule="auto"/>
        <w:ind w:right="-26" w:firstLine="709"/>
        <w:jc w:val="center"/>
        <w:rPr>
          <w:rFonts w:ascii="Times New Roman" w:hAnsi="Times New Roman" w:cs="Times New Roman"/>
          <w:sz w:val="24"/>
          <w:szCs w:val="24"/>
        </w:rPr>
      </w:pPr>
    </w:p>
    <w:sectPr w:rsidR="00612822" w:rsidRPr="00284F52" w:rsidSect="00EA5DF4">
      <w:pgSz w:w="11906" w:h="16838"/>
      <w:pgMar w:top="1134" w:right="567"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C0" w:rsidRDefault="00FB37C0" w:rsidP="00C62DA6">
      <w:pPr>
        <w:spacing w:after="0" w:line="240" w:lineRule="auto"/>
      </w:pPr>
      <w:r>
        <w:separator/>
      </w:r>
    </w:p>
  </w:endnote>
  <w:endnote w:type="continuationSeparator" w:id="0">
    <w:p w:rsidR="00FB37C0" w:rsidRDefault="00FB37C0" w:rsidP="00C6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C0" w:rsidRDefault="00FB37C0" w:rsidP="00C62DA6">
      <w:pPr>
        <w:spacing w:after="0" w:line="240" w:lineRule="auto"/>
      </w:pPr>
      <w:r>
        <w:separator/>
      </w:r>
    </w:p>
  </w:footnote>
  <w:footnote w:type="continuationSeparator" w:id="0">
    <w:p w:rsidR="00FB37C0" w:rsidRDefault="00FB37C0" w:rsidP="00C62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7A0"/>
    <w:multiLevelType w:val="multilevel"/>
    <w:tmpl w:val="8F809ABE"/>
    <w:lvl w:ilvl="0">
      <w:start w:val="4"/>
      <w:numFmt w:val="decimal"/>
      <w:lvlText w:val="%1"/>
      <w:lvlJc w:val="left"/>
      <w:pPr>
        <w:ind w:left="117" w:hanging="490"/>
      </w:pPr>
      <w:rPr>
        <w:rFonts w:hint="default"/>
        <w:lang w:val="ru-RU" w:eastAsia="en-US" w:bidi="ar-SA"/>
      </w:rPr>
    </w:lvl>
    <w:lvl w:ilvl="1">
      <w:start w:val="1"/>
      <w:numFmt w:val="decimal"/>
      <w:lvlText w:val="%1.%2"/>
      <w:lvlJc w:val="left"/>
      <w:pPr>
        <w:ind w:left="117" w:hanging="49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17" w:hanging="729"/>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17" w:hanging="1056"/>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153" w:hanging="1056"/>
      </w:pPr>
      <w:rPr>
        <w:rFonts w:hint="default"/>
        <w:lang w:val="ru-RU" w:eastAsia="en-US" w:bidi="ar-SA"/>
      </w:rPr>
    </w:lvl>
    <w:lvl w:ilvl="5">
      <w:numFmt w:val="bullet"/>
      <w:lvlText w:val="•"/>
      <w:lvlJc w:val="left"/>
      <w:pPr>
        <w:ind w:left="5162" w:hanging="1056"/>
      </w:pPr>
      <w:rPr>
        <w:rFonts w:hint="default"/>
        <w:lang w:val="ru-RU" w:eastAsia="en-US" w:bidi="ar-SA"/>
      </w:rPr>
    </w:lvl>
    <w:lvl w:ilvl="6">
      <w:numFmt w:val="bullet"/>
      <w:lvlText w:val="•"/>
      <w:lvlJc w:val="left"/>
      <w:pPr>
        <w:ind w:left="6170" w:hanging="1056"/>
      </w:pPr>
      <w:rPr>
        <w:rFonts w:hint="default"/>
        <w:lang w:val="ru-RU" w:eastAsia="en-US" w:bidi="ar-SA"/>
      </w:rPr>
    </w:lvl>
    <w:lvl w:ilvl="7">
      <w:numFmt w:val="bullet"/>
      <w:lvlText w:val="•"/>
      <w:lvlJc w:val="left"/>
      <w:pPr>
        <w:ind w:left="7178" w:hanging="1056"/>
      </w:pPr>
      <w:rPr>
        <w:rFonts w:hint="default"/>
        <w:lang w:val="ru-RU" w:eastAsia="en-US" w:bidi="ar-SA"/>
      </w:rPr>
    </w:lvl>
    <w:lvl w:ilvl="8">
      <w:numFmt w:val="bullet"/>
      <w:lvlText w:val="•"/>
      <w:lvlJc w:val="left"/>
      <w:pPr>
        <w:ind w:left="8187" w:hanging="1056"/>
      </w:pPr>
      <w:rPr>
        <w:rFonts w:hint="default"/>
        <w:lang w:val="ru-RU" w:eastAsia="en-US" w:bidi="ar-SA"/>
      </w:rPr>
    </w:lvl>
  </w:abstractNum>
  <w:abstractNum w:abstractNumId="1">
    <w:nsid w:val="1B06777C"/>
    <w:multiLevelType w:val="multilevel"/>
    <w:tmpl w:val="5A06F0DA"/>
    <w:lvl w:ilvl="0">
      <w:start w:val="2"/>
      <w:numFmt w:val="decimal"/>
      <w:lvlText w:val="%1"/>
      <w:lvlJc w:val="left"/>
      <w:pPr>
        <w:ind w:left="1322" w:hanging="495"/>
      </w:pPr>
      <w:rPr>
        <w:rFonts w:hint="default"/>
        <w:lang w:val="ru-RU" w:eastAsia="en-US" w:bidi="ar-SA"/>
      </w:rPr>
    </w:lvl>
    <w:lvl w:ilvl="1">
      <w:start w:val="5"/>
      <w:numFmt w:val="decimal"/>
      <w:lvlText w:val="%1.%2."/>
      <w:lvlJc w:val="left"/>
      <w:pPr>
        <w:ind w:left="1322" w:hanging="495"/>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33" w:hanging="706"/>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744" w:hanging="917"/>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856" w:hanging="917"/>
      </w:pPr>
      <w:rPr>
        <w:rFonts w:hint="default"/>
        <w:lang w:val="ru-RU" w:eastAsia="en-US" w:bidi="ar-SA"/>
      </w:rPr>
    </w:lvl>
    <w:lvl w:ilvl="5">
      <w:numFmt w:val="bullet"/>
      <w:lvlText w:val="•"/>
      <w:lvlJc w:val="left"/>
      <w:pPr>
        <w:ind w:left="4914" w:hanging="917"/>
      </w:pPr>
      <w:rPr>
        <w:rFonts w:hint="default"/>
        <w:lang w:val="ru-RU" w:eastAsia="en-US" w:bidi="ar-SA"/>
      </w:rPr>
    </w:lvl>
    <w:lvl w:ilvl="6">
      <w:numFmt w:val="bullet"/>
      <w:lvlText w:val="•"/>
      <w:lvlJc w:val="left"/>
      <w:pPr>
        <w:ind w:left="5972" w:hanging="917"/>
      </w:pPr>
      <w:rPr>
        <w:rFonts w:hint="default"/>
        <w:lang w:val="ru-RU" w:eastAsia="en-US" w:bidi="ar-SA"/>
      </w:rPr>
    </w:lvl>
    <w:lvl w:ilvl="7">
      <w:numFmt w:val="bullet"/>
      <w:lvlText w:val="•"/>
      <w:lvlJc w:val="left"/>
      <w:pPr>
        <w:ind w:left="7030" w:hanging="917"/>
      </w:pPr>
      <w:rPr>
        <w:rFonts w:hint="default"/>
        <w:lang w:val="ru-RU" w:eastAsia="en-US" w:bidi="ar-SA"/>
      </w:rPr>
    </w:lvl>
    <w:lvl w:ilvl="8">
      <w:numFmt w:val="bullet"/>
      <w:lvlText w:val="•"/>
      <w:lvlJc w:val="left"/>
      <w:pPr>
        <w:ind w:left="8088" w:hanging="917"/>
      </w:pPr>
      <w:rPr>
        <w:rFonts w:hint="default"/>
        <w:lang w:val="ru-RU" w:eastAsia="en-US" w:bidi="ar-SA"/>
      </w:rPr>
    </w:lvl>
  </w:abstractNum>
  <w:abstractNum w:abstractNumId="2">
    <w:nsid w:val="26037CB5"/>
    <w:multiLevelType w:val="multilevel"/>
    <w:tmpl w:val="EC06244E"/>
    <w:lvl w:ilvl="0">
      <w:start w:val="2"/>
      <w:numFmt w:val="decimal"/>
      <w:lvlText w:val="%1"/>
      <w:lvlJc w:val="left"/>
      <w:pPr>
        <w:ind w:left="600" w:hanging="600"/>
      </w:pPr>
      <w:rPr>
        <w:rFonts w:hint="default"/>
      </w:rPr>
    </w:lvl>
    <w:lvl w:ilvl="1">
      <w:start w:val="25"/>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28AF7435"/>
    <w:multiLevelType w:val="multilevel"/>
    <w:tmpl w:val="BFD84824"/>
    <w:lvl w:ilvl="0">
      <w:start w:val="1"/>
      <w:numFmt w:val="decimal"/>
      <w:lvlText w:val="%1."/>
      <w:lvlJc w:val="left"/>
      <w:pPr>
        <w:ind w:left="117" w:hanging="370"/>
      </w:pPr>
      <w:rPr>
        <w:rFonts w:ascii="Times New Roman" w:eastAsia="Times New Roman" w:hAnsi="Times New Roman" w:cs="Times New Roman" w:hint="default"/>
        <w:w w:val="99"/>
        <w:sz w:val="28"/>
        <w:szCs w:val="28"/>
        <w:lang w:val="ru-RU" w:eastAsia="en-US" w:bidi="ar-SA"/>
      </w:rPr>
    </w:lvl>
    <w:lvl w:ilvl="1">
      <w:start w:val="1"/>
      <w:numFmt w:val="decimal"/>
      <w:lvlText w:val="%2."/>
      <w:lvlJc w:val="left"/>
      <w:pPr>
        <w:ind w:left="4044" w:hanging="283"/>
        <w:jc w:val="right"/>
      </w:pPr>
      <w:rPr>
        <w:rFonts w:ascii="Times New Roman" w:eastAsia="Times New Roman" w:hAnsi="Times New Roman" w:cs="Times New Roman" w:hint="default"/>
        <w:b w:val="0"/>
        <w:bCs/>
        <w:w w:val="99"/>
        <w:sz w:val="24"/>
        <w:szCs w:val="24"/>
        <w:lang w:val="ru-RU" w:eastAsia="en-US" w:bidi="ar-SA"/>
      </w:rPr>
    </w:lvl>
    <w:lvl w:ilvl="2">
      <w:start w:val="1"/>
      <w:numFmt w:val="decimal"/>
      <w:lvlText w:val="%2.%3"/>
      <w:lvlJc w:val="left"/>
      <w:pPr>
        <w:ind w:left="117" w:hanging="437"/>
      </w:pPr>
      <w:rPr>
        <w:rFonts w:ascii="Times New Roman" w:eastAsia="Times New Roman" w:hAnsi="Times New Roman" w:cs="Times New Roman" w:hint="default"/>
        <w:w w:val="99"/>
        <w:sz w:val="24"/>
        <w:szCs w:val="24"/>
        <w:lang w:val="ru-RU" w:eastAsia="en-US" w:bidi="ar-SA"/>
      </w:rPr>
    </w:lvl>
    <w:lvl w:ilvl="3">
      <w:numFmt w:val="bullet"/>
      <w:lvlText w:val="•"/>
      <w:lvlJc w:val="left"/>
      <w:pPr>
        <w:ind w:left="5409" w:hanging="437"/>
      </w:pPr>
      <w:rPr>
        <w:rFonts w:hint="default"/>
        <w:lang w:val="ru-RU" w:eastAsia="en-US" w:bidi="ar-SA"/>
      </w:rPr>
    </w:lvl>
    <w:lvl w:ilvl="4">
      <w:numFmt w:val="bullet"/>
      <w:lvlText w:val="•"/>
      <w:lvlJc w:val="left"/>
      <w:pPr>
        <w:ind w:left="6094" w:hanging="437"/>
      </w:pPr>
      <w:rPr>
        <w:rFonts w:hint="default"/>
        <w:lang w:val="ru-RU" w:eastAsia="en-US" w:bidi="ar-SA"/>
      </w:rPr>
    </w:lvl>
    <w:lvl w:ilvl="5">
      <w:numFmt w:val="bullet"/>
      <w:lvlText w:val="•"/>
      <w:lvlJc w:val="left"/>
      <w:pPr>
        <w:ind w:left="6779" w:hanging="437"/>
      </w:pPr>
      <w:rPr>
        <w:rFonts w:hint="default"/>
        <w:lang w:val="ru-RU" w:eastAsia="en-US" w:bidi="ar-SA"/>
      </w:rPr>
    </w:lvl>
    <w:lvl w:ilvl="6">
      <w:numFmt w:val="bullet"/>
      <w:lvlText w:val="•"/>
      <w:lvlJc w:val="left"/>
      <w:pPr>
        <w:ind w:left="7464" w:hanging="437"/>
      </w:pPr>
      <w:rPr>
        <w:rFonts w:hint="default"/>
        <w:lang w:val="ru-RU" w:eastAsia="en-US" w:bidi="ar-SA"/>
      </w:rPr>
    </w:lvl>
    <w:lvl w:ilvl="7">
      <w:numFmt w:val="bullet"/>
      <w:lvlText w:val="•"/>
      <w:lvlJc w:val="left"/>
      <w:pPr>
        <w:ind w:left="8149" w:hanging="437"/>
      </w:pPr>
      <w:rPr>
        <w:rFonts w:hint="default"/>
        <w:lang w:val="ru-RU" w:eastAsia="en-US" w:bidi="ar-SA"/>
      </w:rPr>
    </w:lvl>
    <w:lvl w:ilvl="8">
      <w:numFmt w:val="bullet"/>
      <w:lvlText w:val="•"/>
      <w:lvlJc w:val="left"/>
      <w:pPr>
        <w:ind w:left="8834" w:hanging="437"/>
      </w:pPr>
      <w:rPr>
        <w:rFonts w:hint="default"/>
        <w:lang w:val="ru-RU" w:eastAsia="en-US" w:bidi="ar-SA"/>
      </w:rPr>
    </w:lvl>
  </w:abstractNum>
  <w:abstractNum w:abstractNumId="4">
    <w:nsid w:val="2CB43BC0"/>
    <w:multiLevelType w:val="multilevel"/>
    <w:tmpl w:val="C6181F8A"/>
    <w:lvl w:ilvl="0">
      <w:start w:val="2"/>
      <w:numFmt w:val="decimal"/>
      <w:lvlText w:val="%1"/>
      <w:lvlJc w:val="left"/>
      <w:pPr>
        <w:ind w:left="117" w:hanging="481"/>
      </w:pPr>
      <w:rPr>
        <w:rFonts w:hint="default"/>
        <w:lang w:val="ru-RU" w:eastAsia="en-US" w:bidi="ar-SA"/>
      </w:rPr>
    </w:lvl>
    <w:lvl w:ilvl="1">
      <w:start w:val="6"/>
      <w:numFmt w:val="decimal"/>
      <w:lvlText w:val="%1.%2"/>
      <w:lvlJc w:val="left"/>
      <w:pPr>
        <w:ind w:left="117" w:hanging="481"/>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33" w:hanging="706"/>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65" w:hanging="706"/>
      </w:pPr>
      <w:rPr>
        <w:rFonts w:hint="default"/>
        <w:lang w:val="ru-RU" w:eastAsia="en-US" w:bidi="ar-SA"/>
      </w:rPr>
    </w:lvl>
    <w:lvl w:ilvl="4">
      <w:numFmt w:val="bullet"/>
      <w:lvlText w:val="•"/>
      <w:lvlJc w:val="left"/>
      <w:pPr>
        <w:ind w:left="4428" w:hanging="706"/>
      </w:pPr>
      <w:rPr>
        <w:rFonts w:hint="default"/>
        <w:lang w:val="ru-RU" w:eastAsia="en-US" w:bidi="ar-SA"/>
      </w:rPr>
    </w:lvl>
    <w:lvl w:ilvl="5">
      <w:numFmt w:val="bullet"/>
      <w:lvlText w:val="•"/>
      <w:lvlJc w:val="left"/>
      <w:pPr>
        <w:ind w:left="5390" w:hanging="706"/>
      </w:pPr>
      <w:rPr>
        <w:rFonts w:hint="default"/>
        <w:lang w:val="ru-RU" w:eastAsia="en-US" w:bidi="ar-SA"/>
      </w:rPr>
    </w:lvl>
    <w:lvl w:ilvl="6">
      <w:numFmt w:val="bullet"/>
      <w:lvlText w:val="•"/>
      <w:lvlJc w:val="left"/>
      <w:pPr>
        <w:ind w:left="6353" w:hanging="706"/>
      </w:pPr>
      <w:rPr>
        <w:rFonts w:hint="default"/>
        <w:lang w:val="ru-RU" w:eastAsia="en-US" w:bidi="ar-SA"/>
      </w:rPr>
    </w:lvl>
    <w:lvl w:ilvl="7">
      <w:numFmt w:val="bullet"/>
      <w:lvlText w:val="•"/>
      <w:lvlJc w:val="left"/>
      <w:pPr>
        <w:ind w:left="7316" w:hanging="706"/>
      </w:pPr>
      <w:rPr>
        <w:rFonts w:hint="default"/>
        <w:lang w:val="ru-RU" w:eastAsia="en-US" w:bidi="ar-SA"/>
      </w:rPr>
    </w:lvl>
    <w:lvl w:ilvl="8">
      <w:numFmt w:val="bullet"/>
      <w:lvlText w:val="•"/>
      <w:lvlJc w:val="left"/>
      <w:pPr>
        <w:ind w:left="8278" w:hanging="706"/>
      </w:pPr>
      <w:rPr>
        <w:rFonts w:hint="default"/>
        <w:lang w:val="ru-RU" w:eastAsia="en-US" w:bidi="ar-SA"/>
      </w:rPr>
    </w:lvl>
  </w:abstractNum>
  <w:abstractNum w:abstractNumId="5">
    <w:nsid w:val="4748503B"/>
    <w:multiLevelType w:val="multilevel"/>
    <w:tmpl w:val="72967AC0"/>
    <w:lvl w:ilvl="0">
      <w:start w:val="2"/>
      <w:numFmt w:val="decimal"/>
      <w:lvlText w:val="%1"/>
      <w:lvlJc w:val="left"/>
      <w:pPr>
        <w:ind w:left="117" w:hanging="974"/>
      </w:pPr>
      <w:rPr>
        <w:rFonts w:hint="default"/>
        <w:lang w:val="ru-RU" w:eastAsia="en-US" w:bidi="ar-SA"/>
      </w:rPr>
    </w:lvl>
    <w:lvl w:ilvl="1">
      <w:start w:val="11"/>
      <w:numFmt w:val="decimal"/>
      <w:lvlText w:val="%1.%2"/>
      <w:lvlJc w:val="left"/>
      <w:pPr>
        <w:ind w:left="117" w:hanging="974"/>
      </w:pPr>
      <w:rPr>
        <w:rFonts w:hint="default"/>
        <w:lang w:val="ru-RU" w:eastAsia="en-US" w:bidi="ar-SA"/>
      </w:rPr>
    </w:lvl>
    <w:lvl w:ilvl="2">
      <w:start w:val="2"/>
      <w:numFmt w:val="decimal"/>
      <w:lvlText w:val="%1.%2.%3."/>
      <w:lvlJc w:val="left"/>
      <w:pPr>
        <w:ind w:left="117" w:hanging="974"/>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45" w:hanging="974"/>
      </w:pPr>
      <w:rPr>
        <w:rFonts w:hint="default"/>
        <w:lang w:val="ru-RU" w:eastAsia="en-US" w:bidi="ar-SA"/>
      </w:rPr>
    </w:lvl>
    <w:lvl w:ilvl="4">
      <w:numFmt w:val="bullet"/>
      <w:lvlText w:val="•"/>
      <w:lvlJc w:val="left"/>
      <w:pPr>
        <w:ind w:left="4153" w:hanging="974"/>
      </w:pPr>
      <w:rPr>
        <w:rFonts w:hint="default"/>
        <w:lang w:val="ru-RU" w:eastAsia="en-US" w:bidi="ar-SA"/>
      </w:rPr>
    </w:lvl>
    <w:lvl w:ilvl="5">
      <w:numFmt w:val="bullet"/>
      <w:lvlText w:val="•"/>
      <w:lvlJc w:val="left"/>
      <w:pPr>
        <w:ind w:left="5162" w:hanging="974"/>
      </w:pPr>
      <w:rPr>
        <w:rFonts w:hint="default"/>
        <w:lang w:val="ru-RU" w:eastAsia="en-US" w:bidi="ar-SA"/>
      </w:rPr>
    </w:lvl>
    <w:lvl w:ilvl="6">
      <w:numFmt w:val="bullet"/>
      <w:lvlText w:val="•"/>
      <w:lvlJc w:val="left"/>
      <w:pPr>
        <w:ind w:left="6170" w:hanging="974"/>
      </w:pPr>
      <w:rPr>
        <w:rFonts w:hint="default"/>
        <w:lang w:val="ru-RU" w:eastAsia="en-US" w:bidi="ar-SA"/>
      </w:rPr>
    </w:lvl>
    <w:lvl w:ilvl="7">
      <w:numFmt w:val="bullet"/>
      <w:lvlText w:val="•"/>
      <w:lvlJc w:val="left"/>
      <w:pPr>
        <w:ind w:left="7178" w:hanging="974"/>
      </w:pPr>
      <w:rPr>
        <w:rFonts w:hint="default"/>
        <w:lang w:val="ru-RU" w:eastAsia="en-US" w:bidi="ar-SA"/>
      </w:rPr>
    </w:lvl>
    <w:lvl w:ilvl="8">
      <w:numFmt w:val="bullet"/>
      <w:lvlText w:val="•"/>
      <w:lvlJc w:val="left"/>
      <w:pPr>
        <w:ind w:left="8187" w:hanging="974"/>
      </w:pPr>
      <w:rPr>
        <w:rFonts w:hint="default"/>
        <w:lang w:val="ru-RU" w:eastAsia="en-US" w:bidi="ar-SA"/>
      </w:rPr>
    </w:lvl>
  </w:abstractNum>
  <w:abstractNum w:abstractNumId="6">
    <w:nsid w:val="4A3D555A"/>
    <w:multiLevelType w:val="multilevel"/>
    <w:tmpl w:val="1494B020"/>
    <w:lvl w:ilvl="0">
      <w:start w:val="2"/>
      <w:numFmt w:val="decimal"/>
      <w:lvlText w:val="%1"/>
      <w:lvlJc w:val="left"/>
      <w:pPr>
        <w:ind w:left="1389" w:hanging="562"/>
      </w:pPr>
      <w:rPr>
        <w:rFonts w:hint="default"/>
        <w:lang w:val="ru-RU" w:eastAsia="en-US" w:bidi="ar-SA"/>
      </w:rPr>
    </w:lvl>
    <w:lvl w:ilvl="1">
      <w:start w:val="13"/>
      <w:numFmt w:val="decimal"/>
      <w:lvlText w:val="%1.%2"/>
      <w:lvlJc w:val="left"/>
      <w:pPr>
        <w:ind w:left="1389" w:hanging="562"/>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17" w:hanging="984"/>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883" w:hanging="1056"/>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069" w:hanging="1056"/>
      </w:pPr>
      <w:rPr>
        <w:rFonts w:hint="default"/>
        <w:lang w:val="ru-RU" w:eastAsia="en-US" w:bidi="ar-SA"/>
      </w:rPr>
    </w:lvl>
    <w:lvl w:ilvl="5">
      <w:numFmt w:val="bullet"/>
      <w:lvlText w:val="•"/>
      <w:lvlJc w:val="left"/>
      <w:pPr>
        <w:ind w:left="4258" w:hanging="1056"/>
      </w:pPr>
      <w:rPr>
        <w:rFonts w:hint="default"/>
        <w:lang w:val="ru-RU" w:eastAsia="en-US" w:bidi="ar-SA"/>
      </w:rPr>
    </w:lvl>
    <w:lvl w:ilvl="6">
      <w:numFmt w:val="bullet"/>
      <w:lvlText w:val="•"/>
      <w:lvlJc w:val="left"/>
      <w:pPr>
        <w:ind w:left="5447" w:hanging="1056"/>
      </w:pPr>
      <w:rPr>
        <w:rFonts w:hint="default"/>
        <w:lang w:val="ru-RU" w:eastAsia="en-US" w:bidi="ar-SA"/>
      </w:rPr>
    </w:lvl>
    <w:lvl w:ilvl="7">
      <w:numFmt w:val="bullet"/>
      <w:lvlText w:val="•"/>
      <w:lvlJc w:val="left"/>
      <w:pPr>
        <w:ind w:left="6636" w:hanging="1056"/>
      </w:pPr>
      <w:rPr>
        <w:rFonts w:hint="default"/>
        <w:lang w:val="ru-RU" w:eastAsia="en-US" w:bidi="ar-SA"/>
      </w:rPr>
    </w:lvl>
    <w:lvl w:ilvl="8">
      <w:numFmt w:val="bullet"/>
      <w:lvlText w:val="•"/>
      <w:lvlJc w:val="left"/>
      <w:pPr>
        <w:ind w:left="7825" w:hanging="1056"/>
      </w:pPr>
      <w:rPr>
        <w:rFonts w:hint="default"/>
        <w:lang w:val="ru-RU" w:eastAsia="en-US" w:bidi="ar-SA"/>
      </w:rPr>
    </w:lvl>
  </w:abstractNum>
  <w:abstractNum w:abstractNumId="7">
    <w:nsid w:val="4B02484F"/>
    <w:multiLevelType w:val="multilevel"/>
    <w:tmpl w:val="BE66FE26"/>
    <w:lvl w:ilvl="0">
      <w:start w:val="1"/>
      <w:numFmt w:val="decimal"/>
      <w:lvlText w:val="%1"/>
      <w:lvlJc w:val="left"/>
      <w:pPr>
        <w:ind w:left="117" w:hanging="437"/>
      </w:pPr>
      <w:rPr>
        <w:rFonts w:hint="default"/>
        <w:lang w:val="ru-RU" w:eastAsia="en-US" w:bidi="ar-SA"/>
      </w:rPr>
    </w:lvl>
    <w:lvl w:ilvl="1">
      <w:start w:val="2"/>
      <w:numFmt w:val="decimal"/>
      <w:lvlText w:val="%1.%2"/>
      <w:lvlJc w:val="left"/>
      <w:pPr>
        <w:ind w:left="117" w:hanging="437"/>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17" w:hanging="912"/>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17" w:hanging="1051"/>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153" w:hanging="1051"/>
      </w:pPr>
      <w:rPr>
        <w:rFonts w:hint="default"/>
        <w:lang w:val="ru-RU" w:eastAsia="en-US" w:bidi="ar-SA"/>
      </w:rPr>
    </w:lvl>
    <w:lvl w:ilvl="5">
      <w:numFmt w:val="bullet"/>
      <w:lvlText w:val="•"/>
      <w:lvlJc w:val="left"/>
      <w:pPr>
        <w:ind w:left="5162" w:hanging="1051"/>
      </w:pPr>
      <w:rPr>
        <w:rFonts w:hint="default"/>
        <w:lang w:val="ru-RU" w:eastAsia="en-US" w:bidi="ar-SA"/>
      </w:rPr>
    </w:lvl>
    <w:lvl w:ilvl="6">
      <w:numFmt w:val="bullet"/>
      <w:lvlText w:val="•"/>
      <w:lvlJc w:val="left"/>
      <w:pPr>
        <w:ind w:left="6170" w:hanging="1051"/>
      </w:pPr>
      <w:rPr>
        <w:rFonts w:hint="default"/>
        <w:lang w:val="ru-RU" w:eastAsia="en-US" w:bidi="ar-SA"/>
      </w:rPr>
    </w:lvl>
    <w:lvl w:ilvl="7">
      <w:numFmt w:val="bullet"/>
      <w:lvlText w:val="•"/>
      <w:lvlJc w:val="left"/>
      <w:pPr>
        <w:ind w:left="7178" w:hanging="1051"/>
      </w:pPr>
      <w:rPr>
        <w:rFonts w:hint="default"/>
        <w:lang w:val="ru-RU" w:eastAsia="en-US" w:bidi="ar-SA"/>
      </w:rPr>
    </w:lvl>
    <w:lvl w:ilvl="8">
      <w:numFmt w:val="bullet"/>
      <w:lvlText w:val="•"/>
      <w:lvlJc w:val="left"/>
      <w:pPr>
        <w:ind w:left="8187" w:hanging="1051"/>
      </w:pPr>
      <w:rPr>
        <w:rFonts w:hint="default"/>
        <w:lang w:val="ru-RU" w:eastAsia="en-US" w:bidi="ar-SA"/>
      </w:rPr>
    </w:lvl>
  </w:abstractNum>
  <w:abstractNum w:abstractNumId="8">
    <w:nsid w:val="4FE54CFD"/>
    <w:multiLevelType w:val="multilevel"/>
    <w:tmpl w:val="58B8E63E"/>
    <w:lvl w:ilvl="0">
      <w:start w:val="4"/>
      <w:numFmt w:val="decimal"/>
      <w:lvlText w:val="%1"/>
      <w:lvlJc w:val="left"/>
      <w:pPr>
        <w:ind w:left="117" w:hanging="696"/>
      </w:pPr>
      <w:rPr>
        <w:rFonts w:hint="default"/>
        <w:lang w:val="ru-RU" w:eastAsia="en-US" w:bidi="ar-SA"/>
      </w:rPr>
    </w:lvl>
    <w:lvl w:ilvl="1">
      <w:start w:val="3"/>
      <w:numFmt w:val="decimal"/>
      <w:lvlText w:val="%1.%2."/>
      <w:lvlJc w:val="left"/>
      <w:pPr>
        <w:ind w:left="117" w:hanging="696"/>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33" w:hanging="705"/>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65" w:hanging="705"/>
      </w:pPr>
      <w:rPr>
        <w:rFonts w:hint="default"/>
        <w:lang w:val="ru-RU" w:eastAsia="en-US" w:bidi="ar-SA"/>
      </w:rPr>
    </w:lvl>
    <w:lvl w:ilvl="4">
      <w:numFmt w:val="bullet"/>
      <w:lvlText w:val="•"/>
      <w:lvlJc w:val="left"/>
      <w:pPr>
        <w:ind w:left="4428" w:hanging="705"/>
      </w:pPr>
      <w:rPr>
        <w:rFonts w:hint="default"/>
        <w:lang w:val="ru-RU" w:eastAsia="en-US" w:bidi="ar-SA"/>
      </w:rPr>
    </w:lvl>
    <w:lvl w:ilvl="5">
      <w:numFmt w:val="bullet"/>
      <w:lvlText w:val="•"/>
      <w:lvlJc w:val="left"/>
      <w:pPr>
        <w:ind w:left="5390" w:hanging="705"/>
      </w:pPr>
      <w:rPr>
        <w:rFonts w:hint="default"/>
        <w:lang w:val="ru-RU" w:eastAsia="en-US" w:bidi="ar-SA"/>
      </w:rPr>
    </w:lvl>
    <w:lvl w:ilvl="6">
      <w:numFmt w:val="bullet"/>
      <w:lvlText w:val="•"/>
      <w:lvlJc w:val="left"/>
      <w:pPr>
        <w:ind w:left="6353" w:hanging="705"/>
      </w:pPr>
      <w:rPr>
        <w:rFonts w:hint="default"/>
        <w:lang w:val="ru-RU" w:eastAsia="en-US" w:bidi="ar-SA"/>
      </w:rPr>
    </w:lvl>
    <w:lvl w:ilvl="7">
      <w:numFmt w:val="bullet"/>
      <w:lvlText w:val="•"/>
      <w:lvlJc w:val="left"/>
      <w:pPr>
        <w:ind w:left="7316" w:hanging="705"/>
      </w:pPr>
      <w:rPr>
        <w:rFonts w:hint="default"/>
        <w:lang w:val="ru-RU" w:eastAsia="en-US" w:bidi="ar-SA"/>
      </w:rPr>
    </w:lvl>
    <w:lvl w:ilvl="8">
      <w:numFmt w:val="bullet"/>
      <w:lvlText w:val="•"/>
      <w:lvlJc w:val="left"/>
      <w:pPr>
        <w:ind w:left="8278" w:hanging="705"/>
      </w:pPr>
      <w:rPr>
        <w:rFonts w:hint="default"/>
        <w:lang w:val="ru-RU" w:eastAsia="en-US" w:bidi="ar-SA"/>
      </w:rPr>
    </w:lvl>
  </w:abstractNum>
  <w:abstractNum w:abstractNumId="9">
    <w:nsid w:val="56EA1496"/>
    <w:multiLevelType w:val="multilevel"/>
    <w:tmpl w:val="CAACB86E"/>
    <w:lvl w:ilvl="0">
      <w:start w:val="2"/>
      <w:numFmt w:val="decimal"/>
      <w:lvlText w:val="%1"/>
      <w:lvlJc w:val="left"/>
      <w:pPr>
        <w:ind w:left="600" w:hanging="600"/>
      </w:pPr>
      <w:rPr>
        <w:rFonts w:hint="default"/>
      </w:rPr>
    </w:lvl>
    <w:lvl w:ilvl="1">
      <w:start w:val="26"/>
      <w:numFmt w:val="decimal"/>
      <w:lvlText w:val="%1.%2"/>
      <w:lvlJc w:val="left"/>
      <w:pPr>
        <w:ind w:left="150" w:hanging="60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10">
    <w:nsid w:val="5D2C2A1F"/>
    <w:multiLevelType w:val="multilevel"/>
    <w:tmpl w:val="E144B24A"/>
    <w:lvl w:ilvl="0">
      <w:start w:val="3"/>
      <w:numFmt w:val="decimal"/>
      <w:lvlText w:val="%1"/>
      <w:lvlJc w:val="left"/>
      <w:pPr>
        <w:ind w:left="117" w:hanging="509"/>
      </w:pPr>
      <w:rPr>
        <w:rFonts w:hint="default"/>
        <w:lang w:val="ru-RU" w:eastAsia="en-US" w:bidi="ar-SA"/>
      </w:rPr>
    </w:lvl>
    <w:lvl w:ilvl="1">
      <w:start w:val="1"/>
      <w:numFmt w:val="decimal"/>
      <w:lvlText w:val="%1.%2."/>
      <w:lvlJc w:val="left"/>
      <w:pPr>
        <w:ind w:left="117" w:hanging="509"/>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17" w:hanging="796"/>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17" w:hanging="993"/>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561" w:hanging="993"/>
      </w:pPr>
      <w:rPr>
        <w:rFonts w:hint="default"/>
        <w:lang w:val="ru-RU" w:eastAsia="en-US" w:bidi="ar-SA"/>
      </w:rPr>
    </w:lvl>
    <w:lvl w:ilvl="5">
      <w:numFmt w:val="bullet"/>
      <w:lvlText w:val="•"/>
      <w:lvlJc w:val="left"/>
      <w:pPr>
        <w:ind w:left="5501" w:hanging="993"/>
      </w:pPr>
      <w:rPr>
        <w:rFonts w:hint="default"/>
        <w:lang w:val="ru-RU" w:eastAsia="en-US" w:bidi="ar-SA"/>
      </w:rPr>
    </w:lvl>
    <w:lvl w:ilvl="6">
      <w:numFmt w:val="bullet"/>
      <w:lvlText w:val="•"/>
      <w:lvlJc w:val="left"/>
      <w:pPr>
        <w:ind w:left="6442" w:hanging="993"/>
      </w:pPr>
      <w:rPr>
        <w:rFonts w:hint="default"/>
        <w:lang w:val="ru-RU" w:eastAsia="en-US" w:bidi="ar-SA"/>
      </w:rPr>
    </w:lvl>
    <w:lvl w:ilvl="7">
      <w:numFmt w:val="bullet"/>
      <w:lvlText w:val="•"/>
      <w:lvlJc w:val="left"/>
      <w:pPr>
        <w:ind w:left="7382" w:hanging="993"/>
      </w:pPr>
      <w:rPr>
        <w:rFonts w:hint="default"/>
        <w:lang w:val="ru-RU" w:eastAsia="en-US" w:bidi="ar-SA"/>
      </w:rPr>
    </w:lvl>
    <w:lvl w:ilvl="8">
      <w:numFmt w:val="bullet"/>
      <w:lvlText w:val="•"/>
      <w:lvlJc w:val="left"/>
      <w:pPr>
        <w:ind w:left="8323" w:hanging="993"/>
      </w:pPr>
      <w:rPr>
        <w:rFonts w:hint="default"/>
        <w:lang w:val="ru-RU" w:eastAsia="en-US" w:bidi="ar-SA"/>
      </w:rPr>
    </w:lvl>
  </w:abstractNum>
  <w:abstractNum w:abstractNumId="11">
    <w:nsid w:val="6FA4288B"/>
    <w:multiLevelType w:val="multilevel"/>
    <w:tmpl w:val="3F7CE306"/>
    <w:lvl w:ilvl="0">
      <w:start w:val="2"/>
      <w:numFmt w:val="decimal"/>
      <w:lvlText w:val="%1."/>
      <w:lvlJc w:val="left"/>
      <w:pPr>
        <w:ind w:left="480" w:hanging="480"/>
      </w:pPr>
      <w:rPr>
        <w:rFonts w:hint="default"/>
      </w:rPr>
    </w:lvl>
    <w:lvl w:ilvl="1">
      <w:start w:val="26"/>
      <w:numFmt w:val="decimal"/>
      <w:lvlText w:val="%1.%2."/>
      <w:lvlJc w:val="left"/>
      <w:pPr>
        <w:ind w:left="1307" w:hanging="480"/>
      </w:pPr>
      <w:rPr>
        <w:rFonts w:hint="default"/>
      </w:rPr>
    </w:lvl>
    <w:lvl w:ilvl="2">
      <w:start w:val="1"/>
      <w:numFmt w:val="decimal"/>
      <w:lvlText w:val="%1.%2.%3."/>
      <w:lvlJc w:val="left"/>
      <w:pPr>
        <w:ind w:left="2374" w:hanging="720"/>
      </w:pPr>
      <w:rPr>
        <w:rFonts w:hint="default"/>
      </w:rPr>
    </w:lvl>
    <w:lvl w:ilvl="3">
      <w:start w:val="1"/>
      <w:numFmt w:val="decimal"/>
      <w:lvlText w:val="%1.%2.%3.%4."/>
      <w:lvlJc w:val="left"/>
      <w:pPr>
        <w:ind w:left="3201" w:hanging="720"/>
      </w:pPr>
      <w:rPr>
        <w:rFonts w:hint="default"/>
      </w:rPr>
    </w:lvl>
    <w:lvl w:ilvl="4">
      <w:start w:val="1"/>
      <w:numFmt w:val="decimal"/>
      <w:lvlText w:val="%1.%2.%3.%4.%5."/>
      <w:lvlJc w:val="left"/>
      <w:pPr>
        <w:ind w:left="4388" w:hanging="1080"/>
      </w:pPr>
      <w:rPr>
        <w:rFonts w:hint="default"/>
      </w:rPr>
    </w:lvl>
    <w:lvl w:ilvl="5">
      <w:start w:val="1"/>
      <w:numFmt w:val="decimal"/>
      <w:lvlText w:val="%1.%2.%3.%4.%5.%6."/>
      <w:lvlJc w:val="left"/>
      <w:pPr>
        <w:ind w:left="5215" w:hanging="108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229" w:hanging="1440"/>
      </w:pPr>
      <w:rPr>
        <w:rFonts w:hint="default"/>
      </w:rPr>
    </w:lvl>
    <w:lvl w:ilvl="8">
      <w:start w:val="1"/>
      <w:numFmt w:val="decimal"/>
      <w:lvlText w:val="%1.%2.%3.%4.%5.%6.%7.%8.%9."/>
      <w:lvlJc w:val="left"/>
      <w:pPr>
        <w:ind w:left="8416" w:hanging="1800"/>
      </w:pPr>
      <w:rPr>
        <w:rFonts w:hint="default"/>
      </w:rPr>
    </w:lvl>
  </w:abstractNum>
  <w:num w:numId="1">
    <w:abstractNumId w:val="8"/>
  </w:num>
  <w:num w:numId="2">
    <w:abstractNumId w:val="0"/>
  </w:num>
  <w:num w:numId="3">
    <w:abstractNumId w:val="10"/>
  </w:num>
  <w:num w:numId="4">
    <w:abstractNumId w:val="6"/>
  </w:num>
  <w:num w:numId="5">
    <w:abstractNumId w:val="5"/>
  </w:num>
  <w:num w:numId="6">
    <w:abstractNumId w:val="4"/>
  </w:num>
  <w:num w:numId="7">
    <w:abstractNumId w:val="1"/>
  </w:num>
  <w:num w:numId="8">
    <w:abstractNumId w:val="7"/>
  </w:num>
  <w:num w:numId="9">
    <w:abstractNumId w:val="3"/>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C5"/>
    <w:rsid w:val="0000230D"/>
    <w:rsid w:val="0002139A"/>
    <w:rsid w:val="00076998"/>
    <w:rsid w:val="00195920"/>
    <w:rsid w:val="001B546A"/>
    <w:rsid w:val="0023103C"/>
    <w:rsid w:val="00284F52"/>
    <w:rsid w:val="002F791C"/>
    <w:rsid w:val="00304A17"/>
    <w:rsid w:val="003756EB"/>
    <w:rsid w:val="0038188C"/>
    <w:rsid w:val="003F0A92"/>
    <w:rsid w:val="00612822"/>
    <w:rsid w:val="00633547"/>
    <w:rsid w:val="00670DCD"/>
    <w:rsid w:val="008B6553"/>
    <w:rsid w:val="00984573"/>
    <w:rsid w:val="00AE334A"/>
    <w:rsid w:val="00AF5386"/>
    <w:rsid w:val="00B50E62"/>
    <w:rsid w:val="00B6495D"/>
    <w:rsid w:val="00BF2316"/>
    <w:rsid w:val="00C365B4"/>
    <w:rsid w:val="00C62DA6"/>
    <w:rsid w:val="00C74762"/>
    <w:rsid w:val="00D52DFA"/>
    <w:rsid w:val="00D81AE1"/>
    <w:rsid w:val="00D81E32"/>
    <w:rsid w:val="00D97FA5"/>
    <w:rsid w:val="00DB5B1C"/>
    <w:rsid w:val="00DD18AB"/>
    <w:rsid w:val="00E01BD6"/>
    <w:rsid w:val="00E172C5"/>
    <w:rsid w:val="00E726C8"/>
    <w:rsid w:val="00E76FAF"/>
    <w:rsid w:val="00EA5DF4"/>
    <w:rsid w:val="00EC01A4"/>
    <w:rsid w:val="00F479AF"/>
    <w:rsid w:val="00F86108"/>
    <w:rsid w:val="00FB37C0"/>
    <w:rsid w:val="00FE2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paragraph" w:styleId="1">
    <w:name w:val="heading 1"/>
    <w:basedOn w:val="a"/>
    <w:next w:val="a"/>
    <w:link w:val="10"/>
    <w:qFormat/>
    <w:rsid w:val="00C62DA6"/>
    <w:pPr>
      <w:keepNext/>
      <w:spacing w:after="0" w:line="240" w:lineRule="auto"/>
      <w:ind w:left="-142" w:firstLine="142"/>
      <w:jc w:val="center"/>
      <w:outlineLvl w:val="0"/>
    </w:pPr>
    <w:rPr>
      <w:rFonts w:ascii="Times New Roman" w:eastAsia="Times New Roman" w:hAnsi="Times New Roman" w:cs="Times New Roman"/>
      <w:sz w:val="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1"/>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customStyle="1" w:styleId="10">
    <w:name w:val="Заголовок 1 Знак"/>
    <w:basedOn w:val="a0"/>
    <w:link w:val="1"/>
    <w:rsid w:val="00C62DA6"/>
    <w:rPr>
      <w:rFonts w:ascii="Times New Roman" w:eastAsia="Times New Roman" w:hAnsi="Times New Roman" w:cs="Times New Roman"/>
      <w:sz w:val="40"/>
      <w:szCs w:val="20"/>
      <w:lang w:val="x-none" w:eastAsia="x-none"/>
    </w:rPr>
  </w:style>
  <w:style w:type="paragraph" w:styleId="a8">
    <w:name w:val="Body Text"/>
    <w:basedOn w:val="a"/>
    <w:link w:val="a9"/>
    <w:rsid w:val="00C62DA6"/>
    <w:pPr>
      <w:spacing w:after="0" w:line="240" w:lineRule="auto"/>
      <w:jc w:val="both"/>
    </w:pPr>
    <w:rPr>
      <w:rFonts w:ascii="Times New Roman" w:eastAsia="Times New Roman" w:hAnsi="Times New Roman" w:cs="Times New Roman"/>
      <w:sz w:val="24"/>
      <w:szCs w:val="20"/>
      <w:lang w:val="x-none" w:eastAsia="x-none"/>
    </w:rPr>
  </w:style>
  <w:style w:type="character" w:customStyle="1" w:styleId="a9">
    <w:name w:val="Основной текст Знак"/>
    <w:basedOn w:val="a0"/>
    <w:link w:val="a8"/>
    <w:rsid w:val="00C62DA6"/>
    <w:rPr>
      <w:rFonts w:ascii="Times New Roman" w:eastAsia="Times New Roman" w:hAnsi="Times New Roman" w:cs="Times New Roman"/>
      <w:sz w:val="24"/>
      <w:szCs w:val="20"/>
      <w:lang w:val="x-none" w:eastAsia="x-none"/>
    </w:rPr>
  </w:style>
  <w:style w:type="paragraph" w:styleId="aa">
    <w:name w:val="footnote text"/>
    <w:basedOn w:val="a"/>
    <w:link w:val="ab"/>
    <w:rsid w:val="00C62DA6"/>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C62DA6"/>
    <w:rPr>
      <w:rFonts w:ascii="Times New Roman" w:eastAsia="Times New Roman" w:hAnsi="Times New Roman" w:cs="Times New Roman"/>
      <w:sz w:val="20"/>
      <w:szCs w:val="20"/>
      <w:lang w:eastAsia="ru-RU"/>
    </w:rPr>
  </w:style>
  <w:style w:type="character" w:styleId="ac">
    <w:name w:val="footnote reference"/>
    <w:basedOn w:val="a0"/>
    <w:rsid w:val="00C62D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paragraph" w:styleId="1">
    <w:name w:val="heading 1"/>
    <w:basedOn w:val="a"/>
    <w:next w:val="a"/>
    <w:link w:val="10"/>
    <w:qFormat/>
    <w:rsid w:val="00C62DA6"/>
    <w:pPr>
      <w:keepNext/>
      <w:spacing w:after="0" w:line="240" w:lineRule="auto"/>
      <w:ind w:left="-142" w:firstLine="142"/>
      <w:jc w:val="center"/>
      <w:outlineLvl w:val="0"/>
    </w:pPr>
    <w:rPr>
      <w:rFonts w:ascii="Times New Roman" w:eastAsia="Times New Roman" w:hAnsi="Times New Roman" w:cs="Times New Roman"/>
      <w:sz w:val="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1"/>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customStyle="1" w:styleId="10">
    <w:name w:val="Заголовок 1 Знак"/>
    <w:basedOn w:val="a0"/>
    <w:link w:val="1"/>
    <w:rsid w:val="00C62DA6"/>
    <w:rPr>
      <w:rFonts w:ascii="Times New Roman" w:eastAsia="Times New Roman" w:hAnsi="Times New Roman" w:cs="Times New Roman"/>
      <w:sz w:val="40"/>
      <w:szCs w:val="20"/>
      <w:lang w:val="x-none" w:eastAsia="x-none"/>
    </w:rPr>
  </w:style>
  <w:style w:type="paragraph" w:styleId="a8">
    <w:name w:val="Body Text"/>
    <w:basedOn w:val="a"/>
    <w:link w:val="a9"/>
    <w:rsid w:val="00C62DA6"/>
    <w:pPr>
      <w:spacing w:after="0" w:line="240" w:lineRule="auto"/>
      <w:jc w:val="both"/>
    </w:pPr>
    <w:rPr>
      <w:rFonts w:ascii="Times New Roman" w:eastAsia="Times New Roman" w:hAnsi="Times New Roman" w:cs="Times New Roman"/>
      <w:sz w:val="24"/>
      <w:szCs w:val="20"/>
      <w:lang w:val="x-none" w:eastAsia="x-none"/>
    </w:rPr>
  </w:style>
  <w:style w:type="character" w:customStyle="1" w:styleId="a9">
    <w:name w:val="Основной текст Знак"/>
    <w:basedOn w:val="a0"/>
    <w:link w:val="a8"/>
    <w:rsid w:val="00C62DA6"/>
    <w:rPr>
      <w:rFonts w:ascii="Times New Roman" w:eastAsia="Times New Roman" w:hAnsi="Times New Roman" w:cs="Times New Roman"/>
      <w:sz w:val="24"/>
      <w:szCs w:val="20"/>
      <w:lang w:val="x-none" w:eastAsia="x-none"/>
    </w:rPr>
  </w:style>
  <w:style w:type="paragraph" w:styleId="aa">
    <w:name w:val="footnote text"/>
    <w:basedOn w:val="a"/>
    <w:link w:val="ab"/>
    <w:rsid w:val="00C62DA6"/>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C62DA6"/>
    <w:rPr>
      <w:rFonts w:ascii="Times New Roman" w:eastAsia="Times New Roman" w:hAnsi="Times New Roman" w:cs="Times New Roman"/>
      <w:sz w:val="20"/>
      <w:szCs w:val="20"/>
      <w:lang w:eastAsia="ru-RU"/>
    </w:rPr>
  </w:style>
  <w:style w:type="character" w:styleId="ac">
    <w:name w:val="footnote reference"/>
    <w:basedOn w:val="a0"/>
    <w:rsid w:val="00C62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30040">
      <w:bodyDiv w:val="1"/>
      <w:marLeft w:val="0"/>
      <w:marRight w:val="0"/>
      <w:marTop w:val="0"/>
      <w:marBottom w:val="0"/>
      <w:divBdr>
        <w:top w:val="none" w:sz="0" w:space="0" w:color="auto"/>
        <w:left w:val="none" w:sz="0" w:space="0" w:color="auto"/>
        <w:bottom w:val="none" w:sz="0" w:space="0" w:color="auto"/>
        <w:right w:val="none" w:sz="0" w:space="0" w:color="auto"/>
      </w:divBdr>
    </w:div>
    <w:div w:id="1364359416">
      <w:bodyDiv w:val="1"/>
      <w:marLeft w:val="0"/>
      <w:marRight w:val="0"/>
      <w:marTop w:val="0"/>
      <w:marBottom w:val="0"/>
      <w:divBdr>
        <w:top w:val="none" w:sz="0" w:space="0" w:color="auto"/>
        <w:left w:val="none" w:sz="0" w:space="0" w:color="auto"/>
        <w:bottom w:val="none" w:sz="0" w:space="0" w:color="auto"/>
        <w:right w:val="none" w:sz="0" w:space="0" w:color="auto"/>
      </w:divBdr>
    </w:div>
    <w:div w:id="1861895230">
      <w:bodyDiv w:val="1"/>
      <w:marLeft w:val="0"/>
      <w:marRight w:val="0"/>
      <w:marTop w:val="0"/>
      <w:marBottom w:val="0"/>
      <w:divBdr>
        <w:top w:val="none" w:sz="0" w:space="0" w:color="auto"/>
        <w:left w:val="none" w:sz="0" w:space="0" w:color="auto"/>
        <w:bottom w:val="none" w:sz="0" w:space="0" w:color="auto"/>
        <w:right w:val="none" w:sz="0" w:space="0" w:color="auto"/>
      </w:divBdr>
    </w:div>
    <w:div w:id="21248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9686</Words>
  <Characters>55213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dc:creator>
  <cp:lastModifiedBy>Econom2</cp:lastModifiedBy>
  <cp:revision>7</cp:revision>
  <cp:lastPrinted>2021-10-29T06:49:00Z</cp:lastPrinted>
  <dcterms:created xsi:type="dcterms:W3CDTF">2021-10-28T07:16:00Z</dcterms:created>
  <dcterms:modified xsi:type="dcterms:W3CDTF">2021-12-02T08:49:00Z</dcterms:modified>
</cp:coreProperties>
</file>