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139A">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1DC26AA9" wp14:editId="4682A6FE">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center"/>
        <w:rPr>
          <w:rFonts w:ascii="Times New Roman" w:eastAsia="Calibri" w:hAnsi="Times New Roman" w:cs="Times New Roman"/>
          <w:b/>
          <w:bCs/>
          <w:sz w:val="24"/>
          <w:szCs w:val="24"/>
        </w:rPr>
      </w:pPr>
    </w:p>
    <w:p w:rsidR="00195920"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СОВЕТ ДЕПУТАТОВ</w:t>
      </w:r>
    </w:p>
    <w:p w:rsidR="0002139A" w:rsidRPr="0002139A" w:rsidRDefault="0002139A" w:rsidP="0002139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МУНИЦИПАЛЬНОГО ОБРАЗОВАНИЯ</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СЕЛЬСК</w:t>
      </w:r>
      <w:r w:rsidR="0002139A">
        <w:rPr>
          <w:rFonts w:ascii="Times New Roman" w:eastAsia="Calibri" w:hAnsi="Times New Roman" w:cs="Times New Roman"/>
          <w:b/>
          <w:bCs/>
          <w:sz w:val="24"/>
          <w:szCs w:val="24"/>
        </w:rPr>
        <w:t>ОЕ</w:t>
      </w:r>
      <w:r w:rsidRPr="0002139A">
        <w:rPr>
          <w:rFonts w:ascii="Times New Roman" w:eastAsia="Calibri" w:hAnsi="Times New Roman" w:cs="Times New Roman"/>
          <w:b/>
          <w:bCs/>
          <w:sz w:val="24"/>
          <w:szCs w:val="24"/>
        </w:rPr>
        <w:t xml:space="preserve"> ПОСЕЛЕНИ</w:t>
      </w:r>
      <w:r w:rsidR="0002139A">
        <w:rPr>
          <w:rFonts w:ascii="Times New Roman" w:eastAsia="Calibri" w:hAnsi="Times New Roman" w:cs="Times New Roman"/>
          <w:b/>
          <w:bCs/>
          <w:sz w:val="24"/>
          <w:szCs w:val="24"/>
        </w:rPr>
        <w:t>Е</w:t>
      </w:r>
      <w:r w:rsidRPr="0002139A">
        <w:rPr>
          <w:rFonts w:ascii="Times New Roman" w:eastAsia="Calibri" w:hAnsi="Times New Roman" w:cs="Times New Roman"/>
          <w:b/>
          <w:bCs/>
          <w:sz w:val="24"/>
          <w:szCs w:val="24"/>
        </w:rPr>
        <w:t xml:space="preserve"> АЛАКУРТТИ</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 xml:space="preserve">КАНДАЛАКШСКОГО </w:t>
      </w:r>
      <w:r w:rsidR="0002139A">
        <w:rPr>
          <w:rFonts w:ascii="Times New Roman" w:eastAsia="Calibri" w:hAnsi="Times New Roman" w:cs="Times New Roman"/>
          <w:b/>
          <w:bCs/>
          <w:sz w:val="24"/>
          <w:szCs w:val="24"/>
        </w:rPr>
        <w:t xml:space="preserve">МУНИЦИПАЛЬНОГО </w:t>
      </w:r>
      <w:r w:rsidRPr="0002139A">
        <w:rPr>
          <w:rFonts w:ascii="Times New Roman" w:eastAsia="Calibri" w:hAnsi="Times New Roman" w:cs="Times New Roman"/>
          <w:b/>
          <w:bCs/>
          <w:sz w:val="24"/>
          <w:szCs w:val="24"/>
        </w:rPr>
        <w:t>РАЙОНА</w:t>
      </w:r>
    </w:p>
    <w:p w:rsidR="00195920" w:rsidRPr="0002139A" w:rsidRDefault="00195920" w:rsidP="0002139A">
      <w:pPr>
        <w:spacing w:after="0" w:line="240" w:lineRule="auto"/>
        <w:jc w:val="center"/>
        <w:rPr>
          <w:rFonts w:ascii="Times New Roman" w:eastAsia="Calibri" w:hAnsi="Times New Roman" w:cs="Times New Roman"/>
          <w:sz w:val="24"/>
          <w:szCs w:val="24"/>
        </w:rPr>
      </w:pPr>
      <w:r w:rsidRPr="0002139A">
        <w:rPr>
          <w:rFonts w:ascii="Times New Roman" w:eastAsia="Calibri" w:hAnsi="Times New Roman" w:cs="Times New Roman"/>
          <w:b/>
          <w:bCs/>
          <w:sz w:val="24"/>
          <w:szCs w:val="24"/>
        </w:rPr>
        <w:t>ЧЕТВЕРТОГО СОЗЫВА</w:t>
      </w:r>
    </w:p>
    <w:p w:rsidR="00195920" w:rsidRPr="0002139A" w:rsidRDefault="00195920" w:rsidP="0002139A">
      <w:pPr>
        <w:spacing w:after="0" w:line="240" w:lineRule="auto"/>
        <w:jc w:val="both"/>
        <w:rPr>
          <w:rFonts w:ascii="Times New Roman" w:eastAsia="Calibri" w:hAnsi="Times New Roman" w:cs="Times New Roman"/>
          <w:sz w:val="24"/>
          <w:szCs w:val="24"/>
        </w:rPr>
      </w:pPr>
    </w:p>
    <w:p w:rsidR="00195920" w:rsidRPr="0002139A" w:rsidRDefault="00195920" w:rsidP="0002139A">
      <w:pPr>
        <w:spacing w:after="0" w:line="240" w:lineRule="auto"/>
        <w:jc w:val="center"/>
        <w:rPr>
          <w:rFonts w:ascii="Times New Roman" w:eastAsia="Calibri" w:hAnsi="Times New Roman" w:cs="Times New Roman"/>
          <w:b/>
          <w:sz w:val="24"/>
          <w:szCs w:val="24"/>
        </w:rPr>
      </w:pPr>
      <w:r w:rsidRPr="0002139A">
        <w:rPr>
          <w:rFonts w:ascii="Times New Roman" w:eastAsia="Calibri" w:hAnsi="Times New Roman" w:cs="Times New Roman"/>
          <w:b/>
          <w:sz w:val="24"/>
          <w:szCs w:val="24"/>
        </w:rPr>
        <w:t>РЕШЕНИЕ</w:t>
      </w:r>
    </w:p>
    <w:p w:rsidR="00195920" w:rsidRPr="0002139A" w:rsidRDefault="00195920" w:rsidP="0002139A">
      <w:pPr>
        <w:spacing w:after="0" w:line="240" w:lineRule="auto"/>
        <w:jc w:val="both"/>
        <w:rPr>
          <w:rFonts w:ascii="Times New Roman" w:eastAsia="Calibri" w:hAnsi="Times New Roman" w:cs="Times New Roman"/>
          <w:sz w:val="24"/>
          <w:szCs w:val="24"/>
        </w:rPr>
      </w:pPr>
      <w:r w:rsidRPr="0002139A">
        <w:rPr>
          <w:rFonts w:ascii="Times New Roman" w:eastAsia="Calibri" w:hAnsi="Times New Roman" w:cs="Times New Roman"/>
          <w:sz w:val="24"/>
          <w:szCs w:val="24"/>
        </w:rPr>
        <w:t>от «</w:t>
      </w:r>
      <w:r w:rsidR="006F08EB">
        <w:rPr>
          <w:rFonts w:ascii="Times New Roman" w:eastAsia="Calibri" w:hAnsi="Times New Roman" w:cs="Times New Roman"/>
          <w:sz w:val="24"/>
          <w:szCs w:val="24"/>
        </w:rPr>
        <w:t>29</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октября</w:t>
      </w:r>
      <w:r w:rsidRPr="0002139A">
        <w:rPr>
          <w:rFonts w:ascii="Times New Roman" w:eastAsia="Calibri" w:hAnsi="Times New Roman" w:cs="Times New Roman"/>
          <w:sz w:val="24"/>
          <w:szCs w:val="24"/>
        </w:rPr>
        <w:t xml:space="preserve"> 20</w:t>
      </w:r>
      <w:r w:rsidR="002F791C" w:rsidRPr="0002139A">
        <w:rPr>
          <w:rFonts w:ascii="Times New Roman" w:eastAsia="Calibri" w:hAnsi="Times New Roman" w:cs="Times New Roman"/>
          <w:sz w:val="24"/>
          <w:szCs w:val="24"/>
        </w:rPr>
        <w:t>2</w:t>
      </w:r>
      <w:r w:rsidR="0002139A">
        <w:rPr>
          <w:rFonts w:ascii="Times New Roman" w:eastAsia="Calibri" w:hAnsi="Times New Roman" w:cs="Times New Roman"/>
          <w:sz w:val="24"/>
          <w:szCs w:val="24"/>
        </w:rPr>
        <w:t>1</w:t>
      </w:r>
      <w:r w:rsidRPr="0002139A">
        <w:rPr>
          <w:rFonts w:ascii="Times New Roman" w:eastAsia="Calibri" w:hAnsi="Times New Roman" w:cs="Times New Roman"/>
          <w:sz w:val="24"/>
          <w:szCs w:val="24"/>
        </w:rPr>
        <w:t xml:space="preserve"> года                                                       </w:t>
      </w:r>
      <w:r w:rsidR="0023103C" w:rsidRP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 xml:space="preserve">                            </w:t>
      </w:r>
      <w:r w:rsid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6F08EB">
        <w:rPr>
          <w:rFonts w:ascii="Times New Roman" w:eastAsia="Calibri" w:hAnsi="Times New Roman" w:cs="Times New Roman"/>
          <w:sz w:val="24"/>
          <w:szCs w:val="24"/>
        </w:rPr>
        <w:t>763</w:t>
      </w:r>
    </w:p>
    <w:p w:rsidR="0002139A" w:rsidRDefault="0002139A" w:rsidP="0002139A">
      <w:pPr>
        <w:spacing w:after="0" w:line="240" w:lineRule="auto"/>
        <w:jc w:val="center"/>
        <w:rPr>
          <w:rFonts w:ascii="Times New Roman" w:eastAsia="Times New Roman" w:hAnsi="Times New Roman" w:cs="Times New Roman"/>
          <w:b/>
          <w:bCs/>
          <w:sz w:val="24"/>
          <w:szCs w:val="24"/>
          <w:lang w:eastAsia="ru-RU"/>
        </w:rPr>
      </w:pPr>
    </w:p>
    <w:p w:rsidR="00195920" w:rsidRDefault="00304A17" w:rsidP="00304A17">
      <w:pPr>
        <w:spacing w:after="0" w:line="240" w:lineRule="auto"/>
        <w:jc w:val="center"/>
        <w:rPr>
          <w:rFonts w:ascii="Times New Roman" w:eastAsia="Times New Roman" w:hAnsi="Times New Roman" w:cs="Times New Roman"/>
          <w:b/>
          <w:bCs/>
          <w:sz w:val="24"/>
          <w:szCs w:val="24"/>
          <w:lang w:eastAsia="ru-RU"/>
        </w:rPr>
      </w:pPr>
      <w:r w:rsidRPr="00304A17">
        <w:rPr>
          <w:rFonts w:ascii="Times New Roman" w:eastAsia="Times New Roman" w:hAnsi="Times New Roman" w:cs="Times New Roman"/>
          <w:b/>
          <w:bCs/>
          <w:sz w:val="24"/>
          <w:szCs w:val="24"/>
          <w:lang w:eastAsia="ru-RU"/>
        </w:rPr>
        <w:t>Об утвержд</w:t>
      </w:r>
      <w:r>
        <w:rPr>
          <w:rFonts w:ascii="Times New Roman" w:eastAsia="Times New Roman" w:hAnsi="Times New Roman" w:cs="Times New Roman"/>
          <w:b/>
          <w:bCs/>
          <w:sz w:val="24"/>
          <w:szCs w:val="24"/>
          <w:lang w:eastAsia="ru-RU"/>
        </w:rPr>
        <w:t xml:space="preserve">ении Положения </w:t>
      </w:r>
      <w:r w:rsidR="00B50E62" w:rsidRPr="00B50E62">
        <w:rPr>
          <w:rFonts w:ascii="Times New Roman" w:eastAsia="Times New Roman" w:hAnsi="Times New Roman" w:cs="Times New Roman"/>
          <w:b/>
          <w:bCs/>
          <w:sz w:val="24"/>
          <w:szCs w:val="24"/>
          <w:lang w:eastAsia="ru-RU"/>
        </w:rPr>
        <w:t>о муниципальном земельном контроле, осуществляемом на территории муниципального образования сельское поселение Алакуртти Кандалакшского муниципального района</w:t>
      </w:r>
      <w:r w:rsidR="00B50E62">
        <w:rPr>
          <w:rFonts w:ascii="Times New Roman" w:eastAsia="Times New Roman" w:hAnsi="Times New Roman" w:cs="Times New Roman"/>
          <w:b/>
          <w:bCs/>
          <w:sz w:val="24"/>
          <w:szCs w:val="24"/>
          <w:lang w:eastAsia="ru-RU"/>
        </w:rPr>
        <w:t xml:space="preserve"> Мурманской области</w:t>
      </w:r>
    </w:p>
    <w:p w:rsidR="00B15D48" w:rsidRPr="0002139A" w:rsidRDefault="00B15D48" w:rsidP="00304A17">
      <w:pPr>
        <w:spacing w:after="0" w:line="240" w:lineRule="auto"/>
        <w:jc w:val="center"/>
        <w:rPr>
          <w:rFonts w:ascii="Times New Roman" w:eastAsia="Times New Roman" w:hAnsi="Times New Roman" w:cs="Times New Roman"/>
          <w:b/>
          <w:bCs/>
          <w:sz w:val="24"/>
          <w:szCs w:val="24"/>
          <w:lang w:eastAsia="ru-RU"/>
        </w:rPr>
      </w:pPr>
      <w:r w:rsidRPr="0017180E">
        <w:rPr>
          <w:rFonts w:ascii="Times New Roman" w:eastAsia="Times New Roman" w:hAnsi="Times New Roman" w:cs="Times New Roman"/>
          <w:b/>
          <w:bCs/>
          <w:i/>
          <w:sz w:val="24"/>
          <w:szCs w:val="24"/>
          <w:lang w:eastAsia="ru-RU"/>
        </w:rPr>
        <w:t>(в редакции решений Совета депутатов муниципального образования сельское поселение Алакуртти от</w:t>
      </w:r>
      <w:r>
        <w:rPr>
          <w:rFonts w:ascii="Times New Roman" w:eastAsia="Times New Roman" w:hAnsi="Times New Roman" w:cs="Times New Roman"/>
          <w:b/>
          <w:bCs/>
          <w:i/>
          <w:sz w:val="24"/>
          <w:szCs w:val="24"/>
          <w:lang w:eastAsia="ru-RU"/>
        </w:rPr>
        <w:t xml:space="preserve"> 26.11.2021 № 785)</w:t>
      </w:r>
    </w:p>
    <w:p w:rsidR="00DB5B1C" w:rsidRPr="0002139A" w:rsidRDefault="00DB5B1C" w:rsidP="0002139A">
      <w:pPr>
        <w:spacing w:after="0" w:line="240" w:lineRule="auto"/>
        <w:jc w:val="both"/>
        <w:rPr>
          <w:rFonts w:ascii="Times New Roman" w:eastAsia="Times New Roman" w:hAnsi="Times New Roman" w:cs="Times New Roman"/>
          <w:sz w:val="24"/>
          <w:szCs w:val="24"/>
          <w:lang w:eastAsia="x-none"/>
        </w:rPr>
      </w:pPr>
    </w:p>
    <w:p w:rsidR="00195920" w:rsidRPr="0002139A" w:rsidRDefault="00304A17" w:rsidP="000213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4A17">
        <w:rPr>
          <w:rFonts w:ascii="Times New Roman" w:eastAsia="Calibri" w:hAnsi="Times New Roman" w:cs="Times New Roman"/>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p>
    <w:p w:rsidR="0002139A" w:rsidRDefault="0002139A" w:rsidP="000213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на основании открытого голосования</w:t>
      </w:r>
    </w:p>
    <w:p w:rsid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Совет депутатов </w:t>
      </w:r>
      <w:r w:rsidR="0002139A">
        <w:rPr>
          <w:rFonts w:ascii="Times New Roman" w:eastAsia="Times New Roman" w:hAnsi="Times New Roman" w:cs="Times New Roman"/>
          <w:color w:val="000000"/>
          <w:sz w:val="24"/>
          <w:szCs w:val="24"/>
          <w:lang w:eastAsia="ru-RU"/>
        </w:rPr>
        <w:t>муниципального образования</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сельско</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поселени</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Алакуртти</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Кандалакшского </w:t>
      </w:r>
      <w:r w:rsidR="0002139A">
        <w:rPr>
          <w:rFonts w:ascii="Times New Roman" w:eastAsia="Times New Roman" w:hAnsi="Times New Roman" w:cs="Times New Roman"/>
          <w:color w:val="000000"/>
          <w:sz w:val="24"/>
          <w:szCs w:val="24"/>
          <w:lang w:eastAsia="ru-RU"/>
        </w:rPr>
        <w:t xml:space="preserve">муниципального </w:t>
      </w:r>
      <w:r w:rsidRPr="0002139A">
        <w:rPr>
          <w:rFonts w:ascii="Times New Roman" w:eastAsia="Times New Roman" w:hAnsi="Times New Roman" w:cs="Times New Roman"/>
          <w:color w:val="000000"/>
          <w:sz w:val="24"/>
          <w:szCs w:val="24"/>
          <w:lang w:eastAsia="ru-RU"/>
        </w:rPr>
        <w:t>района</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РЕШИЛ:</w:t>
      </w:r>
    </w:p>
    <w:p w:rsidR="00195920" w:rsidRPr="0002139A" w:rsidRDefault="00195920" w:rsidP="0002139A">
      <w:pPr>
        <w:spacing w:after="0" w:line="240" w:lineRule="auto"/>
        <w:jc w:val="both"/>
        <w:rPr>
          <w:rFonts w:ascii="Times New Roman" w:eastAsia="Times New Roman" w:hAnsi="Times New Roman" w:cs="Times New Roman"/>
          <w:b/>
          <w:sz w:val="24"/>
          <w:szCs w:val="24"/>
          <w:lang w:val="x-none" w:eastAsia="x-none"/>
        </w:rPr>
      </w:pPr>
    </w:p>
    <w:p w:rsidR="00DB5B1C" w:rsidRDefault="00633547" w:rsidP="0002139A">
      <w:pPr>
        <w:spacing w:after="0" w:line="240" w:lineRule="auto"/>
        <w:ind w:firstLine="709"/>
        <w:jc w:val="both"/>
        <w:rPr>
          <w:rFonts w:ascii="Times New Roman" w:eastAsia="Times New Roman" w:hAnsi="Times New Roman" w:cs="Times New Roman"/>
          <w:sz w:val="24"/>
          <w:szCs w:val="24"/>
          <w:lang w:eastAsia="ru-RU"/>
        </w:rPr>
      </w:pPr>
      <w:r w:rsidRPr="0002139A">
        <w:rPr>
          <w:rFonts w:ascii="Times New Roman" w:eastAsia="Times New Roman" w:hAnsi="Times New Roman" w:cs="Times New Roman"/>
          <w:sz w:val="24"/>
          <w:szCs w:val="24"/>
          <w:lang w:eastAsia="ru-RU"/>
        </w:rPr>
        <w:t>1.</w:t>
      </w:r>
      <w:r w:rsidR="0002139A">
        <w:rPr>
          <w:rFonts w:ascii="Times New Roman" w:eastAsia="Times New Roman" w:hAnsi="Times New Roman" w:cs="Times New Roman"/>
          <w:sz w:val="24"/>
          <w:szCs w:val="24"/>
          <w:lang w:eastAsia="ru-RU"/>
        </w:rPr>
        <w:t xml:space="preserve"> Утвердить</w:t>
      </w:r>
      <w:r w:rsidR="00DB5B1C" w:rsidRPr="0002139A">
        <w:rPr>
          <w:rFonts w:ascii="Times New Roman" w:eastAsia="Times New Roman" w:hAnsi="Times New Roman" w:cs="Times New Roman"/>
          <w:sz w:val="24"/>
          <w:szCs w:val="24"/>
          <w:lang w:eastAsia="ru-RU"/>
        </w:rPr>
        <w:t xml:space="preserve"> </w:t>
      </w:r>
      <w:r w:rsidR="00C74762">
        <w:rPr>
          <w:rFonts w:ascii="Times New Roman" w:eastAsia="Times New Roman" w:hAnsi="Times New Roman" w:cs="Times New Roman"/>
          <w:sz w:val="24"/>
          <w:szCs w:val="24"/>
          <w:lang w:eastAsia="ru-RU"/>
        </w:rPr>
        <w:t xml:space="preserve">Положение </w:t>
      </w:r>
      <w:r w:rsidR="00B50E62" w:rsidRPr="00B50E62">
        <w:rPr>
          <w:rFonts w:ascii="Times New Roman" w:eastAsia="Times New Roman" w:hAnsi="Times New Roman" w:cs="Times New Roman"/>
          <w:sz w:val="24"/>
          <w:szCs w:val="24"/>
          <w:lang w:eastAsia="ru-RU"/>
        </w:rPr>
        <w:t>о муниципальном земельном контроле, осуществляемом на территории муниципального образования сельское поселение Алакуртти Кандалакшского муниципального района Мурманской области</w:t>
      </w:r>
      <w:r w:rsidR="00C74762" w:rsidRPr="00C74762">
        <w:rPr>
          <w:rFonts w:ascii="Times New Roman" w:eastAsia="Times New Roman" w:hAnsi="Times New Roman" w:cs="Times New Roman"/>
          <w:sz w:val="24"/>
          <w:szCs w:val="24"/>
          <w:lang w:eastAsia="ru-RU"/>
        </w:rPr>
        <w:t xml:space="preserve"> </w:t>
      </w:r>
      <w:r w:rsidR="0002139A">
        <w:rPr>
          <w:rFonts w:ascii="Times New Roman" w:eastAsia="Times New Roman" w:hAnsi="Times New Roman" w:cs="Times New Roman"/>
          <w:sz w:val="24"/>
          <w:szCs w:val="24"/>
          <w:lang w:eastAsia="ru-RU"/>
        </w:rPr>
        <w:t>согласно Приложения</w:t>
      </w:r>
      <w:r w:rsidR="00B50E62">
        <w:rPr>
          <w:rFonts w:ascii="Times New Roman" w:eastAsia="Times New Roman" w:hAnsi="Times New Roman" w:cs="Times New Roman"/>
          <w:sz w:val="24"/>
          <w:szCs w:val="24"/>
          <w:lang w:eastAsia="ru-RU"/>
        </w:rPr>
        <w:t xml:space="preserve"> к настоящему Решению</w:t>
      </w:r>
      <w:r w:rsidR="0002139A">
        <w:rPr>
          <w:rFonts w:ascii="Times New Roman" w:eastAsia="Times New Roman" w:hAnsi="Times New Roman" w:cs="Times New Roman"/>
          <w:sz w:val="24"/>
          <w:szCs w:val="24"/>
          <w:lang w:eastAsia="ru-RU"/>
        </w:rPr>
        <w:t>.</w:t>
      </w:r>
    </w:p>
    <w:p w:rsidR="0002139A" w:rsidRPr="00287BC3" w:rsidRDefault="00B50E62" w:rsidP="000213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2139A" w:rsidRPr="00287BC3">
        <w:rPr>
          <w:rFonts w:ascii="Times New Roman" w:hAnsi="Times New Roman"/>
          <w:sz w:val="24"/>
          <w:szCs w:val="24"/>
        </w:rPr>
        <w:t>. Опубликовать настоящее решение в информационном бюллетене «Алакуртти - наша земля» и на официальном сайте администрации.</w:t>
      </w:r>
    </w:p>
    <w:p w:rsidR="0002139A" w:rsidRDefault="00B15D48" w:rsidP="0002139A">
      <w:pPr>
        <w:tabs>
          <w:tab w:val="left" w:pos="709"/>
        </w:tabs>
        <w:spacing w:after="0" w:line="240" w:lineRule="auto"/>
        <w:ind w:firstLine="709"/>
        <w:jc w:val="both"/>
        <w:rPr>
          <w:rFonts w:ascii="Times New Roman" w:hAnsi="Times New Roman"/>
          <w:sz w:val="24"/>
          <w:szCs w:val="24"/>
        </w:rPr>
      </w:pPr>
      <w:r w:rsidRPr="00B15D48">
        <w:rPr>
          <w:rFonts w:ascii="Times New Roman" w:hAnsi="Times New Roman"/>
          <w:sz w:val="24"/>
          <w:szCs w:val="24"/>
        </w:rPr>
        <w:t>3. Настоящее решение вступает в силу с 01 января 2022 года.</w:t>
      </w:r>
    </w:p>
    <w:p w:rsidR="00B15D48" w:rsidRPr="000D15DD" w:rsidRDefault="00B15D48" w:rsidP="0002139A">
      <w:pPr>
        <w:tabs>
          <w:tab w:val="left" w:pos="709"/>
        </w:tabs>
        <w:spacing w:after="0" w:line="240" w:lineRule="auto"/>
        <w:ind w:firstLine="709"/>
        <w:jc w:val="both"/>
        <w:rPr>
          <w:rFonts w:ascii="Times New Roman" w:hAnsi="Times New Roman"/>
          <w:sz w:val="24"/>
          <w:szCs w:val="24"/>
        </w:rPr>
      </w:pPr>
      <w:r w:rsidRPr="00B15D48">
        <w:rPr>
          <w:rFonts w:ascii="Times New Roman" w:hAnsi="Times New Roman"/>
          <w:sz w:val="24"/>
          <w:szCs w:val="24"/>
        </w:rPr>
        <w:t xml:space="preserve">4. </w:t>
      </w:r>
      <w:proofErr w:type="gramStart"/>
      <w:r w:rsidRPr="00B15D48">
        <w:rPr>
          <w:rFonts w:ascii="Times New Roman" w:hAnsi="Times New Roman"/>
          <w:sz w:val="24"/>
          <w:szCs w:val="24"/>
        </w:rPr>
        <w:t>Считать утратившим силу решение Совета депутатов сельского поселения Алакуртти Кандалакшского района от 03.09.2012 № 145 (с изменениями от 01.12.2012 № 159, от 23.12.2014 № 57, от 14.04.2015 № 84, от 26.05.2015 № 105, от 11.07.2018 № 444, от 13.09.2019 № 549, от 30.01.2020 № 593; от 28.09.2020 № 635, от 19.07.2021 № 733) «Об утверждении Положения о муниципальном земельном контроле на территории муниципального образования сельское поселение Алакуртти Кандалакшского района.</w:t>
      </w:r>
      <w:proofErr w:type="gramEnd"/>
    </w:p>
    <w:p w:rsidR="00195920" w:rsidRPr="0002139A" w:rsidRDefault="00195920" w:rsidP="0002139A">
      <w:pPr>
        <w:spacing w:after="0" w:line="240" w:lineRule="auto"/>
        <w:ind w:firstLine="567"/>
        <w:jc w:val="both"/>
        <w:rPr>
          <w:rFonts w:ascii="Times New Roman" w:eastAsia="Calibri" w:hAnsi="Times New Roman" w:cs="Times New Roman"/>
          <w:sz w:val="24"/>
          <w:szCs w:val="24"/>
        </w:rPr>
      </w:pPr>
    </w:p>
    <w:p w:rsidR="00195920" w:rsidRDefault="00195920" w:rsidP="0002139A">
      <w:pPr>
        <w:spacing w:after="0" w:line="240" w:lineRule="auto"/>
        <w:ind w:firstLine="567"/>
        <w:jc w:val="both"/>
        <w:rPr>
          <w:rFonts w:ascii="Times New Roman" w:eastAsia="Calibri" w:hAnsi="Times New Roman" w:cs="Times New Roman"/>
          <w:sz w:val="24"/>
          <w:szCs w:val="24"/>
        </w:rPr>
      </w:pPr>
    </w:p>
    <w:p w:rsidR="0002139A" w:rsidRPr="0002139A" w:rsidRDefault="0002139A" w:rsidP="0002139A">
      <w:pPr>
        <w:spacing w:after="0" w:line="240" w:lineRule="auto"/>
        <w:ind w:firstLine="567"/>
        <w:jc w:val="both"/>
        <w:rPr>
          <w:rFonts w:ascii="Times New Roman" w:eastAsia="Calibri" w:hAnsi="Times New Roman" w:cs="Times New Roman"/>
          <w:sz w:val="24"/>
          <w:szCs w:val="24"/>
        </w:rPr>
      </w:pP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Глава муниципального образования</w:t>
      </w: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сельское поселение Алакуртти </w:t>
      </w:r>
    </w:p>
    <w:p w:rsidR="0002139A" w:rsidRPr="000D15DD"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0D15DD">
        <w:rPr>
          <w:rFonts w:ascii="Times New Roman" w:hAnsi="Times New Roman"/>
          <w:sz w:val="24"/>
          <w:szCs w:val="24"/>
        </w:rPr>
        <w:t xml:space="preserve">района            </w:t>
      </w:r>
      <w:r>
        <w:rPr>
          <w:rFonts w:ascii="Times New Roman" w:hAnsi="Times New Roman"/>
          <w:sz w:val="24"/>
          <w:szCs w:val="24"/>
        </w:rPr>
        <w:t xml:space="preserve">                                                               </w:t>
      </w:r>
      <w:r w:rsidRPr="000D15DD">
        <w:rPr>
          <w:rFonts w:ascii="Times New Roman" w:hAnsi="Times New Roman"/>
          <w:sz w:val="24"/>
          <w:szCs w:val="24"/>
        </w:rPr>
        <w:t>А.П. Самарин</w:t>
      </w:r>
    </w:p>
    <w:p w:rsidR="0002139A" w:rsidRDefault="0002139A" w:rsidP="0002139A">
      <w:pPr>
        <w:tabs>
          <w:tab w:val="left" w:pos="709"/>
        </w:tabs>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lastRenderedPageBreak/>
        <w:t xml:space="preserve">Приложение </w:t>
      </w:r>
    </w:p>
    <w:p w:rsidR="0002139A"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к</w:t>
      </w:r>
      <w:r w:rsidRPr="00115B9C">
        <w:rPr>
          <w:rFonts w:ascii="Times New Roman" w:hAnsi="Times New Roman"/>
          <w:sz w:val="24"/>
          <w:szCs w:val="24"/>
        </w:rPr>
        <w:t xml:space="preserve"> </w:t>
      </w:r>
      <w:r>
        <w:rPr>
          <w:rFonts w:ascii="Times New Roman" w:hAnsi="Times New Roman"/>
          <w:sz w:val="24"/>
          <w:szCs w:val="24"/>
        </w:rPr>
        <w:t>Р</w:t>
      </w:r>
      <w:r w:rsidRPr="00115B9C">
        <w:rPr>
          <w:rFonts w:ascii="Times New Roman" w:hAnsi="Times New Roman"/>
          <w:sz w:val="24"/>
          <w:szCs w:val="24"/>
        </w:rPr>
        <w:t>ешени</w:t>
      </w:r>
      <w:r>
        <w:rPr>
          <w:rFonts w:ascii="Times New Roman" w:hAnsi="Times New Roman"/>
          <w:sz w:val="24"/>
          <w:szCs w:val="24"/>
        </w:rPr>
        <w:t>ю</w:t>
      </w:r>
      <w:r w:rsidRPr="00115B9C">
        <w:rPr>
          <w:rFonts w:ascii="Times New Roman" w:hAnsi="Times New Roman"/>
          <w:sz w:val="24"/>
          <w:szCs w:val="24"/>
        </w:rPr>
        <w:t xml:space="preserve"> Совета депутатов</w:t>
      </w:r>
    </w:p>
    <w:p w:rsidR="0002139A" w:rsidRPr="00115B9C"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02139A"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сельского поселения Алакуртти </w:t>
      </w:r>
    </w:p>
    <w:p w:rsidR="0002139A" w:rsidRPr="00115B9C"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115B9C">
        <w:rPr>
          <w:rFonts w:ascii="Times New Roman" w:hAnsi="Times New Roman"/>
          <w:sz w:val="24"/>
          <w:szCs w:val="24"/>
        </w:rPr>
        <w:t>района</w:t>
      </w:r>
    </w:p>
    <w:p w:rsidR="00DB5B1C" w:rsidRPr="0002139A" w:rsidRDefault="0002139A" w:rsidP="0002139A">
      <w:pPr>
        <w:tabs>
          <w:tab w:val="left" w:pos="5103"/>
        </w:tabs>
        <w:spacing w:after="0" w:line="240" w:lineRule="auto"/>
        <w:jc w:val="right"/>
        <w:rPr>
          <w:rFonts w:ascii="Times New Roman" w:eastAsia="Times New Roman" w:hAnsi="Times New Roman" w:cs="Times New Roman"/>
          <w:sz w:val="24"/>
          <w:szCs w:val="24"/>
          <w:lang w:eastAsia="ru-RU"/>
        </w:rPr>
      </w:pPr>
      <w:r w:rsidRPr="00115B9C">
        <w:rPr>
          <w:rFonts w:ascii="Times New Roman" w:hAnsi="Times New Roman"/>
          <w:sz w:val="24"/>
          <w:szCs w:val="24"/>
        </w:rPr>
        <w:t>от «</w:t>
      </w:r>
      <w:r w:rsidR="006F08EB">
        <w:rPr>
          <w:rFonts w:ascii="Times New Roman" w:hAnsi="Times New Roman"/>
          <w:sz w:val="24"/>
          <w:szCs w:val="24"/>
        </w:rPr>
        <w:t>29</w:t>
      </w:r>
      <w:r w:rsidRPr="00115B9C">
        <w:rPr>
          <w:rFonts w:ascii="Times New Roman" w:hAnsi="Times New Roman"/>
          <w:sz w:val="24"/>
          <w:szCs w:val="24"/>
        </w:rPr>
        <w:t xml:space="preserve">» </w:t>
      </w:r>
      <w:r w:rsidR="006F08EB">
        <w:rPr>
          <w:rFonts w:ascii="Times New Roman" w:hAnsi="Times New Roman"/>
          <w:sz w:val="24"/>
          <w:szCs w:val="24"/>
        </w:rPr>
        <w:t>октября</w:t>
      </w:r>
      <w:r>
        <w:rPr>
          <w:rFonts w:ascii="Times New Roman" w:hAnsi="Times New Roman"/>
          <w:sz w:val="24"/>
          <w:szCs w:val="24"/>
        </w:rPr>
        <w:t xml:space="preserve"> 2021 года</w:t>
      </w:r>
      <w:r w:rsidRPr="00115B9C">
        <w:rPr>
          <w:rFonts w:ascii="Times New Roman" w:hAnsi="Times New Roman"/>
          <w:sz w:val="24"/>
          <w:szCs w:val="24"/>
        </w:rPr>
        <w:t xml:space="preserve"> № </w:t>
      </w:r>
      <w:r w:rsidR="006F08EB">
        <w:rPr>
          <w:rFonts w:ascii="Times New Roman" w:hAnsi="Times New Roman"/>
          <w:sz w:val="24"/>
          <w:szCs w:val="24"/>
        </w:rPr>
        <w:t>763</w:t>
      </w:r>
    </w:p>
    <w:p w:rsidR="00DB5B1C" w:rsidRPr="0002139A" w:rsidRDefault="00DB5B1C" w:rsidP="0002139A">
      <w:pPr>
        <w:tabs>
          <w:tab w:val="left" w:pos="0"/>
        </w:tabs>
        <w:spacing w:after="0" w:line="240" w:lineRule="auto"/>
        <w:jc w:val="both"/>
        <w:rPr>
          <w:rFonts w:ascii="Times New Roman" w:eastAsia="Times New Roman" w:hAnsi="Times New Roman" w:cs="Times New Roman"/>
          <w:b/>
          <w:sz w:val="24"/>
          <w:szCs w:val="24"/>
          <w:lang w:eastAsia="ru-RU"/>
        </w:rPr>
      </w:pPr>
    </w:p>
    <w:p w:rsidR="00C74762" w:rsidRPr="00C74762" w:rsidRDefault="00670DCD" w:rsidP="00C747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 о</w:t>
      </w:r>
      <w:r w:rsidRPr="00670DCD">
        <w:rPr>
          <w:rFonts w:ascii="Times New Roman" w:hAnsi="Times New Roman" w:cs="Times New Roman"/>
          <w:b/>
          <w:sz w:val="24"/>
          <w:szCs w:val="24"/>
        </w:rPr>
        <w:t xml:space="preserve"> муниципальном земельном контроле, осуществляемом на территории муниципального образования сельское поселение Алакуртти Кандалакшского муниципального района Мурманской области</w:t>
      </w:r>
    </w:p>
    <w:p w:rsidR="00984573" w:rsidRPr="00670DCD" w:rsidRDefault="00984573" w:rsidP="00670DCD">
      <w:pPr>
        <w:spacing w:after="0" w:line="240" w:lineRule="auto"/>
        <w:ind w:firstLine="709"/>
        <w:jc w:val="center"/>
        <w:rPr>
          <w:rFonts w:ascii="Times New Roman" w:hAnsi="Times New Roman" w:cs="Times New Roman"/>
          <w:b/>
          <w:sz w:val="24"/>
          <w:szCs w:val="24"/>
        </w:rPr>
      </w:pPr>
    </w:p>
    <w:p w:rsidR="00670DCD" w:rsidRPr="00670DCD" w:rsidRDefault="00670DCD" w:rsidP="00670DCD">
      <w:pPr>
        <w:spacing w:after="0" w:line="240" w:lineRule="auto"/>
        <w:contextualSpacing/>
        <w:jc w:val="center"/>
        <w:rPr>
          <w:rFonts w:ascii="Times New Roman" w:hAnsi="Times New Roman" w:cs="Times New Roman"/>
          <w:b/>
          <w:sz w:val="24"/>
          <w:szCs w:val="24"/>
        </w:rPr>
      </w:pPr>
      <w:r w:rsidRPr="00670DCD">
        <w:rPr>
          <w:rFonts w:ascii="Times New Roman" w:hAnsi="Times New Roman" w:cs="Times New Roman"/>
          <w:b/>
          <w:sz w:val="24"/>
          <w:szCs w:val="24"/>
        </w:rPr>
        <w:t>Общие положения</w:t>
      </w:r>
    </w:p>
    <w:p w:rsidR="00670DCD" w:rsidRPr="00670DCD" w:rsidRDefault="00670DCD" w:rsidP="00670DCD">
      <w:pPr>
        <w:spacing w:after="0" w:line="240" w:lineRule="auto"/>
        <w:ind w:firstLine="709"/>
        <w:contextualSpacing/>
        <w:jc w:val="center"/>
        <w:rPr>
          <w:rFonts w:ascii="Times New Roman" w:hAnsi="Times New Roman" w:cs="Times New Roman"/>
          <w:sz w:val="24"/>
          <w:szCs w:val="24"/>
        </w:rPr>
      </w:pPr>
      <w:r w:rsidRPr="00670DCD">
        <w:rPr>
          <w:rFonts w:ascii="Times New Roman" w:hAnsi="Times New Roman" w:cs="Times New Roman"/>
          <w:sz w:val="24"/>
          <w:szCs w:val="24"/>
        </w:rPr>
        <w:t xml:space="preserve">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 Настоящее Положение устанавливает порядок осуществления муниципального земельного контроля на территории муниципального образования сельское поселение Алакуртти Кандалакшского муниципального района (далее – муниципальный контроль).</w:t>
      </w:r>
    </w:p>
    <w:p w:rsidR="00670DCD" w:rsidRP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и (или) предупреждению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3. Объектами муниципального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 (далее – объект контроля).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4. Муниципальный контроль осуществляется уполномоченными работниками администрации сельское поселение Алакуртти Кандалакшского муниципального района (далее – уполномоченный работник).</w:t>
      </w:r>
    </w:p>
    <w:p w:rsidR="00670DCD" w:rsidRPr="00670DCD" w:rsidRDefault="00670DCD" w:rsidP="00670DCD">
      <w:pPr>
        <w:pStyle w:val="ConsPlusNormal"/>
        <w:ind w:firstLine="709"/>
        <w:jc w:val="both"/>
        <w:rPr>
          <w:sz w:val="24"/>
          <w:szCs w:val="24"/>
        </w:rPr>
      </w:pPr>
      <w:r w:rsidRPr="00670DCD">
        <w:rPr>
          <w:sz w:val="24"/>
          <w:szCs w:val="24"/>
        </w:rPr>
        <w:t>4.1. Должностным лицом, уполномоченным на принятие решений о проведении контрольных (надзорных) мероприятий, является глава администрации сельское поселение Алакуртти Кандалакшского муниципального района;</w:t>
      </w:r>
    </w:p>
    <w:p w:rsidR="00670DCD" w:rsidRPr="00670DCD" w:rsidRDefault="00670DCD" w:rsidP="00670DCD">
      <w:pPr>
        <w:tabs>
          <w:tab w:val="left" w:pos="-284"/>
          <w:tab w:val="num"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 xml:space="preserve">А в случае отсутствия (отпуск, болезнь, командировка и др.) уполномоченного должностного лица, такие решения принимает лицо, его замещающее в соответствии с распоряжением Администрации сельское поселение Алакуртти Кандалакшского муниципального района.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4.2. От имени Администрации муниципального образования муниципальный контроль осуществляет должностное лицо администрации, осуществляющий муниципальный земельный контроль, на которого возложены соответствующие обязанности, а также имеющий право на составление протоколов об административных правонарушениях, п</w:t>
      </w:r>
      <w:r>
        <w:rPr>
          <w:rFonts w:ascii="Times New Roman" w:hAnsi="Times New Roman" w:cs="Times New Roman"/>
          <w:sz w:val="24"/>
          <w:szCs w:val="24"/>
        </w:rPr>
        <w:t>редусмотренных</w:t>
      </w:r>
      <w:r w:rsidRPr="00670DCD">
        <w:rPr>
          <w:rFonts w:ascii="Times New Roman" w:hAnsi="Times New Roman" w:cs="Times New Roman"/>
          <w:sz w:val="24"/>
          <w:szCs w:val="24"/>
        </w:rPr>
        <w:t xml:space="preserve"> ч. 1 ст. 19.4, ч. 1 ст. 19.4.1, ч. 1 ст. 19.5, ст. 19.7 КоАП РФ (далее – Муниципальный инспектор).</w:t>
      </w:r>
    </w:p>
    <w:p w:rsidR="00670DCD" w:rsidRPr="00670DCD" w:rsidRDefault="00670DCD" w:rsidP="00670DCD">
      <w:pPr>
        <w:tabs>
          <w:tab w:val="left" w:pos="709"/>
        </w:tabs>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5. Муниципальный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 248-ФЗ) и иными федеральными законами.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6.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Закона № 248-ФЗ, Земельного кодекса Российской Федерации, </w:t>
      </w:r>
      <w:r w:rsidRPr="00670DCD">
        <w:rPr>
          <w:rFonts w:ascii="Times New Roman" w:hAnsi="Times New Roman" w:cs="Times New Roman"/>
          <w:sz w:val="24"/>
          <w:szCs w:val="24"/>
        </w:rPr>
        <w:lastRenderedPageBreak/>
        <w:t xml:space="preserve">Федерального закона от 06.10.2003 № 131-ФЗ «Об общих принципах организации местного самоуправления в Российской Федерации». </w:t>
      </w:r>
    </w:p>
    <w:p w:rsidR="00670DCD" w:rsidRPr="00670DCD" w:rsidRDefault="00670DCD" w:rsidP="00670DCD">
      <w:pPr>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7. Администрация сельское поселение Алакуртти Кандалакшского муниципального района осуществляет муниципальный контроль за соблюдением:</w:t>
      </w:r>
    </w:p>
    <w:p w:rsidR="00670DCD" w:rsidRPr="00670DCD" w:rsidRDefault="00670DCD" w:rsidP="00670DCD">
      <w:pPr>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70DCD" w:rsidRPr="00670DCD" w:rsidRDefault="00670DCD" w:rsidP="00670DCD">
      <w:pPr>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70DCD" w:rsidRPr="00670DCD" w:rsidRDefault="00670DCD" w:rsidP="00670DCD">
      <w:pPr>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670DCD" w:rsidRPr="00670DCD" w:rsidRDefault="00670DCD" w:rsidP="00670DCD">
      <w:pPr>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670DCD" w:rsidRPr="00670DCD" w:rsidRDefault="00670DCD" w:rsidP="00670DCD">
      <w:pPr>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компетенции.</w:t>
      </w:r>
    </w:p>
    <w:p w:rsidR="00670DCD" w:rsidRPr="00670DCD" w:rsidRDefault="00670DCD" w:rsidP="00670DCD">
      <w:pPr>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Полномочия, указанные в настоящем пункте, осуществляются Администрацией сельского поселения Алакуртти Кандалакшского муниципального района в отношении всех категорий земель.</w:t>
      </w:r>
    </w:p>
    <w:p w:rsidR="00670DCD" w:rsidRP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sz w:val="24"/>
          <w:szCs w:val="24"/>
        </w:rPr>
        <w:t xml:space="preserve">8. Администрацией сельского поселения Алакуртти Кандалакшского муниципального района  в соответствии с </w:t>
      </w:r>
      <w:hyperlink r:id="rId6" w:history="1">
        <w:r w:rsidRPr="00670DCD">
          <w:rPr>
            <w:rFonts w:ascii="Times New Roman" w:hAnsi="Times New Roman" w:cs="Times New Roman"/>
            <w:sz w:val="24"/>
            <w:szCs w:val="24"/>
          </w:rPr>
          <w:t>частью 2 статьи 16</w:t>
        </w:r>
      </w:hyperlink>
      <w:r w:rsidRPr="00670DCD">
        <w:rPr>
          <w:rFonts w:ascii="Times New Roman" w:hAnsi="Times New Roman" w:cs="Times New Roman"/>
          <w:sz w:val="24"/>
          <w:szCs w:val="24"/>
        </w:rPr>
        <w:t xml:space="preserve"> и </w:t>
      </w:r>
      <w:hyperlink r:id="rId7" w:history="1">
        <w:r w:rsidRPr="00670DCD">
          <w:rPr>
            <w:rFonts w:ascii="Times New Roman" w:hAnsi="Times New Roman" w:cs="Times New Roman"/>
            <w:sz w:val="24"/>
            <w:szCs w:val="24"/>
          </w:rPr>
          <w:t>частью 5 статьи 17</w:t>
        </w:r>
      </w:hyperlink>
      <w:r w:rsidRPr="00670DCD">
        <w:rPr>
          <w:rFonts w:ascii="Times New Roman" w:hAnsi="Times New Roman" w:cs="Times New Roman"/>
          <w:sz w:val="24"/>
          <w:szCs w:val="24"/>
        </w:rPr>
        <w:t xml:space="preserve"> Закона № 248 - ФЗ ведется учет объектов контроля с использованием информационной системы.</w:t>
      </w:r>
    </w:p>
    <w:p w:rsidR="00670DCD" w:rsidRPr="00670DCD" w:rsidRDefault="00670DCD" w:rsidP="00670DCD">
      <w:pPr>
        <w:tabs>
          <w:tab w:val="left" w:pos="709"/>
        </w:tabs>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9. Система оценки и управления рисками при осуществлении муниципального контроля</w:t>
      </w:r>
      <w:r w:rsidRPr="00670DCD">
        <w:rPr>
          <w:rFonts w:ascii="Times New Roman" w:hAnsi="Times New Roman" w:cs="Times New Roman"/>
          <w:i/>
          <w:sz w:val="24"/>
          <w:szCs w:val="24"/>
        </w:rPr>
        <w:t xml:space="preserve"> </w:t>
      </w:r>
      <w:r w:rsidRPr="00670DCD">
        <w:rPr>
          <w:rFonts w:ascii="Times New Roman" w:hAnsi="Times New Roman" w:cs="Times New Roman"/>
          <w:sz w:val="24"/>
          <w:szCs w:val="24"/>
        </w:rPr>
        <w:t>не применяется в силу части 7 статьи 22 Закона № 248 - ФЗ.</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10. Решения и действия (бездействие) Муниципального инспектора могут быть обжалованы в порядке, установленном законодательством Российской Федерации.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Досудебный порядок подачи жалоб, установленный главой 9 Закона № 248-ФЗ, при осуществлении муниципального контроля не применяется в силу части 4 статьи 39 Закона № 248-ФЗ.</w:t>
      </w:r>
    </w:p>
    <w:p w:rsidR="00670DCD" w:rsidRPr="00670DCD" w:rsidRDefault="00670DCD" w:rsidP="00670DCD">
      <w:pPr>
        <w:pStyle w:val="a6"/>
        <w:ind w:firstLine="709"/>
        <w:jc w:val="both"/>
        <w:rPr>
          <w:rFonts w:ascii="Times New Roman" w:hAnsi="Times New Roman" w:cs="Times New Roman"/>
          <w:sz w:val="24"/>
          <w:szCs w:val="24"/>
        </w:rPr>
      </w:pPr>
      <w:r w:rsidRPr="00670DCD">
        <w:rPr>
          <w:rFonts w:ascii="Times New Roman" w:hAnsi="Times New Roman" w:cs="Times New Roman"/>
          <w:sz w:val="24"/>
          <w:szCs w:val="24"/>
        </w:rPr>
        <w:t>11. Оценка результативности и эффективности осуществления муниципального контроля осуществляется на основании статьи 30 Закона от № 248-ФЗ.</w:t>
      </w:r>
    </w:p>
    <w:p w:rsidR="00670DCD" w:rsidRPr="00670DCD" w:rsidRDefault="00670DCD" w:rsidP="00670DCD">
      <w:pPr>
        <w:spacing w:after="0" w:line="240" w:lineRule="auto"/>
        <w:ind w:firstLine="709"/>
        <w:contextualSpacing/>
        <w:rPr>
          <w:rFonts w:ascii="Times New Roman" w:hAnsi="Times New Roman" w:cs="Times New Roman"/>
          <w:sz w:val="24"/>
          <w:szCs w:val="24"/>
        </w:rPr>
      </w:pPr>
    </w:p>
    <w:p w:rsidR="00670DCD" w:rsidRPr="00670DCD" w:rsidRDefault="00670DCD" w:rsidP="00670DCD">
      <w:pPr>
        <w:spacing w:after="0" w:line="240" w:lineRule="auto"/>
        <w:contextualSpacing/>
        <w:jc w:val="center"/>
        <w:rPr>
          <w:rFonts w:ascii="Times New Roman" w:hAnsi="Times New Roman" w:cs="Times New Roman"/>
          <w:b/>
          <w:sz w:val="24"/>
          <w:szCs w:val="24"/>
        </w:rPr>
      </w:pPr>
      <w:r w:rsidRPr="00670DCD">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 муниципального контроля</w:t>
      </w:r>
    </w:p>
    <w:p w:rsidR="00670DCD" w:rsidRPr="00670DCD" w:rsidRDefault="00670DCD" w:rsidP="00670DCD">
      <w:pPr>
        <w:spacing w:after="0" w:line="240" w:lineRule="auto"/>
        <w:ind w:firstLine="709"/>
        <w:contextualSpacing/>
        <w:jc w:val="center"/>
        <w:rPr>
          <w:rFonts w:ascii="Times New Roman" w:hAnsi="Times New Roman" w:cs="Times New Roman"/>
          <w:b/>
          <w:sz w:val="24"/>
          <w:szCs w:val="24"/>
        </w:rPr>
      </w:pP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12. Профилактические мероприятия осуществляются Администрацией сельского поселения Алакуртти Кандалакшского муниципального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уполномоченному должностному лицу для принятия решения о проведении контрольных (надзорных) мероприятий.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13. </w:t>
      </w:r>
      <w:bookmarkStart w:id="1" w:name="P85"/>
      <w:bookmarkEnd w:id="1"/>
      <w:r w:rsidRPr="00670DCD">
        <w:rPr>
          <w:rFonts w:ascii="Times New Roman" w:hAnsi="Times New Roman" w:cs="Times New Roman"/>
          <w:sz w:val="24"/>
          <w:szCs w:val="24"/>
        </w:rPr>
        <w:t>При осуществлении муниципального контроля могут проводиться следующие виды профилактических мероприятий:</w:t>
      </w:r>
    </w:p>
    <w:p w:rsidR="00670DCD" w:rsidRPr="00670DCD" w:rsidRDefault="00670DCD" w:rsidP="00670DC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 информирование;</w:t>
      </w:r>
    </w:p>
    <w:p w:rsidR="00670DCD" w:rsidRPr="00670DCD" w:rsidRDefault="00670DCD" w:rsidP="00670DC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 консультирование;</w:t>
      </w:r>
    </w:p>
    <w:p w:rsidR="00670DCD" w:rsidRPr="00670DCD" w:rsidRDefault="00670DCD" w:rsidP="00670DC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3) объявление предостережения.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14. Информирование осуществляется посредством размещения сведений, предусмотренных </w:t>
      </w:r>
      <w:hyperlink r:id="rId8" w:history="1">
        <w:r w:rsidRPr="00670DCD">
          <w:rPr>
            <w:rFonts w:ascii="Times New Roman" w:hAnsi="Times New Roman" w:cs="Times New Roman"/>
            <w:sz w:val="24"/>
            <w:szCs w:val="24"/>
          </w:rPr>
          <w:t>частью 3 статьи 46</w:t>
        </w:r>
      </w:hyperlink>
      <w:r w:rsidRPr="00670DCD">
        <w:rPr>
          <w:rFonts w:ascii="Times New Roman" w:hAnsi="Times New Roman" w:cs="Times New Roman"/>
          <w:sz w:val="24"/>
          <w:szCs w:val="24"/>
        </w:rPr>
        <w:t xml:space="preserve"> Закона № 248-ФЗ на официальном сайте органа местного самоуправления в сети «Интернет»: http://alakadm.ru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bookmarkStart w:id="2" w:name="P146"/>
      <w:bookmarkEnd w:id="2"/>
      <w:r w:rsidRPr="00670DCD">
        <w:rPr>
          <w:rFonts w:ascii="Times New Roman" w:hAnsi="Times New Roman" w:cs="Times New Roman"/>
          <w:sz w:val="24"/>
          <w:szCs w:val="24"/>
        </w:rPr>
        <w:t>15. Консультирование (разъяснения по вопросам, связанным с организацией и осуществлением муниципального контроля) осуществляется Муниципальным инспектором по обращениям контролируемых лиц и их представителей без взимания платы.</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Консультирование осуществляется Муниципальным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(надзорных) мероприятий, так и в письменной форме.</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Консультирование в устной и письменной формах осуществляется по следующим вопросам:</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 компетенция Администрации муниципального образования;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соблюдение обязательных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проведение контрольных (надзорных) мероприятий;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г) применение мер ответственности.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По итогам консультирования в устной форме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При осуществлении консультирования Муниципальный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уполномоченных должностных лиц, Муниципального инспектора, иных участников контрольного (надзорного) мероприятия, а также результаты проведенных в рамках контрольного (надзорного) мероприятия, не предоставляются.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Информация, ставшая известной Муниципальному инспектору в ходе консультирования, не подлежит использованию Администрацией в целях оценки контролируемого лица по вопросам соблюдения обязательных требований.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Администрация осуществляет учет консультирований, который проводится посредством внесения соответствующей записи в журнал консультирования.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16. При наличии у Администрации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Администрация в соответствии со статьей 49 Закона № 248-ФЗ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 и уведомить об этом в установленный в таком предостережении срок.</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предостережении о недопустимости нарушения обязательных требований в том числе указывается: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Контролируемое лицо вправе в течение 10 рабочих дней со дня получения предостережения подать в Администрацию возражение в отношении указанного предостережения.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возражении контролируемым лицом указываются: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дата и номер предостережения, направленного в адрес контролируемого лица;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г) личную подпись и дату.</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Возражения направляются контролируемым лицом в электронной форме на адрес электронной почты Администрации, либо в бумажном виде почтовым отправлением или иными указанными в предостережении способами.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Администрация в течение 20 рабочих дней со дня регистрации возражения: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670DCD">
        <w:rPr>
          <w:rFonts w:ascii="Times New Roman" w:hAnsi="Times New Roman" w:cs="Times New Roman"/>
          <w:sz w:val="24"/>
          <w:szCs w:val="24"/>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0DCD">
        <w:rPr>
          <w:rFonts w:ascii="Times New Roman" w:hAnsi="Times New Roman" w:cs="Times New Roman"/>
          <w:sz w:val="24"/>
          <w:szCs w:val="24"/>
        </w:rPr>
        <w:t>при необходимости запрашивает документы и материалы в других государственных органах, органах местного самоуправления;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670DCD">
        <w:rPr>
          <w:rFonts w:ascii="Times New Roman" w:hAnsi="Times New Roman" w:cs="Times New Roman"/>
          <w:sz w:val="24"/>
          <w:szCs w:val="24"/>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Повторное направление возражения по тем же основаниям не допускается. Поступившее в Администрацию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По результатам рассмотрения возражения Администрация принимает одно из следующих решений: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70DCD">
        <w:rPr>
          <w:rFonts w:ascii="Times New Roman" w:hAnsi="Times New Roman" w:cs="Times New Roman"/>
          <w:sz w:val="24"/>
          <w:szCs w:val="24"/>
        </w:rPr>
        <w:t>удовлетворяет возражение в форме отмены объявленного предостережения;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0DCD">
        <w:rPr>
          <w:rFonts w:ascii="Times New Roman" w:hAnsi="Times New Roman" w:cs="Times New Roman"/>
          <w:sz w:val="24"/>
          <w:szCs w:val="24"/>
        </w:rPr>
        <w:t>отказывает в удовлетворении возражения.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Мотивированный ответ о результатах рассмотрения возражения Администрация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70DCD" w:rsidRP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Pr="00670DCD" w:rsidRDefault="00670DCD" w:rsidP="00670DCD">
      <w:pPr>
        <w:spacing w:after="0" w:line="240" w:lineRule="auto"/>
        <w:contextualSpacing/>
        <w:jc w:val="center"/>
        <w:rPr>
          <w:rFonts w:ascii="Times New Roman" w:hAnsi="Times New Roman" w:cs="Times New Roman"/>
          <w:b/>
          <w:sz w:val="24"/>
          <w:szCs w:val="24"/>
        </w:rPr>
      </w:pPr>
      <w:r w:rsidRPr="00670DCD">
        <w:rPr>
          <w:rFonts w:ascii="Times New Roman" w:hAnsi="Times New Roman" w:cs="Times New Roman"/>
          <w:b/>
          <w:sz w:val="24"/>
          <w:szCs w:val="24"/>
        </w:rPr>
        <w:t>Осуществление муниципального контроля</w:t>
      </w:r>
    </w:p>
    <w:p w:rsidR="00670DCD" w:rsidRP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17. При осуществлении муниципального контроля Администрацией могут проводиться следующие виды контрольных (надзорных) мероприятий и контрольных (надзорных) действий в рамках указанных мероприятий: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документарная проверка (посредством получения письменных объяснений, истребования документов);</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рейдовый осмотр (посредством осмотра, опроса, получения письменных объяснений, истребования документов, инструментального обследования);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д) наблюдение за соблюдением обязательных требований (мониторинг безопасности) (посредством сбора, анализа данных об объектах муниципального контроля, имеющихся у Муниципального инспектора,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е) выездное обследование на общедоступных (открытых для посещения неограниченным кругом лиц) производственных объектах (посредством осмотра, инструментального обследование (с применением видеозаписи)).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18. Наблюдение за соблюдением обязательных требований (мониторинг безопасности) и выездное обследование проводятся Администрацией без взаимодействия с контролируемыми лицами.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19. Контрольные мероприятия, указанные в пункте 17 настоящего Положения, проводятся в форме внепланового мероприятия.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20. Плановые контрольные (надзорные) мероприятия при осуществлении муниципального контроля не проводятся.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21.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Законом № 248-ФЗ.</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22.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частью 10 </w:t>
      </w:r>
      <w:r w:rsidRPr="00670DCD">
        <w:rPr>
          <w:rFonts w:ascii="Times New Roman" w:hAnsi="Times New Roman" w:cs="Times New Roman"/>
          <w:sz w:val="24"/>
          <w:szCs w:val="24"/>
        </w:rPr>
        <w:lastRenderedPageBreak/>
        <w:t>статьи 23 Федерального закона от 31 июля 2020 г. № 248-ФЗ «О государственном контроле (надзоре) и муниципальном контроле в Российской Федерации»;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г) истечение срока исполнения предписания контрольного (надзорного) органа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решением,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23. Индикаторы риска нарушения обязательных требований указаны в приложении к настоящему Положению.</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w:t>
      </w:r>
    </w:p>
    <w:p w:rsidR="00670DCD" w:rsidRPr="00670DCD" w:rsidRDefault="00670DCD" w:rsidP="00670DCD">
      <w:pPr>
        <w:spacing w:after="0" w:line="240" w:lineRule="auto"/>
        <w:ind w:firstLine="709"/>
        <w:contextualSpacing/>
        <w:jc w:val="both"/>
        <w:rPr>
          <w:rFonts w:ascii="Times New Roman" w:hAnsi="Times New Roman" w:cs="Times New Roman"/>
          <w:color w:val="FF0000"/>
          <w:sz w:val="24"/>
          <w:szCs w:val="24"/>
        </w:rPr>
      </w:pPr>
      <w:r w:rsidRPr="00670DCD">
        <w:rPr>
          <w:rFonts w:ascii="Times New Roman" w:hAnsi="Times New Roman" w:cs="Times New Roman"/>
          <w:sz w:val="24"/>
          <w:szCs w:val="24"/>
        </w:rPr>
        <w:t>24.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25. Индивидуальный предприниматель, гражданин, являющиеся контролируемыми лицами, вправе в соответствии с частью 8 статьи 31 Закона № 248-ФЗ представить в Администрацию информацию о невозможности присутствия при проведении контрольного (надзорного) мероприятия.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Информация должна содержать:</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 описание обстоятельств непреодолимой силы и их продолжительность;</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Документами, подтверждающими наличие уважительных причин невозможности присутствовать при проведении контрольного (надзорного) мероприятия, являются: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 листок нетрудоспособности;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документы, подтверждающие период участия в осуществлении правосудия в качестве присяжного или арбитражного заседателя;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lastRenderedPageBreak/>
        <w:t>г) документы, подтверждающие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д) документы, подтверждающие факты пожара, аварий систем водоснабжения, отопления и чрезвычайных, непредотвратимых обстоятельств (пожар, наводнение, ураган, землетрясение), препятствующие явке гражданина;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е) документы, подтверждающие факты противоправных действий третьих лиц, препятствующие явке гражданина;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ж) документы, подтверждающие смерть близких родственников (свидетельство о смерти и документы, подтверждающие родство);</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з) документы, подтверждающие выезд из места постоянного проживания в связи с обучением в организациях, осуществляющих образовательную деятельность, по очно-заочной и заочной формам обучения.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При предоставлении указанной информации с подтверждающими документами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26. Для фиксации Муниципальным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70DCD" w:rsidRPr="00670DCD" w:rsidRDefault="00670DCD" w:rsidP="00670DCD">
      <w:pPr>
        <w:pStyle w:val="a6"/>
        <w:ind w:firstLine="709"/>
        <w:contextualSpacing/>
        <w:jc w:val="both"/>
        <w:rPr>
          <w:rFonts w:ascii="Times New Roman" w:hAnsi="Times New Roman" w:cs="Times New Roman"/>
          <w:sz w:val="24"/>
          <w:szCs w:val="24"/>
        </w:rPr>
      </w:pPr>
    </w:p>
    <w:p w:rsidR="00670DCD" w:rsidRPr="00670DCD" w:rsidRDefault="00670DCD" w:rsidP="00670DCD">
      <w:pPr>
        <w:spacing w:after="0" w:line="240" w:lineRule="auto"/>
        <w:contextualSpacing/>
        <w:jc w:val="center"/>
        <w:rPr>
          <w:rFonts w:ascii="Times New Roman" w:hAnsi="Times New Roman" w:cs="Times New Roman"/>
          <w:b/>
          <w:sz w:val="24"/>
          <w:szCs w:val="24"/>
        </w:rPr>
      </w:pPr>
      <w:r w:rsidRPr="00670DCD">
        <w:rPr>
          <w:rFonts w:ascii="Times New Roman" w:hAnsi="Times New Roman" w:cs="Times New Roman"/>
          <w:b/>
          <w:sz w:val="24"/>
          <w:szCs w:val="24"/>
        </w:rPr>
        <w:t>Контрольные (надзорные) мероприятия</w:t>
      </w:r>
    </w:p>
    <w:p w:rsidR="00670DCD" w:rsidRPr="00670DCD" w:rsidRDefault="00670DCD" w:rsidP="00670DCD">
      <w:pPr>
        <w:spacing w:after="0" w:line="240" w:lineRule="auto"/>
        <w:ind w:firstLine="709"/>
        <w:contextualSpacing/>
        <w:jc w:val="center"/>
        <w:rPr>
          <w:rFonts w:ascii="Times New Roman" w:hAnsi="Times New Roman" w:cs="Times New Roman"/>
          <w:b/>
          <w:sz w:val="24"/>
          <w:szCs w:val="24"/>
        </w:rPr>
      </w:pP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27. Инспекционный визит проводится во взаимодействии с конкретным контролируемым лицом и (или) владельцем (пользователей)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Инспекционный визит проводится без предварительного уведомления контролируемого лица.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Контролируемые лица или их представители обязаны обеспечить беспрепятственный доступ Муниципальному инспектору.</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Закона № 248-ФЗ.</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28. Документарная проверка проводится по месту нахождения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lastRenderedPageBreak/>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Администрация указанные в требовании документы.</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Срок проведения документарной проверки не может превышать 10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29.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в целях оценки соблюдения ими обязательных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Рейдовый осмотр осуществляется в соответствии с решением о проведении контрольного (надзорного) мероприятия и может проводиться в форме совместного (межведомственного) контрольного (надзорного) мероприятия.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При проведении рейдового осмотра Муниципальный инспектор вправе взаимодействовать с находящимися на объектах лицами.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lastRenderedPageBreak/>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Муниципальному инспектору к территории и иным объектам, указанным в решении о проведении рейдового осмотра, а также во все помещения (за исключением жилых помещений).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30.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Выездная проверка проводится в случае, если не представляется возможным:</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Муниципального инспектора или в запрашиваемых им документах и объяснениях контролируемого лица;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первом пункта 29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70DCD">
        <w:rPr>
          <w:rFonts w:ascii="Times New Roman" w:hAnsi="Times New Roman" w:cs="Times New Roman"/>
          <w:sz w:val="24"/>
          <w:szCs w:val="24"/>
        </w:rPr>
        <w:t>микропредприятия</w:t>
      </w:r>
      <w:proofErr w:type="spellEnd"/>
      <w:r w:rsidRPr="00670DCD">
        <w:rPr>
          <w:rFonts w:ascii="Times New Roman" w:hAnsi="Times New Roman" w:cs="Times New Roman"/>
          <w:sz w:val="24"/>
          <w:szCs w:val="24"/>
        </w:rPr>
        <w:t>.</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Закона № 248-ФЗ.</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31. Наблюдение за соблюдением обязательных требований (мониторинг безопасности) осуществляется Муниципальным инспектором путем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Наблюдение за соблюдением обязательных требований (мониторинг безопасности) осуществляется по месту нахождения Муниципального инспектора постоянно (систематически, регулярно, непрерывно) на основании заданий уполномоченного должностного лица.</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Форма задания об осуществлении наблюдения за соблюдением обязательных требований (мониторинг безопасности) утверждается Администрацией.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При наблюдении за соблюдением обязательных требований (мониторинга безопасности) на контролируемых лиц не возлагаются обязанности, не установленные обязательными требованиями.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lastRenderedPageBreak/>
        <w:t xml:space="preserve">Выявленные в ходе наблюдения за соблюдением обязательных требований (мониторинга безопасности) Муниципальным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а) решение о проведении внепланового контрольного (надзорного) мероприятия в соответствии со статьей 60 Закона № 248-ФЗ;</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б) решение об объявлении предостережения;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решение о выдаче предписания об устранении выявленных нарушений в порядке, предусмотренном пунктом 1 части 2 статьи 90 Закона № 248-ФЗ.</w:t>
      </w:r>
    </w:p>
    <w:p w:rsidR="00670DCD" w:rsidRPr="00670DCD" w:rsidRDefault="00670DCD" w:rsidP="00670DCD">
      <w:pPr>
        <w:spacing w:after="0" w:line="240" w:lineRule="auto"/>
        <w:ind w:firstLine="709"/>
        <w:contextualSpacing/>
        <w:jc w:val="both"/>
        <w:rPr>
          <w:rFonts w:ascii="Times New Roman" w:hAnsi="Times New Roman" w:cs="Times New Roman"/>
          <w:color w:val="FF0000"/>
          <w:sz w:val="24"/>
          <w:szCs w:val="24"/>
        </w:rPr>
      </w:pPr>
      <w:r w:rsidRPr="00670DCD">
        <w:rPr>
          <w:rFonts w:ascii="Times New Roman" w:hAnsi="Times New Roman" w:cs="Times New Roman"/>
          <w:sz w:val="24"/>
          <w:szCs w:val="24"/>
        </w:rPr>
        <w:t>32. 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В ходе выездного обследования Муниципальный инспектор имеет право осуществлять осмотр общедоступных (открытых для посещения неограниченным кругом лиц) объектов контроля.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По результатам проведения выездного обследования решения, предусмотренные пунктами 1 и 2 части 2 статьи 90 Закона № 248-ФЗ, не принимаются.</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Выездное обследование может проводиться в форме внепланового контрольного (надзорного) мероприятия. </w:t>
      </w:r>
    </w:p>
    <w:p w:rsidR="00670DCD" w:rsidRPr="00670DCD" w:rsidRDefault="00670DCD" w:rsidP="00670DCD">
      <w:pPr>
        <w:spacing w:after="0" w:line="240" w:lineRule="auto"/>
        <w:ind w:firstLine="709"/>
        <w:contextualSpacing/>
        <w:jc w:val="center"/>
        <w:rPr>
          <w:rFonts w:ascii="Times New Roman" w:hAnsi="Times New Roman" w:cs="Times New Roman"/>
          <w:b/>
          <w:sz w:val="24"/>
          <w:szCs w:val="24"/>
        </w:rPr>
      </w:pPr>
    </w:p>
    <w:p w:rsidR="00670DCD" w:rsidRPr="00670DCD" w:rsidRDefault="00670DCD" w:rsidP="00670DCD">
      <w:pPr>
        <w:spacing w:after="0" w:line="240" w:lineRule="auto"/>
        <w:contextualSpacing/>
        <w:jc w:val="center"/>
        <w:rPr>
          <w:rFonts w:ascii="Times New Roman" w:hAnsi="Times New Roman" w:cs="Times New Roman"/>
          <w:b/>
          <w:sz w:val="24"/>
          <w:szCs w:val="24"/>
        </w:rPr>
      </w:pPr>
      <w:r w:rsidRPr="00670DCD">
        <w:rPr>
          <w:rFonts w:ascii="Times New Roman" w:hAnsi="Times New Roman" w:cs="Times New Roman"/>
          <w:b/>
          <w:sz w:val="24"/>
          <w:szCs w:val="24"/>
        </w:rPr>
        <w:t>Результаты контрольного (надзорного) мероприятия</w:t>
      </w:r>
    </w:p>
    <w:p w:rsidR="00670DCD" w:rsidRPr="00670DCD" w:rsidRDefault="00670DCD" w:rsidP="00670DCD">
      <w:pPr>
        <w:spacing w:after="0" w:line="240" w:lineRule="auto"/>
        <w:ind w:firstLine="709"/>
        <w:contextualSpacing/>
        <w:jc w:val="center"/>
        <w:rPr>
          <w:rFonts w:ascii="Times New Roman" w:hAnsi="Times New Roman" w:cs="Times New Roman"/>
          <w:b/>
          <w:sz w:val="24"/>
          <w:szCs w:val="24"/>
        </w:rPr>
      </w:pPr>
    </w:p>
    <w:p w:rsidR="00670DCD" w:rsidRPr="00670DCD" w:rsidRDefault="00670DCD" w:rsidP="00670DCD">
      <w:pPr>
        <w:pStyle w:val="ConsPlusNormal"/>
        <w:ind w:firstLine="709"/>
        <w:jc w:val="both"/>
        <w:rPr>
          <w:color w:val="000000"/>
          <w:sz w:val="24"/>
          <w:szCs w:val="24"/>
        </w:rPr>
      </w:pPr>
      <w:r w:rsidRPr="00670DCD">
        <w:rPr>
          <w:color w:val="000000"/>
          <w:sz w:val="24"/>
          <w:szCs w:val="24"/>
          <w:lang w:eastAsia="zh-CN"/>
        </w:rPr>
        <w:t>33</w:t>
      </w:r>
      <w:r w:rsidRPr="00670DCD">
        <w:rPr>
          <w:color w:val="000000"/>
          <w:sz w:val="24"/>
          <w:szCs w:val="24"/>
        </w:rPr>
        <w:t xml:space="preserve">.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70DCD" w:rsidRPr="00670DCD" w:rsidRDefault="00670DCD" w:rsidP="00670DCD">
      <w:pPr>
        <w:pStyle w:val="ConsPlusNormal"/>
        <w:ind w:firstLine="709"/>
        <w:jc w:val="both"/>
        <w:rPr>
          <w:sz w:val="24"/>
          <w:szCs w:val="24"/>
        </w:rPr>
      </w:pPr>
      <w:r w:rsidRPr="00670DCD">
        <w:rPr>
          <w:color w:val="000000"/>
          <w:sz w:val="24"/>
          <w:szCs w:val="24"/>
        </w:rPr>
        <w:t>Оформление акта производится в день окончания проведения такого мероприятия.</w:t>
      </w:r>
    </w:p>
    <w:p w:rsidR="00670DCD" w:rsidRPr="00670DCD" w:rsidRDefault="00670DCD" w:rsidP="00670DCD">
      <w:pPr>
        <w:pStyle w:val="ConsPlusNormal"/>
        <w:ind w:firstLine="709"/>
        <w:jc w:val="both"/>
        <w:rPr>
          <w:sz w:val="24"/>
          <w:szCs w:val="24"/>
        </w:rPr>
      </w:pPr>
      <w:r w:rsidRPr="00670DCD">
        <w:rPr>
          <w:color w:val="000000"/>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670DCD" w:rsidRPr="00670DCD" w:rsidRDefault="00670DCD" w:rsidP="00670DCD">
      <w:pPr>
        <w:pStyle w:val="ConsPlusNormal"/>
        <w:ind w:firstLine="709"/>
        <w:jc w:val="both"/>
        <w:rPr>
          <w:sz w:val="24"/>
          <w:szCs w:val="24"/>
        </w:rPr>
      </w:pPr>
      <w:r w:rsidRPr="00670DCD">
        <w:rPr>
          <w:color w:val="000000"/>
          <w:sz w:val="24"/>
          <w:szCs w:val="24"/>
        </w:rPr>
        <w:t>34. Информация о контрольных (надзорных) мероприятиях размещается в Едином реестре контрольных (надзорных) мероприятий.</w:t>
      </w:r>
    </w:p>
    <w:p w:rsidR="00670DCD" w:rsidRPr="00670DCD" w:rsidRDefault="00670DCD" w:rsidP="00670DCD">
      <w:pPr>
        <w:pStyle w:val="ConsPlusNormal"/>
        <w:ind w:firstLine="709"/>
        <w:jc w:val="both"/>
        <w:rPr>
          <w:sz w:val="24"/>
          <w:szCs w:val="24"/>
        </w:rPr>
      </w:pPr>
      <w:r w:rsidRPr="00670DCD">
        <w:rPr>
          <w:color w:val="000000"/>
          <w:sz w:val="24"/>
          <w:szCs w:val="24"/>
          <w:lang w:eastAsia="zh-CN"/>
        </w:rPr>
        <w:t>35</w:t>
      </w:r>
      <w:r w:rsidRPr="00670DCD">
        <w:rPr>
          <w:color w:val="000000"/>
          <w:sz w:val="24"/>
          <w:szCs w:val="24"/>
        </w:rPr>
        <w:t xml:space="preserve">. Информирование контролируемых лиц о совершаемых </w:t>
      </w:r>
      <w:r w:rsidRPr="00670DCD">
        <w:rPr>
          <w:sz w:val="24"/>
          <w:szCs w:val="24"/>
        </w:rPr>
        <w:t>Муниципальным инспектором</w:t>
      </w:r>
      <w:r w:rsidRPr="00670DCD">
        <w:rPr>
          <w:color w:val="000000"/>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670DCD" w:rsidRPr="00670DCD" w:rsidRDefault="00670DCD" w:rsidP="00670DCD">
      <w:pPr>
        <w:pStyle w:val="ConsPlusNormal"/>
        <w:ind w:firstLine="709"/>
        <w:jc w:val="both"/>
        <w:rPr>
          <w:sz w:val="24"/>
          <w:szCs w:val="24"/>
        </w:rPr>
      </w:pPr>
      <w:r w:rsidRPr="00670DCD">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670DCD">
        <w:rPr>
          <w:sz w:val="24"/>
          <w:szCs w:val="24"/>
        </w:rPr>
        <w:t>Муниципальным инспектором</w:t>
      </w:r>
      <w:r w:rsidRPr="00670DCD">
        <w:rPr>
          <w:color w:val="000000"/>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Указанный гражданин вправе направлять Администрацию документы на </w:t>
      </w:r>
      <w:r w:rsidRPr="00670DCD">
        <w:rPr>
          <w:color w:val="000000"/>
          <w:sz w:val="24"/>
          <w:szCs w:val="24"/>
        </w:rPr>
        <w:lastRenderedPageBreak/>
        <w:t>бумажном носителе.</w:t>
      </w:r>
    </w:p>
    <w:p w:rsidR="00670DCD" w:rsidRPr="00670DCD" w:rsidRDefault="00670DCD" w:rsidP="00670DCD">
      <w:pPr>
        <w:pStyle w:val="ConsPlusNormal"/>
        <w:ind w:firstLine="709"/>
        <w:jc w:val="both"/>
        <w:rPr>
          <w:sz w:val="24"/>
          <w:szCs w:val="24"/>
        </w:rPr>
      </w:pPr>
      <w:r w:rsidRPr="00670DCD">
        <w:rPr>
          <w:color w:val="000000"/>
          <w:sz w:val="24"/>
          <w:szCs w:val="24"/>
          <w:lang w:eastAsia="zh-CN"/>
        </w:rPr>
        <w:t>36</w:t>
      </w:r>
      <w:r w:rsidRPr="00670DCD">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0DCD" w:rsidRPr="00670DCD" w:rsidRDefault="00670DCD" w:rsidP="00670DCD">
      <w:pPr>
        <w:pStyle w:val="ConsPlusNormal"/>
        <w:ind w:firstLine="709"/>
        <w:jc w:val="both"/>
        <w:rPr>
          <w:sz w:val="24"/>
          <w:szCs w:val="24"/>
        </w:rPr>
      </w:pPr>
      <w:r w:rsidRPr="00670DCD">
        <w:rPr>
          <w:color w:val="000000"/>
          <w:sz w:val="24"/>
          <w:szCs w:val="24"/>
          <w:lang w:eastAsia="zh-CN"/>
        </w:rPr>
        <w:t>37</w:t>
      </w:r>
      <w:r w:rsidRPr="00670DCD">
        <w:rPr>
          <w:color w:val="000000"/>
          <w:sz w:val="24"/>
          <w:szCs w:val="24"/>
        </w:rPr>
        <w:t>. В случае выявления при проведении контрольного мероприятия нарушений обязательных требований контролируемым лицом Муниципальный инспектор в пределах полномочий, предусмотренных законодательством Российской Федерации, обязан:</w:t>
      </w:r>
    </w:p>
    <w:p w:rsidR="00670DCD" w:rsidRPr="00670DCD" w:rsidRDefault="00670DCD" w:rsidP="00670DCD">
      <w:pPr>
        <w:pStyle w:val="ConsPlusNormal"/>
        <w:ind w:firstLine="709"/>
        <w:jc w:val="both"/>
        <w:rPr>
          <w:sz w:val="24"/>
          <w:szCs w:val="24"/>
        </w:rPr>
      </w:pPr>
      <w:bookmarkStart w:id="3" w:name="Par318"/>
      <w:bookmarkEnd w:id="3"/>
      <w:r w:rsidRPr="00670DCD">
        <w:rPr>
          <w:color w:val="000000"/>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70DCD" w:rsidRPr="00670DCD" w:rsidRDefault="00670DCD" w:rsidP="00670DCD">
      <w:pPr>
        <w:pStyle w:val="ConsPlusNormal"/>
        <w:ind w:firstLine="709"/>
        <w:jc w:val="both"/>
        <w:rPr>
          <w:sz w:val="24"/>
          <w:szCs w:val="24"/>
        </w:rPr>
      </w:pPr>
      <w:r w:rsidRPr="00670DCD">
        <w:rPr>
          <w:color w:val="000000"/>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70DCD" w:rsidRPr="00670DCD" w:rsidRDefault="00670DCD" w:rsidP="00670DCD">
      <w:pPr>
        <w:pStyle w:val="ConsPlusNormal"/>
        <w:ind w:firstLine="709"/>
        <w:jc w:val="both"/>
        <w:rPr>
          <w:sz w:val="24"/>
          <w:szCs w:val="24"/>
        </w:rPr>
      </w:pPr>
      <w:r w:rsidRPr="00670DCD">
        <w:rPr>
          <w:color w:val="000000"/>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0DCD" w:rsidRPr="00670DCD" w:rsidRDefault="00670DCD" w:rsidP="00670DCD">
      <w:pPr>
        <w:pStyle w:val="ConsPlusNormal"/>
        <w:ind w:firstLine="709"/>
        <w:jc w:val="both"/>
        <w:rPr>
          <w:sz w:val="24"/>
          <w:szCs w:val="24"/>
        </w:rPr>
      </w:pPr>
      <w:r w:rsidRPr="00670DCD">
        <w:rPr>
          <w:color w:val="000000"/>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70DCD" w:rsidRPr="00670DCD" w:rsidRDefault="00670DCD" w:rsidP="00670DCD">
      <w:pPr>
        <w:pStyle w:val="ConsPlusNormal"/>
        <w:ind w:firstLine="709"/>
        <w:jc w:val="both"/>
        <w:rPr>
          <w:sz w:val="24"/>
          <w:szCs w:val="24"/>
        </w:rPr>
      </w:pPr>
      <w:r w:rsidRPr="00670DCD">
        <w:rPr>
          <w:color w:val="000000"/>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0DCD" w:rsidRPr="00670DCD" w:rsidRDefault="00670DCD" w:rsidP="00670DCD">
      <w:pPr>
        <w:pStyle w:val="ConsPlusNormal"/>
        <w:ind w:firstLine="709"/>
        <w:jc w:val="both"/>
        <w:rPr>
          <w:sz w:val="24"/>
          <w:szCs w:val="24"/>
        </w:rPr>
      </w:pPr>
      <w:r w:rsidRPr="00670DCD">
        <w:rPr>
          <w:color w:val="000000"/>
          <w:sz w:val="24"/>
          <w:szCs w:val="24"/>
        </w:rPr>
        <w:t>38. Указанный в предписании срок устранения нарушения может быть отсрочен на срок до одного года на основании ходатайства лица, которому выдано предписание об устранении нарушения законодательства, решением Администрации, в случае наличия документально подтвержденных оснований необходимости продления срока устранения выявленного нарушения.</w:t>
      </w:r>
    </w:p>
    <w:p w:rsidR="00670DCD" w:rsidRPr="00670DCD" w:rsidRDefault="00670DCD" w:rsidP="00670DCD">
      <w:pPr>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Муниципальному инспектору, выдавшему данное предписание, ходатайство о продлении указанного в предписании срока устранения нарушения земельного законодательства.</w:t>
      </w:r>
    </w:p>
    <w:p w:rsidR="00670DCD" w:rsidRPr="00670DCD" w:rsidRDefault="00670DCD" w:rsidP="00670DCD">
      <w:pPr>
        <w:pStyle w:val="ConsPlusNormal"/>
        <w:ind w:firstLine="709"/>
        <w:jc w:val="both"/>
        <w:rPr>
          <w:sz w:val="24"/>
          <w:szCs w:val="24"/>
        </w:rPr>
      </w:pPr>
      <w:r w:rsidRPr="00670DCD">
        <w:rPr>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670DCD" w:rsidRPr="00670DCD" w:rsidRDefault="00670DCD" w:rsidP="00670DCD">
      <w:pPr>
        <w:pStyle w:val="ConsPlusNormal"/>
        <w:ind w:firstLine="709"/>
        <w:jc w:val="both"/>
        <w:rPr>
          <w:sz w:val="24"/>
          <w:szCs w:val="24"/>
        </w:rPr>
      </w:pPr>
      <w:r w:rsidRPr="00670DCD">
        <w:rPr>
          <w:color w:val="000000"/>
          <w:sz w:val="24"/>
          <w:szCs w:val="24"/>
        </w:rPr>
        <w:t>Ходатайство о продлении срока исполнения предписания рассматривается Муниципальным инспектором,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670DCD" w:rsidRPr="00670DCD" w:rsidRDefault="00670DCD" w:rsidP="00670DCD">
      <w:pPr>
        <w:pStyle w:val="ConsPlusNormal"/>
        <w:ind w:firstLine="709"/>
        <w:jc w:val="both"/>
        <w:rPr>
          <w:sz w:val="24"/>
          <w:szCs w:val="24"/>
        </w:rPr>
      </w:pPr>
      <w:r w:rsidRPr="00670DCD">
        <w:rPr>
          <w:color w:val="000000"/>
          <w:sz w:val="24"/>
          <w:szCs w:val="24"/>
        </w:rPr>
        <w:t>В определении об отклонении ходатайства указываются причины, послужившие основанием для отклонения ходатайства.</w:t>
      </w:r>
    </w:p>
    <w:p w:rsidR="00670DCD" w:rsidRPr="00670DCD" w:rsidRDefault="00670DCD" w:rsidP="00670DCD">
      <w:pPr>
        <w:pStyle w:val="ConsPlusNormal"/>
        <w:ind w:firstLine="709"/>
        <w:jc w:val="both"/>
        <w:rPr>
          <w:sz w:val="24"/>
          <w:szCs w:val="24"/>
        </w:rPr>
      </w:pPr>
      <w:r w:rsidRPr="00670DCD">
        <w:rPr>
          <w:color w:val="000000"/>
          <w:sz w:val="24"/>
          <w:szCs w:val="24"/>
          <w:lang w:eastAsia="zh-CN"/>
        </w:rPr>
        <w:lastRenderedPageBreak/>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670DCD" w:rsidRPr="00670DCD" w:rsidRDefault="00670DCD" w:rsidP="00670DCD">
      <w:pPr>
        <w:pStyle w:val="ConsPlusNormal"/>
        <w:ind w:firstLine="709"/>
        <w:jc w:val="both"/>
        <w:rPr>
          <w:sz w:val="24"/>
          <w:szCs w:val="24"/>
        </w:rPr>
      </w:pPr>
      <w:r w:rsidRPr="00670DCD">
        <w:rPr>
          <w:color w:val="000000"/>
          <w:sz w:val="24"/>
          <w:szCs w:val="24"/>
          <w:lang w:eastAsia="zh-CN"/>
        </w:rPr>
        <w:t>39</w:t>
      </w:r>
      <w:r w:rsidRPr="00670DCD">
        <w:rPr>
          <w:color w:val="000000"/>
          <w:sz w:val="24"/>
          <w:szCs w:val="24"/>
        </w:rPr>
        <w:t xml:space="preserve">. Муниципальный инспектор при осуществлении </w:t>
      </w:r>
      <w:r w:rsidRPr="00670DCD">
        <w:rPr>
          <w:color w:val="000000"/>
          <w:sz w:val="24"/>
          <w:szCs w:val="24"/>
          <w:lang w:eastAsia="zh-CN"/>
        </w:rPr>
        <w:t>муниципального контроля</w:t>
      </w:r>
      <w:r w:rsidRPr="00670DCD">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В случае выявления в ходе проведения контрольного (надзорного) мероприятия в рамках осуществления муниципального контроля признаков преступления или административного правонарушения в акте контрольного (надзорного) мероприятия указывается информация о наличии признаков выявленного нарушения. </w:t>
      </w:r>
      <w:r w:rsidRPr="00670DCD">
        <w:rPr>
          <w:rFonts w:ascii="Times New Roman" w:hAnsi="Times New Roman" w:cs="Times New Roman"/>
          <w:color w:val="000000"/>
          <w:sz w:val="24"/>
          <w:szCs w:val="24"/>
        </w:rPr>
        <w:t>Муниципальный инспектор</w:t>
      </w:r>
      <w:r w:rsidRPr="00670DCD">
        <w:rPr>
          <w:rFonts w:ascii="Times New Roman" w:hAnsi="Times New Roman" w:cs="Times New Roman"/>
          <w:sz w:val="24"/>
          <w:szCs w:val="24"/>
        </w:rPr>
        <w:t xml:space="preserve"> направляет соответствующую информацию в орган государственного земельного надзора или при наличии соответствующих полномочий принимает меры по привлечению виновных лиц к установленной законом ответственности.</w:t>
      </w:r>
    </w:p>
    <w:p w:rsidR="00670DCD" w:rsidRPr="00670DCD" w:rsidRDefault="00670DCD" w:rsidP="00670DCD">
      <w:pPr>
        <w:spacing w:after="0" w:line="240" w:lineRule="auto"/>
        <w:ind w:firstLine="709"/>
        <w:jc w:val="both"/>
        <w:rPr>
          <w:rFonts w:ascii="Times New Roman" w:hAnsi="Times New Roman" w:cs="Times New Roman"/>
          <w:color w:val="000000"/>
          <w:sz w:val="24"/>
          <w:szCs w:val="24"/>
        </w:rPr>
      </w:pPr>
    </w:p>
    <w:p w:rsidR="00670DCD" w:rsidRPr="00670DCD" w:rsidRDefault="00670DCD" w:rsidP="00670DCD">
      <w:pPr>
        <w:spacing w:after="0" w:line="240" w:lineRule="auto"/>
        <w:contextualSpacing/>
        <w:jc w:val="center"/>
        <w:rPr>
          <w:rFonts w:ascii="Times New Roman" w:hAnsi="Times New Roman" w:cs="Times New Roman"/>
          <w:b/>
          <w:sz w:val="24"/>
          <w:szCs w:val="24"/>
        </w:rPr>
      </w:pPr>
      <w:r w:rsidRPr="00670DCD">
        <w:rPr>
          <w:rFonts w:ascii="Times New Roman" w:hAnsi="Times New Roman" w:cs="Times New Roman"/>
          <w:b/>
          <w:sz w:val="24"/>
          <w:szCs w:val="24"/>
        </w:rPr>
        <w:t xml:space="preserve">Заключительные положения </w:t>
      </w:r>
    </w:p>
    <w:p w:rsidR="00670DCD" w:rsidRPr="00670DCD" w:rsidRDefault="00670DCD" w:rsidP="00670DCD">
      <w:pPr>
        <w:spacing w:after="0" w:line="240" w:lineRule="auto"/>
        <w:ind w:firstLine="709"/>
        <w:contextualSpacing/>
        <w:jc w:val="center"/>
        <w:rPr>
          <w:rFonts w:ascii="Times New Roman" w:hAnsi="Times New Roman" w:cs="Times New Roman"/>
          <w:b/>
          <w:color w:val="0070C0"/>
          <w:sz w:val="24"/>
          <w:szCs w:val="24"/>
        </w:rPr>
      </w:pP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 xml:space="preserve">40. Настоящее положение вступает в силу с 1 ноября 2021 года. </w:t>
      </w:r>
    </w:p>
    <w:p w:rsidR="00670DCD" w:rsidRPr="00670DCD" w:rsidRDefault="00670DCD" w:rsidP="00670DCD">
      <w:pPr>
        <w:spacing w:after="0" w:line="240" w:lineRule="auto"/>
        <w:ind w:firstLine="709"/>
        <w:contextualSpacing/>
        <w:jc w:val="both"/>
        <w:rPr>
          <w:rFonts w:ascii="Times New Roman" w:hAnsi="Times New Roman" w:cs="Times New Roman"/>
          <w:sz w:val="24"/>
          <w:szCs w:val="24"/>
        </w:rPr>
      </w:pPr>
      <w:r w:rsidRPr="00670DCD">
        <w:rPr>
          <w:rFonts w:ascii="Times New Roman" w:hAnsi="Times New Roman" w:cs="Times New Roman"/>
          <w:sz w:val="24"/>
          <w:szCs w:val="24"/>
        </w:rPr>
        <w:t>41. 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670DCD" w:rsidRPr="00670DCD" w:rsidRDefault="00670DCD" w:rsidP="00670DCD">
      <w:pPr>
        <w:spacing w:after="0" w:line="240" w:lineRule="auto"/>
        <w:ind w:firstLine="709"/>
        <w:jc w:val="both"/>
        <w:rPr>
          <w:rFonts w:ascii="Times New Roman" w:hAnsi="Times New Roman" w:cs="Times New Roman"/>
          <w:sz w:val="24"/>
          <w:szCs w:val="24"/>
        </w:rPr>
      </w:pPr>
    </w:p>
    <w:p w:rsidR="00670DCD" w:rsidRP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670DCD" w:rsidRPr="00670DCD" w:rsidRDefault="00670DCD" w:rsidP="00670DCD">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D36BD9" w:rsidRPr="006E191F" w:rsidRDefault="00D36BD9" w:rsidP="00D36BD9">
      <w:pPr>
        <w:spacing w:after="0" w:line="240" w:lineRule="auto"/>
        <w:jc w:val="right"/>
        <w:rPr>
          <w:rFonts w:ascii="Times New Roman" w:hAnsi="Times New Roman"/>
          <w:sz w:val="24"/>
          <w:szCs w:val="24"/>
        </w:rPr>
      </w:pPr>
      <w:r w:rsidRPr="006E191F">
        <w:rPr>
          <w:rFonts w:ascii="Times New Roman" w:hAnsi="Times New Roman"/>
          <w:sz w:val="24"/>
          <w:szCs w:val="24"/>
        </w:rPr>
        <w:lastRenderedPageBreak/>
        <w:t xml:space="preserve">Приложение </w:t>
      </w:r>
    </w:p>
    <w:p w:rsidR="00D36BD9" w:rsidRDefault="00D36BD9" w:rsidP="00D36BD9">
      <w:pPr>
        <w:spacing w:after="0" w:line="240" w:lineRule="auto"/>
        <w:jc w:val="right"/>
        <w:rPr>
          <w:rFonts w:ascii="Times New Roman" w:hAnsi="Times New Roman"/>
          <w:sz w:val="24"/>
          <w:szCs w:val="24"/>
        </w:rPr>
      </w:pPr>
      <w:r w:rsidRPr="006E191F">
        <w:rPr>
          <w:rFonts w:ascii="Times New Roman" w:hAnsi="Times New Roman"/>
          <w:sz w:val="24"/>
          <w:szCs w:val="24"/>
        </w:rPr>
        <w:t>к Положению, утвержденно</w:t>
      </w:r>
      <w:r>
        <w:rPr>
          <w:rFonts w:ascii="Times New Roman" w:hAnsi="Times New Roman"/>
          <w:sz w:val="24"/>
          <w:szCs w:val="24"/>
        </w:rPr>
        <w:t xml:space="preserve">му </w:t>
      </w:r>
      <w:r w:rsidRPr="006E191F">
        <w:rPr>
          <w:rFonts w:ascii="Times New Roman" w:hAnsi="Times New Roman"/>
          <w:sz w:val="24"/>
          <w:szCs w:val="24"/>
        </w:rPr>
        <w:t>решением</w:t>
      </w:r>
      <w:r>
        <w:rPr>
          <w:rFonts w:ascii="Times New Roman" w:hAnsi="Times New Roman"/>
          <w:sz w:val="24"/>
          <w:szCs w:val="24"/>
        </w:rPr>
        <w:t xml:space="preserve"> </w:t>
      </w:r>
    </w:p>
    <w:p w:rsidR="00D36BD9" w:rsidRPr="00115B9C" w:rsidRDefault="00D36BD9" w:rsidP="00D36BD9">
      <w:pPr>
        <w:spacing w:after="0" w:line="240" w:lineRule="auto"/>
        <w:jc w:val="right"/>
        <w:rPr>
          <w:rFonts w:ascii="Times New Roman" w:hAnsi="Times New Roman"/>
          <w:sz w:val="24"/>
          <w:szCs w:val="24"/>
        </w:rPr>
      </w:pPr>
      <w:r w:rsidRPr="00115B9C">
        <w:rPr>
          <w:rFonts w:ascii="Times New Roman" w:hAnsi="Times New Roman"/>
          <w:sz w:val="24"/>
          <w:szCs w:val="24"/>
        </w:rPr>
        <w:t>Совета депутатов</w:t>
      </w:r>
      <w:r>
        <w:rPr>
          <w:rFonts w:ascii="Times New Roman" w:hAnsi="Times New Roman"/>
          <w:sz w:val="24"/>
          <w:szCs w:val="24"/>
        </w:rPr>
        <w:t xml:space="preserve"> муниципального образования</w:t>
      </w:r>
    </w:p>
    <w:p w:rsidR="00D36BD9" w:rsidRDefault="00D36BD9" w:rsidP="00D36BD9">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сельско</w:t>
      </w:r>
      <w:r>
        <w:rPr>
          <w:rFonts w:ascii="Times New Roman" w:hAnsi="Times New Roman"/>
          <w:sz w:val="24"/>
          <w:szCs w:val="24"/>
        </w:rPr>
        <w:t>е</w:t>
      </w:r>
      <w:r w:rsidRPr="00115B9C">
        <w:rPr>
          <w:rFonts w:ascii="Times New Roman" w:hAnsi="Times New Roman"/>
          <w:sz w:val="24"/>
          <w:szCs w:val="24"/>
        </w:rPr>
        <w:t xml:space="preserve"> поселени</w:t>
      </w:r>
      <w:r>
        <w:rPr>
          <w:rFonts w:ascii="Times New Roman" w:hAnsi="Times New Roman"/>
          <w:sz w:val="24"/>
          <w:szCs w:val="24"/>
        </w:rPr>
        <w:t>е</w:t>
      </w:r>
      <w:r w:rsidRPr="00115B9C">
        <w:rPr>
          <w:rFonts w:ascii="Times New Roman" w:hAnsi="Times New Roman"/>
          <w:sz w:val="24"/>
          <w:szCs w:val="24"/>
        </w:rPr>
        <w:t xml:space="preserve"> Алакуртти </w:t>
      </w:r>
    </w:p>
    <w:p w:rsidR="00D36BD9" w:rsidRPr="00115B9C" w:rsidRDefault="00D36BD9" w:rsidP="00D36BD9">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Кандалакшского</w:t>
      </w:r>
      <w:r>
        <w:rPr>
          <w:rFonts w:ascii="Times New Roman" w:hAnsi="Times New Roman"/>
          <w:sz w:val="24"/>
          <w:szCs w:val="24"/>
        </w:rPr>
        <w:t xml:space="preserve"> муниципального</w:t>
      </w:r>
      <w:r w:rsidRPr="00115B9C">
        <w:rPr>
          <w:rFonts w:ascii="Times New Roman" w:hAnsi="Times New Roman"/>
          <w:sz w:val="24"/>
          <w:szCs w:val="24"/>
        </w:rPr>
        <w:t xml:space="preserve"> района</w:t>
      </w:r>
    </w:p>
    <w:p w:rsidR="00670DCD" w:rsidRPr="00670DCD" w:rsidRDefault="00D36BD9" w:rsidP="00D36BD9">
      <w:pPr>
        <w:spacing w:after="0" w:line="240" w:lineRule="auto"/>
        <w:ind w:firstLine="709"/>
        <w:contextualSpacing/>
        <w:jc w:val="right"/>
        <w:rPr>
          <w:rFonts w:ascii="Times New Roman" w:eastAsia="Calibri" w:hAnsi="Times New Roman" w:cs="Times New Roman"/>
          <w:sz w:val="24"/>
          <w:szCs w:val="24"/>
        </w:rPr>
      </w:pPr>
      <w:r w:rsidRPr="00115B9C">
        <w:rPr>
          <w:rFonts w:ascii="Times New Roman" w:hAnsi="Times New Roman"/>
          <w:sz w:val="24"/>
          <w:szCs w:val="24"/>
        </w:rPr>
        <w:t>от «</w:t>
      </w:r>
      <w:r w:rsidR="006F08EB">
        <w:rPr>
          <w:rFonts w:ascii="Times New Roman" w:hAnsi="Times New Roman"/>
          <w:sz w:val="24"/>
          <w:szCs w:val="24"/>
        </w:rPr>
        <w:t>29</w:t>
      </w:r>
      <w:r w:rsidRPr="00115B9C">
        <w:rPr>
          <w:rFonts w:ascii="Times New Roman" w:hAnsi="Times New Roman"/>
          <w:sz w:val="24"/>
          <w:szCs w:val="24"/>
        </w:rPr>
        <w:t xml:space="preserve">» </w:t>
      </w:r>
      <w:r>
        <w:rPr>
          <w:rFonts w:ascii="Times New Roman" w:hAnsi="Times New Roman"/>
          <w:sz w:val="24"/>
          <w:szCs w:val="24"/>
        </w:rPr>
        <w:t>октября 2021 года</w:t>
      </w:r>
      <w:r w:rsidRPr="00115B9C">
        <w:rPr>
          <w:rFonts w:ascii="Times New Roman" w:hAnsi="Times New Roman"/>
          <w:sz w:val="24"/>
          <w:szCs w:val="24"/>
        </w:rPr>
        <w:t xml:space="preserve"> № </w:t>
      </w:r>
      <w:r w:rsidR="006F08EB" w:rsidRPr="006F08EB">
        <w:rPr>
          <w:rFonts w:ascii="Times New Roman" w:hAnsi="Times New Roman"/>
          <w:sz w:val="24"/>
          <w:szCs w:val="24"/>
        </w:rPr>
        <w:t>763</w:t>
      </w:r>
      <w:r w:rsidR="00670DCD" w:rsidRPr="00670DCD">
        <w:rPr>
          <w:rFonts w:ascii="Times New Roman" w:eastAsia="Calibri" w:hAnsi="Times New Roman" w:cs="Times New Roman"/>
          <w:sz w:val="24"/>
          <w:szCs w:val="24"/>
        </w:rPr>
        <w:t xml:space="preserve"> </w:t>
      </w:r>
    </w:p>
    <w:p w:rsidR="00670DCD" w:rsidRPr="00670DCD" w:rsidRDefault="00670DCD" w:rsidP="00670DCD">
      <w:pPr>
        <w:widowControl w:val="0"/>
        <w:autoSpaceDE w:val="0"/>
        <w:spacing w:after="0" w:line="240" w:lineRule="auto"/>
        <w:ind w:firstLine="709"/>
        <w:jc w:val="both"/>
        <w:rPr>
          <w:rFonts w:ascii="Times New Roman" w:hAnsi="Times New Roman" w:cs="Times New Roman"/>
          <w:color w:val="000000"/>
          <w:sz w:val="24"/>
          <w:szCs w:val="24"/>
        </w:rPr>
      </w:pPr>
    </w:p>
    <w:p w:rsidR="00670DCD" w:rsidRPr="00670DCD" w:rsidRDefault="00670DCD" w:rsidP="00670DCD">
      <w:pPr>
        <w:pStyle w:val="ConsPlusTitle"/>
        <w:ind w:firstLine="709"/>
        <w:jc w:val="center"/>
        <w:rPr>
          <w:color w:val="000000"/>
          <w:sz w:val="24"/>
          <w:szCs w:val="24"/>
        </w:rPr>
      </w:pPr>
      <w:r w:rsidRPr="00670DCD">
        <w:rPr>
          <w:color w:val="000000"/>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АДМИНИСТРАЦИЯ СЕЛЬСКОГО ПОСЕЛЕНИЯ АЛАКУРТТИ КАНДАЛАКШСКОГО МУНИЦИПАЛЬНОГО РАЙОНА МУНИЦИПАЛЬНОГО ЗЕМЕЛЬНОГО КОНТРОЛЯ</w:t>
      </w:r>
    </w:p>
    <w:p w:rsidR="00670DCD" w:rsidRPr="00670DCD" w:rsidRDefault="00670DCD" w:rsidP="00670DCD">
      <w:pPr>
        <w:pStyle w:val="ConsPlusNormal"/>
        <w:ind w:firstLine="709"/>
        <w:jc w:val="both"/>
        <w:rPr>
          <w:color w:val="000000"/>
          <w:sz w:val="24"/>
          <w:szCs w:val="24"/>
        </w:rPr>
      </w:pPr>
    </w:p>
    <w:p w:rsidR="00670DCD" w:rsidRPr="00670DCD" w:rsidRDefault="00670DCD" w:rsidP="00670DCD">
      <w:pPr>
        <w:pStyle w:val="ConsPlusNormal"/>
        <w:ind w:firstLine="709"/>
        <w:jc w:val="both"/>
        <w:rPr>
          <w:sz w:val="24"/>
          <w:szCs w:val="24"/>
        </w:rPr>
      </w:pPr>
      <w:r w:rsidRPr="00670DCD">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70DCD" w:rsidRPr="00670DCD" w:rsidRDefault="00670DCD" w:rsidP="00670DCD">
      <w:pPr>
        <w:pStyle w:val="ConsPlusNormal"/>
        <w:ind w:firstLine="709"/>
        <w:jc w:val="both"/>
        <w:rPr>
          <w:color w:val="000000"/>
          <w:sz w:val="24"/>
          <w:szCs w:val="24"/>
        </w:rPr>
      </w:pPr>
    </w:p>
    <w:p w:rsidR="00670DCD" w:rsidRPr="00670DCD" w:rsidRDefault="00670DCD" w:rsidP="00670DCD">
      <w:pPr>
        <w:pStyle w:val="ConsPlusNormal"/>
        <w:ind w:firstLine="709"/>
        <w:jc w:val="both"/>
        <w:rPr>
          <w:sz w:val="24"/>
          <w:szCs w:val="24"/>
        </w:rPr>
      </w:pPr>
      <w:r w:rsidRPr="00670DCD">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12822" w:rsidRPr="00670DCD" w:rsidRDefault="00670DCD" w:rsidP="00670DCD">
      <w:pPr>
        <w:spacing w:after="0" w:line="240" w:lineRule="auto"/>
        <w:ind w:firstLine="709"/>
        <w:jc w:val="both"/>
        <w:rPr>
          <w:rFonts w:ascii="Times New Roman" w:hAnsi="Times New Roman" w:cs="Times New Roman"/>
          <w:sz w:val="24"/>
          <w:szCs w:val="24"/>
        </w:rPr>
      </w:pPr>
      <w:r w:rsidRPr="00670DCD">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sectPr w:rsidR="00612822" w:rsidRPr="00670DCD" w:rsidSect="0061282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76998"/>
    <w:rsid w:val="00195920"/>
    <w:rsid w:val="0023103C"/>
    <w:rsid w:val="002F791C"/>
    <w:rsid w:val="00304A17"/>
    <w:rsid w:val="003756EB"/>
    <w:rsid w:val="0038188C"/>
    <w:rsid w:val="00612822"/>
    <w:rsid w:val="00633547"/>
    <w:rsid w:val="00670DCD"/>
    <w:rsid w:val="006F08EB"/>
    <w:rsid w:val="00984573"/>
    <w:rsid w:val="00AE334A"/>
    <w:rsid w:val="00AF5386"/>
    <w:rsid w:val="00B15D48"/>
    <w:rsid w:val="00B50E62"/>
    <w:rsid w:val="00BF2316"/>
    <w:rsid w:val="00C365B4"/>
    <w:rsid w:val="00C74762"/>
    <w:rsid w:val="00D36BD9"/>
    <w:rsid w:val="00D52DFA"/>
    <w:rsid w:val="00D81AE1"/>
    <w:rsid w:val="00D97FA5"/>
    <w:rsid w:val="00DB5B1C"/>
    <w:rsid w:val="00E01BD6"/>
    <w:rsid w:val="00E172C5"/>
    <w:rsid w:val="00E726C8"/>
    <w:rsid w:val="00F8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3" Type="http://schemas.openxmlformats.org/officeDocument/2006/relationships/settings" Target="settings.xml"/><Relationship Id="rId7" Type="http://schemas.openxmlformats.org/officeDocument/2006/relationships/hyperlink" Target="consultantplus://offline/ref=A1B0F24679C4F1EF32ED67DE5EF01CF5C7703A77A84F233D644CD7EBB96D7E04ECBD0ED1B797E7FAC31D69E96A2D3A07FA5AD7460470862AD644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B0F24679C4F1EF32ED67DE5EF01CF5C7703A77A84F233D644CD7EBB96D7E04ECBD0ED1B797E7F5C81D69E96A2D3A07FA5AD7460470862AD644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Econom2</cp:lastModifiedBy>
  <cp:revision>8</cp:revision>
  <cp:lastPrinted>2020-01-09T11:39:00Z</cp:lastPrinted>
  <dcterms:created xsi:type="dcterms:W3CDTF">2021-10-25T08:44:00Z</dcterms:created>
  <dcterms:modified xsi:type="dcterms:W3CDTF">2021-12-02T08:45:00Z</dcterms:modified>
</cp:coreProperties>
</file>