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C4" w:rsidRPr="00A411C4" w:rsidRDefault="00A411C4" w:rsidP="00A411C4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A411C4" w:rsidRPr="00A411C4" w:rsidRDefault="00A411C4" w:rsidP="00A411C4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A411C4" w:rsidRPr="00A411C4" w:rsidRDefault="00A411C4" w:rsidP="00A411C4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A411C4" w:rsidRPr="008D0662" w:rsidRDefault="00A411C4" w:rsidP="00A411C4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A411C4" w:rsidRPr="008D0662" w:rsidRDefault="00A411C4" w:rsidP="00A411C4">
      <w:p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2577465</wp:posOffset>
            </wp:positionH>
            <wp:positionV relativeFrom="margin">
              <wp:posOffset>623570</wp:posOffset>
            </wp:positionV>
            <wp:extent cx="1019175" cy="1019175"/>
            <wp:effectExtent l="0" t="0" r="0" b="9525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1C4" w:rsidRPr="008D0662" w:rsidRDefault="00A411C4" w:rsidP="00A411C4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A411C4" w:rsidRPr="008D0662" w:rsidRDefault="00A411C4" w:rsidP="00A411C4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A411C4" w:rsidRDefault="00A411C4" w:rsidP="00A411C4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A411C4" w:rsidRDefault="00A411C4" w:rsidP="00A411C4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A411C4" w:rsidRDefault="00A411C4" w:rsidP="00A411C4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A411C4" w:rsidRDefault="00A411C4" w:rsidP="00A411C4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A411C4" w:rsidRPr="008D0662" w:rsidRDefault="00A411C4" w:rsidP="00A411C4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8D0662">
        <w:rPr>
          <w:rFonts w:ascii="Arial" w:hAnsi="Arial" w:cs="Arial"/>
          <w:b/>
          <w:bCs/>
        </w:rPr>
        <w:t>СОВЕТ ДЕПУТАТОВ</w:t>
      </w:r>
    </w:p>
    <w:p w:rsidR="00A411C4" w:rsidRPr="008D0662" w:rsidRDefault="00A411C4" w:rsidP="00A411C4">
      <w:pPr>
        <w:jc w:val="center"/>
        <w:rPr>
          <w:rFonts w:ascii="Arial" w:hAnsi="Arial" w:cs="Arial"/>
          <w:b/>
          <w:bCs/>
        </w:rPr>
      </w:pPr>
      <w:r w:rsidRPr="008D0662">
        <w:rPr>
          <w:rFonts w:ascii="Arial" w:hAnsi="Arial" w:cs="Arial"/>
          <w:b/>
          <w:bCs/>
        </w:rPr>
        <w:t>СЕЛЬСКОГО ПОСЕЛЕНИЯ АЛАКУРТТИ</w:t>
      </w:r>
    </w:p>
    <w:p w:rsidR="00A411C4" w:rsidRPr="008D0662" w:rsidRDefault="00A411C4" w:rsidP="00A411C4">
      <w:pPr>
        <w:jc w:val="center"/>
        <w:rPr>
          <w:rFonts w:ascii="Arial" w:hAnsi="Arial" w:cs="Arial"/>
          <w:b/>
          <w:bCs/>
        </w:rPr>
      </w:pPr>
      <w:r w:rsidRPr="008D0662">
        <w:rPr>
          <w:rFonts w:ascii="Arial" w:hAnsi="Arial" w:cs="Arial"/>
          <w:b/>
          <w:bCs/>
        </w:rPr>
        <w:t xml:space="preserve">КАНДАЛАКШСКОГО РАЙОНА </w:t>
      </w:r>
    </w:p>
    <w:p w:rsidR="00A411C4" w:rsidRPr="008D0662" w:rsidRDefault="00A411C4" w:rsidP="00A411C4">
      <w:pPr>
        <w:jc w:val="center"/>
        <w:rPr>
          <w:rFonts w:ascii="Arial" w:hAnsi="Arial" w:cs="Arial"/>
        </w:rPr>
      </w:pPr>
      <w:r w:rsidRPr="008D0662">
        <w:rPr>
          <w:rFonts w:ascii="Arial" w:hAnsi="Arial" w:cs="Arial"/>
          <w:b/>
          <w:bCs/>
        </w:rPr>
        <w:t>ЧЕТВЕРТОГО СОЗЫВА</w:t>
      </w:r>
    </w:p>
    <w:p w:rsidR="00A411C4" w:rsidRPr="008D0662" w:rsidRDefault="00A411C4" w:rsidP="00A411C4">
      <w:pPr>
        <w:jc w:val="center"/>
        <w:rPr>
          <w:rFonts w:ascii="Arial" w:hAnsi="Arial" w:cs="Arial"/>
          <w:b/>
        </w:rPr>
      </w:pPr>
    </w:p>
    <w:p w:rsidR="00A411C4" w:rsidRDefault="00A411C4" w:rsidP="00A411C4">
      <w:pPr>
        <w:jc w:val="center"/>
        <w:rPr>
          <w:rFonts w:ascii="Arial" w:hAnsi="Arial" w:cs="Arial"/>
          <w:b/>
        </w:rPr>
      </w:pPr>
      <w:r w:rsidRPr="008D0662">
        <w:rPr>
          <w:rFonts w:ascii="Arial" w:hAnsi="Arial" w:cs="Arial"/>
          <w:b/>
        </w:rPr>
        <w:t>РЕШЕНИЕ</w:t>
      </w:r>
    </w:p>
    <w:p w:rsidR="00A411C4" w:rsidRPr="00270CA4" w:rsidRDefault="00A411C4" w:rsidP="00A411C4">
      <w:pPr>
        <w:jc w:val="center"/>
        <w:rPr>
          <w:rFonts w:ascii="Arial" w:hAnsi="Arial" w:cs="Arial"/>
          <w:b/>
          <w:color w:val="FF0000"/>
        </w:rPr>
      </w:pPr>
    </w:p>
    <w:p w:rsidR="00A411C4" w:rsidRPr="008D0662" w:rsidRDefault="00A411C4" w:rsidP="00A411C4">
      <w:pPr>
        <w:jc w:val="center"/>
        <w:rPr>
          <w:rFonts w:ascii="Arial" w:hAnsi="Arial" w:cs="Arial"/>
          <w:color w:val="FF0000"/>
        </w:rPr>
      </w:pPr>
    </w:p>
    <w:p w:rsidR="00A411C4" w:rsidRPr="008D0662" w:rsidRDefault="00A411C4" w:rsidP="00A411C4">
      <w:pPr>
        <w:rPr>
          <w:rFonts w:ascii="Arial" w:hAnsi="Arial" w:cs="Arial"/>
          <w:u w:val="single"/>
        </w:rPr>
      </w:pPr>
      <w:r w:rsidRPr="008D0662">
        <w:rPr>
          <w:rFonts w:ascii="Arial" w:hAnsi="Arial" w:cs="Arial"/>
        </w:rPr>
        <w:t>от «</w:t>
      </w:r>
      <w:r w:rsidR="00A526D7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8D0662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января</w:t>
      </w:r>
      <w:r w:rsidRPr="008D0662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="00AF0A5A">
        <w:rPr>
          <w:rFonts w:ascii="Arial" w:hAnsi="Arial" w:cs="Arial"/>
        </w:rPr>
        <w:t xml:space="preserve"> </w:t>
      </w:r>
      <w:bookmarkStart w:id="0" w:name="_GoBack"/>
      <w:bookmarkEnd w:id="0"/>
      <w:r w:rsidRPr="008D0662">
        <w:rPr>
          <w:rFonts w:ascii="Arial" w:hAnsi="Arial" w:cs="Arial"/>
        </w:rPr>
        <w:t>года</w:t>
      </w:r>
      <w:r w:rsidRPr="008D0662">
        <w:rPr>
          <w:rFonts w:ascii="Arial" w:hAnsi="Arial" w:cs="Arial"/>
        </w:rPr>
        <w:tab/>
        <w:t xml:space="preserve">          </w:t>
      </w:r>
      <w:r w:rsidRPr="008D0662">
        <w:rPr>
          <w:rFonts w:ascii="Arial" w:hAnsi="Arial" w:cs="Arial"/>
        </w:rPr>
        <w:tab/>
        <w:t xml:space="preserve">                                        </w:t>
      </w:r>
      <w:r w:rsidR="00A526D7">
        <w:rPr>
          <w:rFonts w:ascii="Arial" w:hAnsi="Arial" w:cs="Arial"/>
        </w:rPr>
        <w:t xml:space="preserve">                           № 595</w:t>
      </w:r>
    </w:p>
    <w:p w:rsidR="00A411C4" w:rsidRDefault="00A411C4" w:rsidP="00A411C4">
      <w:pPr>
        <w:rPr>
          <w:rFonts w:ascii="Arial" w:hAnsi="Arial" w:cs="Arial"/>
          <w:u w:val="single"/>
        </w:rPr>
      </w:pPr>
    </w:p>
    <w:p w:rsidR="00A411C4" w:rsidRPr="002A7805" w:rsidRDefault="00A411C4" w:rsidP="00A411C4">
      <w:pPr>
        <w:jc w:val="center"/>
        <w:rPr>
          <w:rFonts w:ascii="Arial" w:eastAsia="Calibri" w:hAnsi="Arial" w:cs="Arial"/>
          <w:b/>
          <w:lang w:eastAsia="en-US"/>
        </w:rPr>
      </w:pPr>
      <w:r w:rsidRPr="002A7805">
        <w:rPr>
          <w:rFonts w:ascii="Arial" w:hAnsi="Arial" w:cs="Arial"/>
          <w:b/>
        </w:rPr>
        <w:t xml:space="preserve">О признании </w:t>
      </w:r>
      <w:proofErr w:type="gramStart"/>
      <w:r w:rsidRPr="002A7805">
        <w:rPr>
          <w:rFonts w:ascii="Arial" w:hAnsi="Arial" w:cs="Arial"/>
          <w:b/>
        </w:rPr>
        <w:t>несостоявшимся</w:t>
      </w:r>
      <w:proofErr w:type="gramEnd"/>
      <w:r w:rsidRPr="002A7805">
        <w:rPr>
          <w:rFonts w:ascii="Arial" w:hAnsi="Arial" w:cs="Arial"/>
          <w:b/>
        </w:rPr>
        <w:t xml:space="preserve"> конкурса </w:t>
      </w:r>
      <w:r>
        <w:rPr>
          <w:rFonts w:ascii="Arial" w:hAnsi="Arial" w:cs="Arial"/>
          <w:b/>
        </w:rPr>
        <w:t xml:space="preserve">на </w:t>
      </w:r>
      <w:r w:rsidRPr="002A7805">
        <w:rPr>
          <w:rFonts w:ascii="Arial" w:eastAsia="Calibri" w:hAnsi="Arial" w:cs="Arial"/>
          <w:b/>
          <w:lang w:eastAsia="en-US"/>
        </w:rPr>
        <w:t>замещение должности</w:t>
      </w:r>
    </w:p>
    <w:p w:rsidR="00A411C4" w:rsidRPr="002A7805" w:rsidRDefault="00A411C4" w:rsidP="00A411C4">
      <w:pPr>
        <w:jc w:val="center"/>
        <w:rPr>
          <w:rFonts w:ascii="Arial" w:eastAsia="Calibri" w:hAnsi="Arial" w:cs="Arial"/>
          <w:b/>
          <w:lang w:eastAsia="en-US"/>
        </w:rPr>
      </w:pPr>
      <w:r w:rsidRPr="002A7805">
        <w:rPr>
          <w:rFonts w:ascii="Arial" w:eastAsia="Calibri" w:hAnsi="Arial" w:cs="Arial"/>
          <w:b/>
          <w:lang w:eastAsia="en-US"/>
        </w:rPr>
        <w:t xml:space="preserve">главы </w:t>
      </w:r>
      <w:r>
        <w:rPr>
          <w:rFonts w:ascii="Arial" w:eastAsia="Calibri" w:hAnsi="Arial" w:cs="Arial"/>
          <w:b/>
          <w:lang w:eastAsia="en-US"/>
        </w:rPr>
        <w:t xml:space="preserve">администрации </w:t>
      </w:r>
      <w:r w:rsidRPr="002A7805">
        <w:rPr>
          <w:rFonts w:ascii="Arial" w:eastAsia="Calibri" w:hAnsi="Arial" w:cs="Arial"/>
          <w:b/>
          <w:lang w:eastAsia="en-US"/>
        </w:rPr>
        <w:t xml:space="preserve">муниципального образования сельское поселение </w:t>
      </w:r>
    </w:p>
    <w:p w:rsidR="00A411C4" w:rsidRPr="002A7805" w:rsidRDefault="00A411C4" w:rsidP="00A411C4">
      <w:pPr>
        <w:jc w:val="center"/>
        <w:rPr>
          <w:rFonts w:ascii="Arial" w:eastAsia="Calibri" w:hAnsi="Arial" w:cs="Arial"/>
          <w:b/>
          <w:lang w:eastAsia="en-US"/>
        </w:rPr>
      </w:pPr>
      <w:r w:rsidRPr="002A7805">
        <w:rPr>
          <w:rFonts w:ascii="Arial" w:eastAsia="Calibri" w:hAnsi="Arial" w:cs="Arial"/>
          <w:b/>
          <w:lang w:eastAsia="en-US"/>
        </w:rPr>
        <w:t xml:space="preserve">Алакуртти Кандалакшского района </w:t>
      </w:r>
    </w:p>
    <w:p w:rsidR="00A411C4" w:rsidRPr="002A7805" w:rsidRDefault="00A411C4" w:rsidP="00A411C4">
      <w:pPr>
        <w:pStyle w:val="ConsPlusTitle"/>
        <w:widowControl/>
        <w:jc w:val="center"/>
        <w:rPr>
          <w:bCs w:val="0"/>
          <w:sz w:val="24"/>
          <w:szCs w:val="24"/>
        </w:rPr>
      </w:pPr>
    </w:p>
    <w:p w:rsidR="00A411C4" w:rsidRPr="008D0662" w:rsidRDefault="00A411C4" w:rsidP="00A411C4">
      <w:pPr>
        <w:pStyle w:val="ConsPlusNormal"/>
        <w:ind w:firstLine="0"/>
        <w:rPr>
          <w:sz w:val="24"/>
          <w:szCs w:val="24"/>
        </w:rPr>
      </w:pPr>
    </w:p>
    <w:p w:rsidR="00A411C4" w:rsidRDefault="00A411C4" w:rsidP="00A411C4">
      <w:pPr>
        <w:ind w:firstLine="709"/>
        <w:jc w:val="both"/>
        <w:rPr>
          <w:b/>
        </w:rPr>
      </w:pPr>
      <w:proofErr w:type="gramStart"/>
      <w:r w:rsidRPr="002A7805">
        <w:rPr>
          <w:rFonts w:ascii="Arial" w:hAnsi="Arial" w:cs="Arial"/>
        </w:rPr>
        <w:t xml:space="preserve">В </w:t>
      </w:r>
      <w:r w:rsidRPr="00816686">
        <w:rPr>
          <w:rFonts w:ascii="Arial" w:hAnsi="Arial" w:cs="Arial"/>
        </w:rPr>
        <w:t>соответствии с Федеральным законом от 06.10.2003 N 131-ФЗ «Об общих принципах организации местного самоуправления в Российской Федерации», Уставом сельского поселения Алакуртти Кандалакшского района Мурманской области, рассмотрев</w:t>
      </w:r>
      <w:r>
        <w:rPr>
          <w:rFonts w:ascii="Arial" w:hAnsi="Arial" w:cs="Arial"/>
        </w:rPr>
        <w:t xml:space="preserve"> </w:t>
      </w:r>
      <w:r w:rsidRPr="00816686">
        <w:rPr>
          <w:rFonts w:ascii="Arial" w:hAnsi="Arial" w:cs="Arial"/>
        </w:rPr>
        <w:t>решение конкурсной комиссии от 25 ноября 2019 года «Решение конкурсной комиссии по проведению конкурса на замещение должности главы администрации муниципального образования сельское поселение Алакуртти Кандалакшского района</w:t>
      </w:r>
      <w:proofErr w:type="gramEnd"/>
    </w:p>
    <w:p w:rsidR="00A411C4" w:rsidRPr="008D0662" w:rsidRDefault="00A411C4" w:rsidP="00A411C4">
      <w:pPr>
        <w:rPr>
          <w:rFonts w:ascii="Arial" w:hAnsi="Arial" w:cs="Arial"/>
          <w:b/>
        </w:rPr>
      </w:pPr>
    </w:p>
    <w:p w:rsidR="00A411C4" w:rsidRPr="008D0662" w:rsidRDefault="00A411C4" w:rsidP="00A411C4">
      <w:pPr>
        <w:jc w:val="center"/>
        <w:rPr>
          <w:rFonts w:ascii="Arial" w:hAnsi="Arial" w:cs="Arial"/>
        </w:rPr>
      </w:pPr>
      <w:r w:rsidRPr="008D0662">
        <w:rPr>
          <w:rFonts w:ascii="Arial" w:hAnsi="Arial" w:cs="Arial"/>
        </w:rPr>
        <w:t>На основании открытого голосования</w:t>
      </w:r>
    </w:p>
    <w:p w:rsidR="00A411C4" w:rsidRPr="008D0662" w:rsidRDefault="00A411C4" w:rsidP="00A411C4">
      <w:pPr>
        <w:jc w:val="center"/>
        <w:rPr>
          <w:rFonts w:ascii="Arial" w:hAnsi="Arial" w:cs="Arial"/>
        </w:rPr>
      </w:pPr>
      <w:r w:rsidRPr="008D0662">
        <w:rPr>
          <w:rFonts w:ascii="Arial" w:hAnsi="Arial" w:cs="Arial"/>
        </w:rPr>
        <w:t>Совет депутатов сельского поселения Алакуртти</w:t>
      </w:r>
    </w:p>
    <w:p w:rsidR="00A411C4" w:rsidRPr="008D0662" w:rsidRDefault="00A411C4" w:rsidP="00A411C4">
      <w:pPr>
        <w:jc w:val="center"/>
        <w:rPr>
          <w:rFonts w:ascii="Arial" w:hAnsi="Arial" w:cs="Arial"/>
        </w:rPr>
      </w:pPr>
      <w:r w:rsidRPr="008D0662">
        <w:rPr>
          <w:rFonts w:ascii="Arial" w:hAnsi="Arial" w:cs="Arial"/>
        </w:rPr>
        <w:t>Кандалакшского района</w:t>
      </w:r>
    </w:p>
    <w:p w:rsidR="00A411C4" w:rsidRPr="008D0662" w:rsidRDefault="00A411C4" w:rsidP="00A411C4">
      <w:pPr>
        <w:jc w:val="center"/>
        <w:rPr>
          <w:rFonts w:ascii="Arial" w:hAnsi="Arial" w:cs="Arial"/>
        </w:rPr>
      </w:pPr>
      <w:r w:rsidRPr="008D0662">
        <w:rPr>
          <w:rFonts w:ascii="Arial" w:hAnsi="Arial" w:cs="Arial"/>
        </w:rPr>
        <w:t>РЕШИЛ:</w:t>
      </w:r>
    </w:p>
    <w:p w:rsidR="00A411C4" w:rsidRPr="008D0662" w:rsidRDefault="00A411C4" w:rsidP="00A411C4">
      <w:pPr>
        <w:pStyle w:val="ConsPlusNormal"/>
        <w:ind w:firstLine="0"/>
        <w:jc w:val="both"/>
        <w:rPr>
          <w:sz w:val="24"/>
          <w:szCs w:val="24"/>
        </w:rPr>
      </w:pPr>
    </w:p>
    <w:p w:rsidR="00A411C4" w:rsidRPr="00816686" w:rsidRDefault="00A411C4" w:rsidP="00A411C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hd w:val="clear" w:color="auto" w:fill="FFFFFF"/>
          <w:lang w:eastAsia="en-US"/>
        </w:rPr>
      </w:pPr>
      <w:r w:rsidRPr="00816686">
        <w:rPr>
          <w:rFonts w:ascii="Arial" w:hAnsi="Arial" w:cs="Arial"/>
          <w:color w:val="000000"/>
          <w:shd w:val="clear" w:color="auto" w:fill="FFFFFF"/>
        </w:rPr>
        <w:t xml:space="preserve">Признать конкурс </w:t>
      </w:r>
      <w:r>
        <w:rPr>
          <w:rFonts w:ascii="Arial" w:hAnsi="Arial" w:cs="Arial"/>
          <w:color w:val="000000"/>
          <w:shd w:val="clear" w:color="auto" w:fill="FFFFFF"/>
        </w:rPr>
        <w:t xml:space="preserve">от 29 января 2020 года </w:t>
      </w:r>
      <w:r w:rsidRPr="00816686">
        <w:rPr>
          <w:rFonts w:ascii="Arial" w:hAnsi="Arial" w:cs="Arial"/>
          <w:color w:val="000000"/>
          <w:shd w:val="clear" w:color="auto" w:fill="FFFFFF"/>
        </w:rPr>
        <w:t xml:space="preserve">на замещение должности главы администрации </w:t>
      </w:r>
      <w:r w:rsidRPr="00816686">
        <w:rPr>
          <w:rFonts w:ascii="Arial" w:hAnsi="Arial" w:cs="Arial"/>
        </w:rPr>
        <w:t>муниципального образования сельское поселение Алакуртти Кандалакшского района</w:t>
      </w:r>
      <w:r w:rsidRPr="00816686">
        <w:rPr>
          <w:rFonts w:ascii="Arial" w:hAnsi="Arial" w:cs="Arial"/>
          <w:color w:val="000000"/>
          <w:shd w:val="clear" w:color="auto" w:fill="FFFFFF"/>
        </w:rPr>
        <w:t>, назначаемого по контракту, несостоявшимся</w:t>
      </w:r>
      <w:r w:rsidRPr="00816686">
        <w:rPr>
          <w:rFonts w:ascii="Arial" w:hAnsi="Arial" w:cs="Arial"/>
        </w:rPr>
        <w:t>.</w:t>
      </w:r>
    </w:p>
    <w:p w:rsidR="00A411C4" w:rsidRPr="00816686" w:rsidRDefault="00A411C4" w:rsidP="00A411C4">
      <w:pPr>
        <w:ind w:firstLine="709"/>
        <w:jc w:val="both"/>
        <w:rPr>
          <w:rFonts w:ascii="Arial" w:hAnsi="Arial" w:cs="Arial"/>
        </w:rPr>
      </w:pPr>
    </w:p>
    <w:p w:rsidR="00A411C4" w:rsidRPr="00816686" w:rsidRDefault="00A411C4" w:rsidP="00A411C4">
      <w:pPr>
        <w:ind w:firstLine="709"/>
        <w:jc w:val="both"/>
        <w:rPr>
          <w:rFonts w:ascii="Arial" w:hAnsi="Arial" w:cs="Arial"/>
        </w:rPr>
      </w:pPr>
      <w:r w:rsidRPr="00816686">
        <w:rPr>
          <w:rFonts w:ascii="Arial" w:hAnsi="Arial" w:cs="Arial"/>
        </w:rPr>
        <w:t>2. Опубликовать настоящее решение в информационном бюллетене «Алакуртти - наша земля» и на официальном сайте администрации.</w:t>
      </w:r>
    </w:p>
    <w:p w:rsidR="00A411C4" w:rsidRPr="00816686" w:rsidRDefault="00A411C4" w:rsidP="00A411C4">
      <w:pPr>
        <w:jc w:val="both"/>
        <w:rPr>
          <w:rFonts w:ascii="Arial" w:hAnsi="Arial" w:cs="Arial"/>
        </w:rPr>
      </w:pPr>
    </w:p>
    <w:p w:rsidR="00A411C4" w:rsidRPr="00816686" w:rsidRDefault="00A411C4" w:rsidP="00A411C4">
      <w:pPr>
        <w:jc w:val="both"/>
        <w:rPr>
          <w:rFonts w:ascii="Arial" w:hAnsi="Arial" w:cs="Arial"/>
        </w:rPr>
      </w:pPr>
    </w:p>
    <w:p w:rsidR="00A411C4" w:rsidRPr="00816686" w:rsidRDefault="00A411C4" w:rsidP="00A411C4">
      <w:pPr>
        <w:jc w:val="both"/>
        <w:rPr>
          <w:rFonts w:ascii="Arial" w:hAnsi="Arial" w:cs="Arial"/>
        </w:rPr>
      </w:pPr>
    </w:p>
    <w:p w:rsidR="00A526D7" w:rsidRDefault="00A526D7" w:rsidP="00A526D7">
      <w:pPr>
        <w:pStyle w:val="a5"/>
        <w:jc w:val="both"/>
        <w:rPr>
          <w:color w:val="auto"/>
          <w:sz w:val="24"/>
          <w:szCs w:val="24"/>
        </w:rPr>
      </w:pPr>
      <w:r w:rsidRPr="004019C9">
        <w:rPr>
          <w:color w:val="auto"/>
          <w:sz w:val="24"/>
          <w:szCs w:val="24"/>
        </w:rPr>
        <w:t xml:space="preserve">Глава </w:t>
      </w:r>
      <w:r>
        <w:rPr>
          <w:color w:val="auto"/>
          <w:sz w:val="24"/>
          <w:szCs w:val="24"/>
        </w:rPr>
        <w:t xml:space="preserve">муниципального образования </w:t>
      </w:r>
    </w:p>
    <w:p w:rsidR="00A526D7" w:rsidRPr="00AB1091" w:rsidRDefault="00A526D7" w:rsidP="00A526D7">
      <w:pPr>
        <w:pStyle w:val="a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сельское поселение </w:t>
      </w:r>
      <w:r w:rsidRPr="004019C9">
        <w:rPr>
          <w:color w:val="auto"/>
          <w:sz w:val="24"/>
          <w:szCs w:val="24"/>
        </w:rPr>
        <w:t>А</w:t>
      </w:r>
      <w:r>
        <w:rPr>
          <w:color w:val="auto"/>
          <w:sz w:val="24"/>
          <w:szCs w:val="24"/>
        </w:rPr>
        <w:t xml:space="preserve">лакуртти                                                                </w:t>
      </w:r>
      <w:r w:rsidRPr="004019C9">
        <w:rPr>
          <w:color w:val="auto"/>
          <w:sz w:val="24"/>
          <w:szCs w:val="24"/>
        </w:rPr>
        <w:t xml:space="preserve">А.П. Самарин                                                               </w:t>
      </w:r>
    </w:p>
    <w:p w:rsidR="00A411C4" w:rsidRDefault="00A411C4" w:rsidP="00A411C4">
      <w:pPr>
        <w:rPr>
          <w:rFonts w:ascii="Arial" w:hAnsi="Arial" w:cs="Arial"/>
          <w:u w:val="single"/>
        </w:rPr>
      </w:pPr>
    </w:p>
    <w:p w:rsidR="00AE3F31" w:rsidRDefault="00AE3F31"/>
    <w:sectPr w:rsidR="00AE3F31" w:rsidSect="00797BB0">
      <w:headerReference w:type="default" r:id="rId9"/>
      <w:pgSz w:w="11906" w:h="16838"/>
      <w:pgMar w:top="567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567" w:rsidRDefault="00A526D7">
      <w:r>
        <w:separator/>
      </w:r>
    </w:p>
  </w:endnote>
  <w:endnote w:type="continuationSeparator" w:id="0">
    <w:p w:rsidR="008E3567" w:rsidRDefault="00A5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567" w:rsidRDefault="00A526D7">
      <w:r>
        <w:separator/>
      </w:r>
    </w:p>
  </w:footnote>
  <w:footnote w:type="continuationSeparator" w:id="0">
    <w:p w:rsidR="008E3567" w:rsidRDefault="00A52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3D" w:rsidRDefault="00A411C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1223D" w:rsidRDefault="00AF0A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35D7E"/>
    <w:multiLevelType w:val="hybridMultilevel"/>
    <w:tmpl w:val="B39635D0"/>
    <w:lvl w:ilvl="0" w:tplc="A45E2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DC"/>
    <w:rsid w:val="004A2A6D"/>
    <w:rsid w:val="008748D8"/>
    <w:rsid w:val="008E3567"/>
    <w:rsid w:val="00A411C4"/>
    <w:rsid w:val="00A526D7"/>
    <w:rsid w:val="00AE3F31"/>
    <w:rsid w:val="00AF0A5A"/>
    <w:rsid w:val="00B9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11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411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A411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11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526D7"/>
    <w:rPr>
      <w:rFonts w:ascii="Arial" w:hAnsi="Arial" w:cs="Arial"/>
      <w:color w:val="58585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11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411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A411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11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526D7"/>
    <w:rPr>
      <w:rFonts w:ascii="Arial" w:hAnsi="Arial" w:cs="Arial"/>
      <w:color w:val="58585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4</cp:revision>
  <cp:lastPrinted>2020-01-30T12:09:00Z</cp:lastPrinted>
  <dcterms:created xsi:type="dcterms:W3CDTF">2020-01-30T07:19:00Z</dcterms:created>
  <dcterms:modified xsi:type="dcterms:W3CDTF">2020-01-30T12:13:00Z</dcterms:modified>
</cp:coreProperties>
</file>