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110490</wp:posOffset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СОВЕТ ДЕПУТАТОВ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СЕЛЬСКОГО ПОСЕЛЕНИЯ АЛАКУРТТИ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 xml:space="preserve">КАНДАЛАКШСКОГО РАЙОНА </w:t>
      </w:r>
    </w:p>
    <w:p w:rsidR="009B6C35" w:rsidRPr="00631D06" w:rsidRDefault="009B6C35" w:rsidP="00A64D86">
      <w:pPr>
        <w:jc w:val="center"/>
        <w:rPr>
          <w:lang w:val="ru-RU"/>
        </w:rPr>
      </w:pPr>
    </w:p>
    <w:p w:rsidR="009B6C35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420756" w:rsidRPr="00631D06" w:rsidRDefault="00420756" w:rsidP="00A64D86">
      <w:pPr>
        <w:jc w:val="center"/>
        <w:rPr>
          <w:b/>
          <w:lang w:val="ru-RU"/>
        </w:rPr>
      </w:pPr>
    </w:p>
    <w:p w:rsidR="009B6C35" w:rsidRPr="00631D06" w:rsidRDefault="009B6C35" w:rsidP="00A64D86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294CB9">
        <w:rPr>
          <w:lang w:val="ru-RU"/>
        </w:rPr>
        <w:t>19</w:t>
      </w:r>
      <w:r w:rsidRPr="00631D06">
        <w:rPr>
          <w:lang w:val="ru-RU"/>
        </w:rPr>
        <w:t xml:space="preserve">» </w:t>
      </w:r>
      <w:r w:rsidR="00E33D24" w:rsidRPr="00631D06">
        <w:rPr>
          <w:lang w:val="ru-RU"/>
        </w:rPr>
        <w:t>декабря</w:t>
      </w:r>
      <w:r w:rsidR="0044397B" w:rsidRPr="00631D06">
        <w:rPr>
          <w:lang w:val="ru-RU"/>
        </w:rPr>
        <w:t xml:space="preserve"> 201</w:t>
      </w:r>
      <w:r w:rsidR="00BB431D">
        <w:rPr>
          <w:lang w:val="ru-RU"/>
        </w:rPr>
        <w:t>9</w:t>
      </w:r>
      <w:r w:rsidRPr="00631D06">
        <w:rPr>
          <w:lang w:val="ru-RU"/>
        </w:rPr>
        <w:t xml:space="preserve"> года                                                    </w:t>
      </w:r>
      <w:r w:rsidR="00A64D86" w:rsidRPr="00631D06">
        <w:rPr>
          <w:lang w:val="ru-RU"/>
        </w:rPr>
        <w:t xml:space="preserve">       </w:t>
      </w:r>
      <w:r w:rsidRPr="00631D06">
        <w:rPr>
          <w:lang w:val="ru-RU"/>
        </w:rPr>
        <w:t xml:space="preserve">     </w:t>
      </w:r>
      <w:r w:rsidR="00BA447D" w:rsidRPr="00631D06">
        <w:rPr>
          <w:lang w:val="ru-RU"/>
        </w:rPr>
        <w:t xml:space="preserve">          </w:t>
      </w:r>
      <w:r w:rsidR="00631D06">
        <w:rPr>
          <w:lang w:val="ru-RU"/>
        </w:rPr>
        <w:t xml:space="preserve">  </w:t>
      </w:r>
      <w:r w:rsidR="00BA447D" w:rsidRPr="00631D06">
        <w:rPr>
          <w:lang w:val="ru-RU"/>
        </w:rPr>
        <w:t xml:space="preserve">      </w:t>
      </w:r>
      <w:r w:rsidR="00294CB9">
        <w:rPr>
          <w:lang w:val="ru-RU"/>
        </w:rPr>
        <w:t xml:space="preserve">              </w:t>
      </w:r>
      <w:r w:rsidR="00331693" w:rsidRPr="00631D06">
        <w:rPr>
          <w:lang w:val="ru-RU"/>
        </w:rPr>
        <w:t>№</w:t>
      </w:r>
      <w:r w:rsidR="00294CB9">
        <w:rPr>
          <w:lang w:val="ru-RU"/>
        </w:rPr>
        <w:t xml:space="preserve"> 580</w:t>
      </w:r>
    </w:p>
    <w:p w:rsidR="009B6C35" w:rsidRPr="00631D06" w:rsidRDefault="009B6C35" w:rsidP="00294CB9">
      <w:pPr>
        <w:jc w:val="both"/>
        <w:rPr>
          <w:u w:val="single"/>
          <w:lang w:val="ru-RU"/>
        </w:rPr>
      </w:pPr>
      <w:bookmarkStart w:id="0" w:name="_GoBack"/>
      <w:bookmarkEnd w:id="0"/>
    </w:p>
    <w:p w:rsidR="000A23CE" w:rsidRPr="000A23CE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 xml:space="preserve">О принятии проекта бюджета </w:t>
      </w:r>
    </w:p>
    <w:p w:rsidR="00BB431D" w:rsidRDefault="000A23CE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поселения Алакуртти </w:t>
      </w:r>
      <w:r w:rsidR="00BB431D">
        <w:rPr>
          <w:b/>
          <w:lang w:val="ru-RU"/>
        </w:rPr>
        <w:t xml:space="preserve">Кандалакшского района </w:t>
      </w:r>
    </w:p>
    <w:p w:rsidR="000A23CE" w:rsidRPr="000A23CE" w:rsidRDefault="00BB431D" w:rsidP="000A23CE">
      <w:pPr>
        <w:jc w:val="center"/>
        <w:rPr>
          <w:b/>
          <w:lang w:val="ru-RU"/>
        </w:rPr>
      </w:pPr>
      <w:r>
        <w:rPr>
          <w:b/>
          <w:lang w:val="ru-RU"/>
        </w:rPr>
        <w:t>на 2020</w:t>
      </w:r>
      <w:r w:rsidR="000A23CE" w:rsidRPr="000A23CE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2021 и 2022 годов</w:t>
      </w:r>
      <w:r w:rsidR="000A23CE" w:rsidRPr="000A23CE">
        <w:rPr>
          <w:b/>
          <w:lang w:val="ru-RU"/>
        </w:rPr>
        <w:t xml:space="preserve"> </w:t>
      </w:r>
    </w:p>
    <w:p w:rsidR="009B6C35" w:rsidRPr="00631D06" w:rsidRDefault="00A5197A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 втором </w:t>
      </w:r>
      <w:r w:rsidR="000A23CE" w:rsidRPr="000A23CE">
        <w:rPr>
          <w:b/>
          <w:lang w:val="ru-RU"/>
        </w:rPr>
        <w:t>чтении</w:t>
      </w:r>
    </w:p>
    <w:p w:rsidR="00EF37A2" w:rsidRPr="00631D06" w:rsidRDefault="00EF37A2" w:rsidP="002D2518">
      <w:pPr>
        <w:jc w:val="center"/>
        <w:rPr>
          <w:color w:val="002060"/>
          <w:lang w:val="ru-RU"/>
        </w:rPr>
      </w:pPr>
    </w:p>
    <w:p w:rsidR="009B6C35" w:rsidRPr="00631D06" w:rsidRDefault="00D74E35" w:rsidP="002D251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B2BD2" w:rsidRPr="004B4974" w:rsidRDefault="000A23CE" w:rsidP="004B4974">
      <w:pPr>
        <w:ind w:firstLine="851"/>
        <w:jc w:val="both"/>
        <w:rPr>
          <w:lang w:val="ru-RU"/>
        </w:rPr>
      </w:pPr>
      <w:r w:rsidRPr="004B4974">
        <w:rPr>
          <w:lang w:val="ru-RU"/>
        </w:rPr>
        <w:t>В соответствии с Бюджетным кодексом РФ, Уставом сельского поселения Алакуртти Кандалакшского района, Положением о бюджетном процессе в сельском поселении Алакуртти Кандалакшского района</w:t>
      </w:r>
    </w:p>
    <w:p w:rsidR="000A23CE" w:rsidRDefault="000A23CE" w:rsidP="000A23CE">
      <w:pPr>
        <w:jc w:val="center"/>
        <w:rPr>
          <w:lang w:val="ru-RU"/>
        </w:rPr>
      </w:pP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Совет депутатов сельского поселения Алакуртти</w:t>
      </w:r>
    </w:p>
    <w:p w:rsidR="000A23CE" w:rsidRPr="00A5197A" w:rsidRDefault="000A23CE" w:rsidP="000A23CE">
      <w:pPr>
        <w:jc w:val="center"/>
        <w:rPr>
          <w:lang w:val="ru-RU"/>
        </w:rPr>
      </w:pPr>
      <w:r w:rsidRPr="00A5197A">
        <w:rPr>
          <w:lang w:val="ru-RU"/>
        </w:rPr>
        <w:t>Кандалакшского района</w:t>
      </w:r>
    </w:p>
    <w:p w:rsidR="000A23CE" w:rsidRPr="00A5197A" w:rsidRDefault="000A23CE" w:rsidP="000A23CE">
      <w:pPr>
        <w:jc w:val="both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A5197A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9373C8" w:rsidRDefault="009373C8" w:rsidP="00462FCA">
      <w:pPr>
        <w:ind w:firstLine="709"/>
        <w:jc w:val="both"/>
        <w:rPr>
          <w:lang w:val="ru-RU"/>
        </w:rPr>
      </w:pPr>
      <w:r w:rsidRPr="009373C8">
        <w:rPr>
          <w:lang w:val="ru-RU"/>
        </w:rPr>
        <w:t>1. Принять в</w:t>
      </w:r>
      <w:r w:rsidR="00A5197A">
        <w:rPr>
          <w:lang w:val="ru-RU"/>
        </w:rPr>
        <w:t>о</w:t>
      </w:r>
      <w:r w:rsidRPr="009373C8">
        <w:rPr>
          <w:lang w:val="ru-RU"/>
        </w:rPr>
        <w:t xml:space="preserve"> </w:t>
      </w:r>
      <w:r w:rsidR="00A5197A">
        <w:rPr>
          <w:lang w:val="ru-RU"/>
        </w:rPr>
        <w:t>втором</w:t>
      </w:r>
      <w:r w:rsidRPr="009373C8">
        <w:rPr>
          <w:lang w:val="ru-RU"/>
        </w:rPr>
        <w:t xml:space="preserve"> чтении проект решения «О бюджете </w:t>
      </w:r>
      <w:r>
        <w:rPr>
          <w:lang w:val="ru-RU"/>
        </w:rPr>
        <w:t>сельского поселения Алакуртти</w:t>
      </w:r>
      <w:r w:rsidR="00BB431D">
        <w:rPr>
          <w:lang w:val="ru-RU"/>
        </w:rPr>
        <w:t xml:space="preserve"> Кандалакшского района на 2020</w:t>
      </w:r>
      <w:r w:rsidRPr="009373C8">
        <w:rPr>
          <w:lang w:val="ru-RU"/>
        </w:rPr>
        <w:t xml:space="preserve"> год</w:t>
      </w:r>
      <w:r w:rsidR="00BB431D">
        <w:rPr>
          <w:lang w:val="ru-RU"/>
        </w:rPr>
        <w:t xml:space="preserve"> и на плановый период 2021 и 2022 годов</w:t>
      </w:r>
      <w:r w:rsidRPr="009373C8">
        <w:rPr>
          <w:lang w:val="ru-RU"/>
        </w:rPr>
        <w:t>».</w:t>
      </w:r>
    </w:p>
    <w:p w:rsidR="00A5197A" w:rsidRPr="00A5197A" w:rsidRDefault="009373C8" w:rsidP="00A5197A">
      <w:pPr>
        <w:ind w:firstLine="708"/>
        <w:jc w:val="both"/>
        <w:rPr>
          <w:lang w:val="ru-RU"/>
        </w:rPr>
      </w:pPr>
      <w:r w:rsidRPr="009373C8">
        <w:rPr>
          <w:lang w:val="ru-RU"/>
        </w:rPr>
        <w:t xml:space="preserve">2. </w:t>
      </w:r>
      <w:r w:rsidR="00A5197A" w:rsidRPr="00A5197A">
        <w:rPr>
          <w:lang w:val="ru-RU"/>
        </w:rPr>
        <w:t xml:space="preserve"> Утвердить: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главных администраторов доходов - органов местного самоуправления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(</w:t>
      </w:r>
      <w:r w:rsidRPr="00A5197A">
        <w:rPr>
          <w:color w:val="002060"/>
          <w:lang w:val="ru-RU"/>
        </w:rPr>
        <w:t>приложение  № 1</w:t>
      </w:r>
      <w:r w:rsidRPr="00A5197A">
        <w:rPr>
          <w:color w:val="000080"/>
          <w:lang w:val="ru-RU"/>
        </w:rPr>
        <w:t>)</w:t>
      </w:r>
      <w:r w:rsidR="008231EF">
        <w:rPr>
          <w:lang w:val="ru-RU"/>
        </w:rPr>
        <w:t>;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главных администраторов источников финансирования дефицита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(</w:t>
      </w:r>
      <w:r w:rsidRPr="00A5197A">
        <w:rPr>
          <w:color w:val="002060"/>
          <w:lang w:val="ru-RU"/>
        </w:rPr>
        <w:t>приложение № 2</w:t>
      </w:r>
      <w:r w:rsidRPr="00A5197A">
        <w:rPr>
          <w:color w:val="000080"/>
          <w:lang w:val="ru-RU"/>
        </w:rPr>
        <w:t>)</w:t>
      </w:r>
      <w:r w:rsidR="008231EF">
        <w:rPr>
          <w:color w:val="000080"/>
          <w:lang w:val="ru-RU"/>
        </w:rPr>
        <w:t>;</w:t>
      </w:r>
    </w:p>
    <w:p w:rsidR="00A5197A" w:rsidRDefault="008231EF" w:rsidP="00A5197A">
      <w:pPr>
        <w:ind w:firstLine="708"/>
        <w:jc w:val="both"/>
        <w:rPr>
          <w:lang w:val="ru-RU"/>
        </w:rPr>
      </w:pPr>
      <w:r>
        <w:rPr>
          <w:lang w:val="ru-RU"/>
        </w:rPr>
        <w:t>Р</w:t>
      </w:r>
      <w:r w:rsidR="00212244">
        <w:rPr>
          <w:lang w:val="ru-RU"/>
        </w:rPr>
        <w:t>аспределение</w:t>
      </w:r>
      <w:r w:rsidR="00A5197A" w:rsidRPr="00A5197A">
        <w:rPr>
          <w:lang w:val="ru-RU"/>
        </w:rPr>
        <w:t xml:space="preserve"> доходов бюджета </w:t>
      </w:r>
      <w:r w:rsidR="00212244">
        <w:rPr>
          <w:lang w:val="ru-RU"/>
        </w:rPr>
        <w:t>сельского поселения Алакуртти</w:t>
      </w:r>
      <w:r w:rsidR="00A5197A" w:rsidRPr="00A5197A">
        <w:rPr>
          <w:lang w:val="ru-RU"/>
        </w:rPr>
        <w:t xml:space="preserve"> Кандалакшского района </w:t>
      </w:r>
      <w:r w:rsidR="00212244">
        <w:rPr>
          <w:lang w:val="ru-RU"/>
        </w:rPr>
        <w:t xml:space="preserve">по кодам классификации доходов бюджетов </w:t>
      </w:r>
      <w:r w:rsidR="00A5197A" w:rsidRPr="00A5197A">
        <w:rPr>
          <w:lang w:val="ru-RU"/>
        </w:rPr>
        <w:t>на 20</w:t>
      </w:r>
      <w:r w:rsidR="00BB431D">
        <w:rPr>
          <w:lang w:val="ru-RU"/>
        </w:rPr>
        <w:t>20</w:t>
      </w:r>
      <w:r w:rsidR="00A5197A" w:rsidRPr="00A5197A">
        <w:rPr>
          <w:lang w:val="ru-RU"/>
        </w:rPr>
        <w:t xml:space="preserve"> год  (</w:t>
      </w:r>
      <w:r w:rsidR="00A5197A" w:rsidRPr="00A5197A">
        <w:rPr>
          <w:color w:val="000080"/>
          <w:lang w:val="ru-RU"/>
        </w:rPr>
        <w:t xml:space="preserve">приложение </w:t>
      </w:r>
      <w:r w:rsidR="00212244">
        <w:rPr>
          <w:color w:val="000080"/>
          <w:lang w:val="ru-RU"/>
        </w:rPr>
        <w:t xml:space="preserve">№ </w:t>
      </w:r>
      <w:r w:rsidR="00A5197A" w:rsidRPr="00A5197A">
        <w:rPr>
          <w:color w:val="000080"/>
          <w:lang w:val="ru-RU"/>
        </w:rPr>
        <w:t>3</w:t>
      </w:r>
      <w:r>
        <w:rPr>
          <w:lang w:val="ru-RU"/>
        </w:rPr>
        <w:t>);</w:t>
      </w:r>
    </w:p>
    <w:p w:rsidR="00BB431D" w:rsidRPr="00A5197A" w:rsidRDefault="00BB431D" w:rsidP="00A5197A">
      <w:pPr>
        <w:ind w:firstLine="708"/>
        <w:jc w:val="both"/>
        <w:rPr>
          <w:lang w:val="ru-RU"/>
        </w:rPr>
      </w:pPr>
      <w:r>
        <w:rPr>
          <w:lang w:val="ru-RU"/>
        </w:rPr>
        <w:t>Распределение</w:t>
      </w:r>
      <w:r w:rsidRPr="00A5197A">
        <w:rPr>
          <w:lang w:val="ru-RU"/>
        </w:rPr>
        <w:t xml:space="preserve"> доходов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</w:t>
      </w:r>
      <w:r>
        <w:rPr>
          <w:lang w:val="ru-RU"/>
        </w:rPr>
        <w:t xml:space="preserve">по кодам классификации доходов бюджетов </w:t>
      </w:r>
      <w:r w:rsidRPr="00A5197A">
        <w:rPr>
          <w:lang w:val="ru-RU"/>
        </w:rPr>
        <w:t xml:space="preserve">на </w:t>
      </w:r>
      <w:r>
        <w:rPr>
          <w:lang w:val="ru-RU"/>
        </w:rPr>
        <w:t>плановый период 2021 и 2022 годов</w:t>
      </w:r>
      <w:r w:rsidRPr="00A5197A">
        <w:rPr>
          <w:lang w:val="ru-RU"/>
        </w:rPr>
        <w:t xml:space="preserve">  (</w:t>
      </w:r>
      <w:r w:rsidRPr="00A5197A">
        <w:rPr>
          <w:color w:val="000080"/>
          <w:lang w:val="ru-RU"/>
        </w:rPr>
        <w:t xml:space="preserve">приложение </w:t>
      </w:r>
      <w:r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3</w:t>
      </w:r>
      <w:r>
        <w:rPr>
          <w:color w:val="000080"/>
          <w:lang w:val="ru-RU"/>
        </w:rPr>
        <w:t>.1</w:t>
      </w:r>
      <w:r w:rsidR="008231EF">
        <w:rPr>
          <w:lang w:val="ru-RU"/>
        </w:rPr>
        <w:t>);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Распределение бюдже</w:t>
      </w:r>
      <w:r w:rsidR="00B863C9">
        <w:rPr>
          <w:lang w:val="ru-RU"/>
        </w:rPr>
        <w:t xml:space="preserve">тных ассигнований  по разделам, </w:t>
      </w:r>
      <w:r w:rsidRPr="00A5197A">
        <w:rPr>
          <w:lang w:val="ru-RU"/>
        </w:rPr>
        <w:t>подразделам, целевым статьям</w:t>
      </w:r>
      <w:r w:rsidR="00B863C9">
        <w:rPr>
          <w:lang w:val="ru-RU"/>
        </w:rPr>
        <w:t xml:space="preserve"> (муниципальным программам и непрограммным направлениям деятельности),</w:t>
      </w:r>
      <w:r w:rsidR="00A80FF2">
        <w:rPr>
          <w:lang w:val="ru-RU"/>
        </w:rPr>
        <w:t xml:space="preserve"> </w:t>
      </w:r>
      <w:r w:rsidR="00B863C9">
        <w:rPr>
          <w:lang w:val="ru-RU"/>
        </w:rPr>
        <w:t>группам видов</w:t>
      </w:r>
      <w:r w:rsidRPr="00A5197A">
        <w:rPr>
          <w:lang w:val="ru-RU"/>
        </w:rPr>
        <w:t xml:space="preserve"> расходо</w:t>
      </w:r>
      <w:r w:rsidR="00B863C9">
        <w:rPr>
          <w:lang w:val="ru-RU"/>
        </w:rPr>
        <w:t>в классификации расходов бюджетов</w:t>
      </w:r>
      <w:r w:rsidRPr="00A5197A">
        <w:rPr>
          <w:lang w:val="ru-RU"/>
        </w:rPr>
        <w:t xml:space="preserve"> на 20</w:t>
      </w:r>
      <w:r w:rsidR="00BB431D">
        <w:rPr>
          <w:lang w:val="ru-RU"/>
        </w:rPr>
        <w:t>20</w:t>
      </w:r>
      <w:r w:rsidRPr="00A5197A">
        <w:rPr>
          <w:lang w:val="ru-RU"/>
        </w:rPr>
        <w:t xml:space="preserve"> год (</w:t>
      </w:r>
      <w:r w:rsidRPr="00A5197A">
        <w:rPr>
          <w:color w:val="000080"/>
          <w:lang w:val="ru-RU"/>
        </w:rPr>
        <w:t xml:space="preserve">приложение </w:t>
      </w:r>
      <w:r w:rsidR="00B863C9"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4</w:t>
      </w:r>
      <w:r w:rsidR="008231EF">
        <w:rPr>
          <w:lang w:val="ru-RU"/>
        </w:rPr>
        <w:t>);</w:t>
      </w:r>
    </w:p>
    <w:p w:rsidR="00BB431D" w:rsidRDefault="00BB431D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Распределение бюдже</w:t>
      </w:r>
      <w:r>
        <w:rPr>
          <w:lang w:val="ru-RU"/>
        </w:rPr>
        <w:t xml:space="preserve">тных ассигнований  по разделам, </w:t>
      </w:r>
      <w:r w:rsidRPr="00A5197A">
        <w:rPr>
          <w:lang w:val="ru-RU"/>
        </w:rPr>
        <w:t>подразделам, целевым статьям</w:t>
      </w:r>
      <w:r>
        <w:rPr>
          <w:lang w:val="ru-RU"/>
        </w:rPr>
        <w:t xml:space="preserve"> (муниципальным программам и непрограммным направлениям деятельности), группам видов</w:t>
      </w:r>
      <w:r w:rsidRPr="00A5197A">
        <w:rPr>
          <w:lang w:val="ru-RU"/>
        </w:rPr>
        <w:t xml:space="preserve"> расходо</w:t>
      </w:r>
      <w:r>
        <w:rPr>
          <w:lang w:val="ru-RU"/>
        </w:rPr>
        <w:t>в классификации расходов бюджетов</w:t>
      </w:r>
      <w:r w:rsidRPr="00A5197A">
        <w:rPr>
          <w:lang w:val="ru-RU"/>
        </w:rPr>
        <w:t xml:space="preserve"> на </w:t>
      </w:r>
      <w:r>
        <w:rPr>
          <w:lang w:val="ru-RU"/>
        </w:rPr>
        <w:t>плановый период 2021 и 2022 годов</w:t>
      </w:r>
      <w:r w:rsidRPr="00A5197A">
        <w:rPr>
          <w:lang w:val="ru-RU"/>
        </w:rPr>
        <w:t xml:space="preserve"> (</w:t>
      </w:r>
      <w:r w:rsidRPr="00A5197A">
        <w:rPr>
          <w:color w:val="000080"/>
          <w:lang w:val="ru-RU"/>
        </w:rPr>
        <w:t xml:space="preserve">приложение </w:t>
      </w:r>
      <w:r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4</w:t>
      </w:r>
      <w:r>
        <w:rPr>
          <w:color w:val="000080"/>
          <w:lang w:val="ru-RU"/>
        </w:rPr>
        <w:t>.1</w:t>
      </w:r>
      <w:r w:rsidR="008231EF">
        <w:rPr>
          <w:lang w:val="ru-RU"/>
        </w:rPr>
        <w:t>);</w:t>
      </w:r>
    </w:p>
    <w:p w:rsidR="00B863C9" w:rsidRDefault="00B863C9" w:rsidP="00A5197A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Распределение </w:t>
      </w:r>
      <w:r w:rsidR="00A80FF2">
        <w:rPr>
          <w:lang w:val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</w:t>
      </w:r>
      <w:r w:rsidR="00BB431D">
        <w:rPr>
          <w:lang w:val="ru-RU"/>
        </w:rPr>
        <w:t>икации расходов бюджетов на 2020</w:t>
      </w:r>
      <w:r w:rsidR="00A80FF2">
        <w:rPr>
          <w:lang w:val="ru-RU"/>
        </w:rPr>
        <w:t xml:space="preserve"> год (</w:t>
      </w:r>
      <w:r w:rsidR="00A80FF2" w:rsidRPr="00A80FF2">
        <w:rPr>
          <w:color w:val="002060"/>
          <w:lang w:val="ru-RU"/>
        </w:rPr>
        <w:t>приложение № 5</w:t>
      </w:r>
      <w:r w:rsidR="008231EF">
        <w:rPr>
          <w:lang w:val="ru-RU"/>
        </w:rPr>
        <w:t>);</w:t>
      </w:r>
    </w:p>
    <w:p w:rsidR="00BB431D" w:rsidRDefault="00BB431D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Pr="00A5197A">
        <w:rPr>
          <w:lang w:val="ru-RU"/>
        </w:rPr>
        <w:t xml:space="preserve">на </w:t>
      </w:r>
      <w:r>
        <w:rPr>
          <w:lang w:val="ru-RU"/>
        </w:rPr>
        <w:t>плановый период 2021 и 2022 годов (</w:t>
      </w:r>
      <w:r w:rsidRPr="00A80FF2">
        <w:rPr>
          <w:color w:val="002060"/>
          <w:lang w:val="ru-RU"/>
        </w:rPr>
        <w:t>приложение № 5</w:t>
      </w:r>
      <w:r>
        <w:rPr>
          <w:color w:val="002060"/>
          <w:lang w:val="ru-RU"/>
        </w:rPr>
        <w:t>.1</w:t>
      </w:r>
      <w:r w:rsidR="008231EF">
        <w:rPr>
          <w:lang w:val="ru-RU"/>
        </w:rPr>
        <w:t>);</w:t>
      </w:r>
    </w:p>
    <w:p w:rsidR="00441338" w:rsidRDefault="00441338" w:rsidP="00A5197A">
      <w:pPr>
        <w:ind w:firstLine="708"/>
        <w:jc w:val="both"/>
        <w:rPr>
          <w:color w:val="002060"/>
          <w:lang w:val="ru-RU"/>
        </w:rPr>
      </w:pPr>
      <w:r>
        <w:rPr>
          <w:lang w:val="ru-RU"/>
        </w:rPr>
        <w:t xml:space="preserve">Ведомственную структуру расходов бюджета сельского поселения Алакуртти Кандалакшского района </w:t>
      </w:r>
      <w:r w:rsidR="00BB431D">
        <w:rPr>
          <w:lang w:val="ru-RU"/>
        </w:rPr>
        <w:t>на 2020</w:t>
      </w:r>
      <w:r w:rsidRPr="00A5197A">
        <w:rPr>
          <w:lang w:val="ru-RU"/>
        </w:rPr>
        <w:t xml:space="preserve"> год (</w:t>
      </w:r>
      <w:r w:rsidR="008231EF">
        <w:rPr>
          <w:color w:val="002060"/>
          <w:lang w:val="ru-RU"/>
        </w:rPr>
        <w:t>приложение № 6);</w:t>
      </w:r>
    </w:p>
    <w:p w:rsidR="00BB431D" w:rsidRPr="00A5197A" w:rsidRDefault="00BB431D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Ведомственную структуру расходов бюджета сельского поселения Алакуртти Кандалакшского района </w:t>
      </w:r>
      <w:r w:rsidRPr="00A5197A">
        <w:rPr>
          <w:lang w:val="ru-RU"/>
        </w:rPr>
        <w:t xml:space="preserve">на </w:t>
      </w:r>
      <w:r>
        <w:rPr>
          <w:lang w:val="ru-RU"/>
        </w:rPr>
        <w:t xml:space="preserve">плановый период 2021 и 2022 годов </w:t>
      </w:r>
      <w:r w:rsidRPr="00A5197A">
        <w:rPr>
          <w:lang w:val="ru-RU"/>
        </w:rPr>
        <w:t>(</w:t>
      </w:r>
      <w:r w:rsidRPr="00802748">
        <w:rPr>
          <w:color w:val="002060"/>
          <w:lang w:val="ru-RU"/>
        </w:rPr>
        <w:t>приложение № 6</w:t>
      </w:r>
      <w:r>
        <w:rPr>
          <w:color w:val="002060"/>
          <w:lang w:val="ru-RU"/>
        </w:rPr>
        <w:t>.1</w:t>
      </w:r>
      <w:r w:rsidRPr="00802748">
        <w:rPr>
          <w:color w:val="002060"/>
          <w:lang w:val="ru-RU"/>
        </w:rPr>
        <w:t>)</w:t>
      </w:r>
      <w:r w:rsidR="008231EF">
        <w:rPr>
          <w:color w:val="002060"/>
          <w:lang w:val="ru-RU"/>
        </w:rPr>
        <w:t>;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</w:t>
      </w:r>
      <w:r w:rsidR="00802748">
        <w:rPr>
          <w:lang w:val="ru-RU"/>
        </w:rPr>
        <w:t>муниципальных</w:t>
      </w:r>
      <w:r w:rsidRPr="00A5197A">
        <w:rPr>
          <w:lang w:val="ru-RU"/>
        </w:rPr>
        <w:t xml:space="preserve"> программ, финансируемых из бюджета </w:t>
      </w:r>
      <w:r w:rsidR="00802748"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в </w:t>
      </w:r>
      <w:r w:rsidR="00BB431D">
        <w:rPr>
          <w:lang w:val="ru-RU"/>
        </w:rPr>
        <w:t>2020</w:t>
      </w:r>
      <w:r w:rsidRPr="00A5197A">
        <w:rPr>
          <w:lang w:val="ru-RU"/>
        </w:rPr>
        <w:t xml:space="preserve"> году </w:t>
      </w:r>
      <w:r w:rsidRPr="00802748">
        <w:rPr>
          <w:color w:val="002060"/>
          <w:lang w:val="ru-RU"/>
        </w:rPr>
        <w:t xml:space="preserve">(приложение </w:t>
      </w:r>
      <w:r w:rsidR="00802748" w:rsidRPr="00802748">
        <w:rPr>
          <w:color w:val="002060"/>
          <w:lang w:val="ru-RU"/>
        </w:rPr>
        <w:t>№ 7</w:t>
      </w:r>
      <w:r w:rsidR="008231EF">
        <w:rPr>
          <w:lang w:val="ru-RU"/>
        </w:rPr>
        <w:t>);</w:t>
      </w:r>
    </w:p>
    <w:p w:rsidR="00BB431D" w:rsidRPr="00A5197A" w:rsidRDefault="00BB431D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</w:t>
      </w:r>
      <w:r>
        <w:rPr>
          <w:lang w:val="ru-RU"/>
        </w:rPr>
        <w:t>муниципальных</w:t>
      </w:r>
      <w:r w:rsidRPr="00A5197A">
        <w:rPr>
          <w:lang w:val="ru-RU"/>
        </w:rPr>
        <w:t xml:space="preserve"> программ, финансируемых из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на </w:t>
      </w:r>
      <w:r>
        <w:rPr>
          <w:lang w:val="ru-RU"/>
        </w:rPr>
        <w:t xml:space="preserve">плановый период 2021 и 2022 годов </w:t>
      </w:r>
      <w:r w:rsidRPr="00802748">
        <w:rPr>
          <w:color w:val="002060"/>
          <w:lang w:val="ru-RU"/>
        </w:rPr>
        <w:t>(приложение № 7</w:t>
      </w:r>
      <w:r>
        <w:rPr>
          <w:color w:val="002060"/>
          <w:lang w:val="ru-RU"/>
        </w:rPr>
        <w:t>.1</w:t>
      </w:r>
      <w:r w:rsidR="008231EF">
        <w:rPr>
          <w:lang w:val="ru-RU"/>
        </w:rPr>
        <w:t>);</w:t>
      </w:r>
    </w:p>
    <w:p w:rsidR="00A5197A" w:rsidRDefault="00A5197A" w:rsidP="00A5197A">
      <w:pPr>
        <w:ind w:firstLine="708"/>
        <w:jc w:val="both"/>
        <w:rPr>
          <w:color w:val="002060"/>
          <w:lang w:val="ru-RU"/>
        </w:rPr>
      </w:pPr>
      <w:r w:rsidRPr="00A5197A">
        <w:rPr>
          <w:lang w:val="ru-RU"/>
        </w:rPr>
        <w:t xml:space="preserve">Источники финансирования дефицита бюджета </w:t>
      </w:r>
      <w:r w:rsidR="00E43761">
        <w:rPr>
          <w:lang w:val="ru-RU"/>
        </w:rPr>
        <w:t>сельского поселения Алакуртти</w:t>
      </w:r>
      <w:r w:rsidR="00E43761" w:rsidRPr="00A5197A">
        <w:rPr>
          <w:lang w:val="ru-RU"/>
        </w:rPr>
        <w:t xml:space="preserve"> </w:t>
      </w:r>
      <w:r w:rsidR="00E43761">
        <w:rPr>
          <w:lang w:val="ru-RU"/>
        </w:rPr>
        <w:t xml:space="preserve">Кандалакшского района на </w:t>
      </w:r>
      <w:r w:rsidR="002D257A">
        <w:rPr>
          <w:lang w:val="ru-RU"/>
        </w:rPr>
        <w:t>2020</w:t>
      </w:r>
      <w:r w:rsidR="00F426BC">
        <w:rPr>
          <w:lang w:val="ru-RU"/>
        </w:rPr>
        <w:t xml:space="preserve"> </w:t>
      </w:r>
      <w:r w:rsidRPr="00A5197A">
        <w:rPr>
          <w:lang w:val="ru-RU"/>
        </w:rPr>
        <w:t>год</w:t>
      </w:r>
      <w:r w:rsidR="00E43761">
        <w:rPr>
          <w:color w:val="000080"/>
          <w:lang w:val="ru-RU"/>
        </w:rPr>
        <w:t xml:space="preserve"> (</w:t>
      </w:r>
      <w:r w:rsidR="00E43761" w:rsidRPr="00E43761">
        <w:rPr>
          <w:color w:val="002060"/>
          <w:lang w:val="ru-RU"/>
        </w:rPr>
        <w:t>приложение № 8</w:t>
      </w:r>
      <w:r w:rsidR="008231EF">
        <w:rPr>
          <w:color w:val="002060"/>
          <w:lang w:val="ru-RU"/>
        </w:rPr>
        <w:t>);</w:t>
      </w:r>
    </w:p>
    <w:p w:rsidR="002D257A" w:rsidRPr="00A5197A" w:rsidRDefault="002D257A" w:rsidP="00A5197A">
      <w:pPr>
        <w:ind w:firstLine="708"/>
        <w:jc w:val="both"/>
        <w:rPr>
          <w:color w:val="000080"/>
          <w:lang w:val="ru-RU"/>
        </w:rPr>
      </w:pPr>
      <w:r w:rsidRPr="00A5197A">
        <w:rPr>
          <w:lang w:val="ru-RU"/>
        </w:rPr>
        <w:t xml:space="preserve">Источники финансирования дефицита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>
        <w:rPr>
          <w:lang w:val="ru-RU"/>
        </w:rPr>
        <w:t xml:space="preserve">Кандалакшского района </w:t>
      </w:r>
      <w:r w:rsidRPr="00A5197A">
        <w:rPr>
          <w:lang w:val="ru-RU"/>
        </w:rPr>
        <w:t xml:space="preserve">на </w:t>
      </w:r>
      <w:r>
        <w:rPr>
          <w:lang w:val="ru-RU"/>
        </w:rPr>
        <w:t xml:space="preserve">плановый период 2021 и 2022 годов </w:t>
      </w:r>
      <w:r>
        <w:rPr>
          <w:color w:val="000080"/>
          <w:lang w:val="ru-RU"/>
        </w:rPr>
        <w:t>(</w:t>
      </w:r>
      <w:r w:rsidRPr="00E43761">
        <w:rPr>
          <w:color w:val="002060"/>
          <w:lang w:val="ru-RU"/>
        </w:rPr>
        <w:t>приложение № 8</w:t>
      </w:r>
      <w:r>
        <w:rPr>
          <w:color w:val="002060"/>
          <w:lang w:val="ru-RU"/>
        </w:rPr>
        <w:t>.1</w:t>
      </w:r>
      <w:r w:rsidRPr="00E43761">
        <w:rPr>
          <w:color w:val="002060"/>
          <w:lang w:val="ru-RU"/>
        </w:rPr>
        <w:t>)</w:t>
      </w:r>
      <w:r w:rsidR="008231EF">
        <w:rPr>
          <w:color w:val="002060"/>
          <w:lang w:val="ru-RU"/>
        </w:rPr>
        <w:t>;</w:t>
      </w:r>
    </w:p>
    <w:p w:rsidR="00A5197A" w:rsidRPr="00A5197A" w:rsidRDefault="00E43761" w:rsidP="00A5197A">
      <w:pPr>
        <w:ind w:firstLine="708"/>
        <w:jc w:val="both"/>
        <w:rPr>
          <w:lang w:val="ru-RU"/>
        </w:rPr>
      </w:pPr>
      <w:r>
        <w:rPr>
          <w:lang w:val="ru-RU"/>
        </w:rPr>
        <w:t>Программу</w:t>
      </w:r>
      <w:r w:rsidR="00A5197A" w:rsidRPr="00A5197A">
        <w:rPr>
          <w:lang w:val="ru-RU"/>
        </w:rPr>
        <w:t xml:space="preserve"> муниципальных внутренних заимствований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 w:rsidR="00824F2A">
        <w:rPr>
          <w:lang w:val="ru-RU"/>
        </w:rPr>
        <w:t xml:space="preserve">Кандалакшского района на </w:t>
      </w:r>
      <w:r w:rsidR="007152F2">
        <w:rPr>
          <w:lang w:val="ru-RU"/>
        </w:rPr>
        <w:t>2020</w:t>
      </w:r>
      <w:r w:rsidR="00A5197A" w:rsidRPr="00A5197A">
        <w:rPr>
          <w:lang w:val="ru-RU"/>
        </w:rPr>
        <w:t xml:space="preserve"> год (</w:t>
      </w:r>
      <w:r w:rsidR="00A5197A" w:rsidRPr="00E43761">
        <w:rPr>
          <w:color w:val="002060"/>
          <w:lang w:val="ru-RU"/>
        </w:rPr>
        <w:t>приложение</w:t>
      </w:r>
      <w:r>
        <w:rPr>
          <w:color w:val="002060"/>
          <w:lang w:val="ru-RU"/>
        </w:rPr>
        <w:t xml:space="preserve"> № 9</w:t>
      </w:r>
      <w:r w:rsidR="008231EF">
        <w:rPr>
          <w:lang w:val="ru-RU"/>
        </w:rPr>
        <w:t>);</w:t>
      </w:r>
    </w:p>
    <w:p w:rsidR="007152F2" w:rsidRDefault="007152F2" w:rsidP="00A5197A">
      <w:pPr>
        <w:ind w:firstLine="708"/>
        <w:jc w:val="both"/>
        <w:rPr>
          <w:lang w:val="ru-RU"/>
        </w:rPr>
      </w:pPr>
      <w:r>
        <w:rPr>
          <w:lang w:val="ru-RU"/>
        </w:rPr>
        <w:t>Программу</w:t>
      </w:r>
      <w:r w:rsidRPr="00A5197A">
        <w:rPr>
          <w:lang w:val="ru-RU"/>
        </w:rPr>
        <w:t xml:space="preserve"> муниципальных внутренних заимствований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>
        <w:rPr>
          <w:lang w:val="ru-RU"/>
        </w:rPr>
        <w:t xml:space="preserve">Кандалакшского района </w:t>
      </w:r>
      <w:r w:rsidRPr="00A5197A">
        <w:rPr>
          <w:lang w:val="ru-RU"/>
        </w:rPr>
        <w:t xml:space="preserve">на </w:t>
      </w:r>
      <w:r>
        <w:rPr>
          <w:lang w:val="ru-RU"/>
        </w:rPr>
        <w:t>плановый период 2021 и 2022 годов</w:t>
      </w:r>
      <w:r w:rsidRPr="00A5197A">
        <w:rPr>
          <w:lang w:val="ru-RU"/>
        </w:rPr>
        <w:t xml:space="preserve"> (</w:t>
      </w:r>
      <w:r w:rsidRPr="00E43761">
        <w:rPr>
          <w:color w:val="002060"/>
          <w:lang w:val="ru-RU"/>
        </w:rPr>
        <w:t>приложение</w:t>
      </w:r>
      <w:r>
        <w:rPr>
          <w:color w:val="002060"/>
          <w:lang w:val="ru-RU"/>
        </w:rPr>
        <w:t xml:space="preserve"> </w:t>
      </w:r>
      <w:r w:rsidR="008231EF">
        <w:rPr>
          <w:color w:val="002060"/>
          <w:lang w:val="ru-RU"/>
        </w:rPr>
        <w:t xml:space="preserve">             </w:t>
      </w:r>
      <w:r>
        <w:rPr>
          <w:color w:val="002060"/>
          <w:lang w:val="ru-RU"/>
        </w:rPr>
        <w:t>№ 9.1</w:t>
      </w:r>
      <w:r w:rsidR="008231EF">
        <w:rPr>
          <w:lang w:val="ru-RU"/>
        </w:rPr>
        <w:t>);</w:t>
      </w:r>
    </w:p>
    <w:p w:rsidR="00A5197A" w:rsidRPr="00A5197A" w:rsidRDefault="00E43761" w:rsidP="00A5197A">
      <w:pPr>
        <w:ind w:firstLine="708"/>
        <w:jc w:val="both"/>
        <w:rPr>
          <w:lang w:val="ru-RU"/>
        </w:rPr>
      </w:pPr>
      <w:r>
        <w:rPr>
          <w:lang w:val="ru-RU"/>
        </w:rPr>
        <w:t>Программу</w:t>
      </w:r>
      <w:r w:rsidR="00A5197A" w:rsidRPr="00A5197A">
        <w:rPr>
          <w:lang w:val="ru-RU"/>
        </w:rPr>
        <w:t xml:space="preserve"> муниципальных гарантий </w:t>
      </w:r>
      <w:r w:rsidR="0068704D">
        <w:rPr>
          <w:lang w:val="ru-RU"/>
        </w:rPr>
        <w:t>сельского поселения Алакуртти</w:t>
      </w:r>
      <w:r w:rsidR="0068704D" w:rsidRPr="00A5197A">
        <w:rPr>
          <w:lang w:val="ru-RU"/>
        </w:rPr>
        <w:t xml:space="preserve"> </w:t>
      </w:r>
      <w:r w:rsidR="00A5197A" w:rsidRPr="00A5197A">
        <w:rPr>
          <w:lang w:val="ru-RU"/>
        </w:rPr>
        <w:t xml:space="preserve">Кандалакшского района в валюте Российской федерации на </w:t>
      </w:r>
      <w:r w:rsidR="00EF5713">
        <w:rPr>
          <w:lang w:val="ru-RU"/>
        </w:rPr>
        <w:t>2020</w:t>
      </w:r>
      <w:r w:rsidR="00A5197A" w:rsidRPr="00A5197A">
        <w:rPr>
          <w:lang w:val="ru-RU"/>
        </w:rPr>
        <w:t xml:space="preserve"> год</w:t>
      </w:r>
      <w:r w:rsidR="00EF5713">
        <w:rPr>
          <w:lang w:val="ru-RU"/>
        </w:rPr>
        <w:t xml:space="preserve"> </w:t>
      </w:r>
      <w:r w:rsidR="00EF5713" w:rsidRPr="00A5197A">
        <w:rPr>
          <w:lang w:val="ru-RU"/>
        </w:rPr>
        <w:t xml:space="preserve">на </w:t>
      </w:r>
      <w:r w:rsidR="00EF5713">
        <w:rPr>
          <w:lang w:val="ru-RU"/>
        </w:rPr>
        <w:t>плановый период 2021 и 2022 годов</w:t>
      </w:r>
      <w:r w:rsidR="00A5197A" w:rsidRPr="00A5197A">
        <w:rPr>
          <w:lang w:val="ru-RU"/>
        </w:rPr>
        <w:t xml:space="preserve"> (</w:t>
      </w:r>
      <w:r w:rsidR="00A5197A" w:rsidRPr="0068704D">
        <w:rPr>
          <w:color w:val="002060"/>
          <w:lang w:val="ru-RU"/>
        </w:rPr>
        <w:t xml:space="preserve">приложение </w:t>
      </w:r>
      <w:r w:rsidR="0068704D" w:rsidRPr="0068704D">
        <w:rPr>
          <w:color w:val="002060"/>
          <w:lang w:val="ru-RU"/>
        </w:rPr>
        <w:t>№ 10</w:t>
      </w:r>
      <w:r w:rsidR="008231EF">
        <w:rPr>
          <w:lang w:val="ru-RU"/>
        </w:rPr>
        <w:t>);</w:t>
      </w:r>
    </w:p>
    <w:p w:rsidR="00A5197A" w:rsidRPr="00A5197A" w:rsidRDefault="0068704D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Порядок </w:t>
      </w:r>
      <w:r w:rsidR="00F01A4F">
        <w:rPr>
          <w:lang w:val="ru-RU"/>
        </w:rPr>
        <w:t xml:space="preserve">расчета и </w:t>
      </w:r>
      <w:r>
        <w:rPr>
          <w:lang w:val="ru-RU"/>
        </w:rPr>
        <w:t>предоставления иных межбюджетных трансфертов из бюджета сельского поселения Алакуртти Кандалакшского района</w:t>
      </w:r>
      <w:r w:rsidR="00A5197A" w:rsidRPr="00A5197A">
        <w:rPr>
          <w:lang w:val="ru-RU"/>
        </w:rPr>
        <w:t xml:space="preserve"> (</w:t>
      </w:r>
      <w:r w:rsidR="00A5197A" w:rsidRPr="0068704D">
        <w:rPr>
          <w:color w:val="002060"/>
          <w:lang w:val="ru-RU"/>
        </w:rPr>
        <w:t xml:space="preserve">приложение </w:t>
      </w:r>
      <w:r w:rsidRPr="0068704D">
        <w:rPr>
          <w:color w:val="002060"/>
          <w:lang w:val="ru-RU"/>
        </w:rPr>
        <w:t xml:space="preserve">№ </w:t>
      </w:r>
      <w:r w:rsidR="00A5197A" w:rsidRPr="0068704D">
        <w:rPr>
          <w:color w:val="002060"/>
          <w:lang w:val="ru-RU"/>
        </w:rPr>
        <w:t>1</w:t>
      </w:r>
      <w:r w:rsidRPr="0068704D">
        <w:rPr>
          <w:color w:val="002060"/>
          <w:lang w:val="ru-RU"/>
        </w:rPr>
        <w:t>1</w:t>
      </w:r>
      <w:r w:rsidR="002B41DB">
        <w:rPr>
          <w:lang w:val="ru-RU"/>
        </w:rPr>
        <w:t>);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Текстовые статьи проекта решения Совета депутатов </w:t>
      </w:r>
      <w:r w:rsidR="00B05450">
        <w:rPr>
          <w:lang w:val="ru-RU"/>
        </w:rPr>
        <w:t>сельского поселения Алакуртти</w:t>
      </w:r>
      <w:r w:rsidR="00B05450" w:rsidRPr="00A5197A">
        <w:rPr>
          <w:lang w:val="ru-RU"/>
        </w:rPr>
        <w:t xml:space="preserve"> </w:t>
      </w:r>
      <w:r w:rsidR="00B05450">
        <w:rPr>
          <w:lang w:val="ru-RU"/>
        </w:rPr>
        <w:t xml:space="preserve">Кандалакшского района </w:t>
      </w:r>
      <w:r w:rsidRPr="00A5197A">
        <w:rPr>
          <w:lang w:val="ru-RU"/>
        </w:rPr>
        <w:t xml:space="preserve">«О бюджете </w:t>
      </w:r>
      <w:r w:rsidR="00B05450">
        <w:rPr>
          <w:lang w:val="ru-RU"/>
        </w:rPr>
        <w:t>сельского поселения Алакурт</w:t>
      </w:r>
      <w:r w:rsidR="00824F2A">
        <w:rPr>
          <w:lang w:val="ru-RU"/>
        </w:rPr>
        <w:t xml:space="preserve">ти Кандалакшского района на </w:t>
      </w:r>
      <w:r w:rsidR="00EF5713">
        <w:rPr>
          <w:lang w:val="ru-RU"/>
        </w:rPr>
        <w:t>2020</w:t>
      </w:r>
      <w:r w:rsidRPr="00A5197A">
        <w:rPr>
          <w:lang w:val="ru-RU"/>
        </w:rPr>
        <w:t xml:space="preserve"> год</w:t>
      </w:r>
      <w:r w:rsidR="00EF5713">
        <w:rPr>
          <w:lang w:val="ru-RU"/>
        </w:rPr>
        <w:t xml:space="preserve"> </w:t>
      </w:r>
      <w:r w:rsidR="00EF5713" w:rsidRPr="00A5197A">
        <w:rPr>
          <w:lang w:val="ru-RU"/>
        </w:rPr>
        <w:t xml:space="preserve">на </w:t>
      </w:r>
      <w:r w:rsidR="00EF5713">
        <w:rPr>
          <w:lang w:val="ru-RU"/>
        </w:rPr>
        <w:t>плановый период 2021 и 2022 годов</w:t>
      </w:r>
      <w:r w:rsidRPr="00A5197A">
        <w:rPr>
          <w:lang w:val="ru-RU"/>
        </w:rPr>
        <w:t>».</w:t>
      </w:r>
    </w:p>
    <w:p w:rsidR="00900FE8" w:rsidRPr="00A5197A" w:rsidRDefault="00900FE8" w:rsidP="00A5197A">
      <w:pPr>
        <w:ind w:firstLine="708"/>
        <w:jc w:val="both"/>
        <w:rPr>
          <w:lang w:val="ru-RU"/>
        </w:rPr>
      </w:pPr>
      <w:r>
        <w:rPr>
          <w:lang w:val="ru-RU"/>
        </w:rPr>
        <w:t>3. Опубликовать настоящее решение в информационном бюллетене «Алакуртти – наша земля» и на официальном сайте сельского поселения Алакуртти Кандалакшского района.</w:t>
      </w: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CE4EC4" w:rsidRPr="00631D06" w:rsidRDefault="00CE4EC4" w:rsidP="00CE4EC4">
      <w:pPr>
        <w:tabs>
          <w:tab w:val="left" w:pos="993"/>
        </w:tabs>
        <w:jc w:val="both"/>
        <w:rPr>
          <w:lang w:val="ru-RU"/>
        </w:rPr>
      </w:pPr>
    </w:p>
    <w:p w:rsidR="00F06F8E" w:rsidRPr="00631D06" w:rsidRDefault="00B83860" w:rsidP="00CE4EC4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Глава сельского поселения Алакуртти                         </w:t>
      </w:r>
      <w:r w:rsidR="00D83181" w:rsidRPr="00631D06">
        <w:rPr>
          <w:lang w:val="ru-RU"/>
        </w:rPr>
        <w:t xml:space="preserve">  </w:t>
      </w:r>
      <w:r w:rsidR="00BB2BD2" w:rsidRPr="00631D06">
        <w:rPr>
          <w:lang w:val="ru-RU"/>
        </w:rPr>
        <w:t xml:space="preserve">                    </w:t>
      </w:r>
      <w:r w:rsidR="00CE4EC4" w:rsidRPr="00631D06">
        <w:rPr>
          <w:lang w:val="ru-RU"/>
        </w:rPr>
        <w:t xml:space="preserve">   </w:t>
      </w:r>
      <w:r w:rsidR="00BB2BD2" w:rsidRPr="00631D06">
        <w:rPr>
          <w:lang w:val="ru-RU"/>
        </w:rPr>
        <w:t xml:space="preserve">          </w:t>
      </w:r>
      <w:r w:rsidR="00F01A4F">
        <w:rPr>
          <w:lang w:val="ru-RU"/>
        </w:rPr>
        <w:t xml:space="preserve">      </w:t>
      </w:r>
      <w:r w:rsidR="00F426BC">
        <w:rPr>
          <w:lang w:val="ru-RU"/>
        </w:rPr>
        <w:t>А.П. Самарин</w:t>
      </w:r>
    </w:p>
    <w:p w:rsidR="00AA50B9" w:rsidRDefault="00AA50B9">
      <w:pPr>
        <w:rPr>
          <w:lang w:val="ru-RU"/>
        </w:rPr>
      </w:pPr>
    </w:p>
    <w:sectPr w:rsidR="00AA50B9" w:rsidSect="00B83860">
      <w:headerReference w:type="default" r:id="rId9"/>
      <w:footerReference w:type="even" r:id="rId10"/>
      <w:footerReference w:type="default" r:id="rId11"/>
      <w:pgSz w:w="11906" w:h="16838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8D" w:rsidRPr="00D0002C" w:rsidRDefault="00A4668D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A4668D" w:rsidRPr="00D0002C" w:rsidRDefault="00A4668D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7A" w:rsidRPr="00D0002C" w:rsidRDefault="002D257A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8D" w:rsidRPr="00D0002C" w:rsidRDefault="00A4668D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A4668D" w:rsidRPr="00D0002C" w:rsidRDefault="00A4668D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7A" w:rsidRDefault="002D257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B41DB" w:rsidRPr="002B41DB">
      <w:rPr>
        <w:noProof/>
        <w:lang w:val="ru-RU"/>
      </w:rPr>
      <w:t>2</w:t>
    </w:r>
    <w:r>
      <w:fldChar w:fldCharType="end"/>
    </w:r>
  </w:p>
  <w:p w:rsidR="002D257A" w:rsidRDefault="002D25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 w15:restartNumberingAfterBreak="0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 w15:restartNumberingAfterBreak="0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 w15:restartNumberingAfterBreak="0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 w15:restartNumberingAfterBreak="0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 w15:restartNumberingAfterBreak="0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 w15:restartNumberingAfterBreak="0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 w15:restartNumberingAfterBreak="0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 w15:restartNumberingAfterBreak="0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7F6"/>
    <w:rsid w:val="000032C7"/>
    <w:rsid w:val="00006768"/>
    <w:rsid w:val="000152DD"/>
    <w:rsid w:val="00032793"/>
    <w:rsid w:val="000370AC"/>
    <w:rsid w:val="00047243"/>
    <w:rsid w:val="00050BC7"/>
    <w:rsid w:val="00053BB4"/>
    <w:rsid w:val="000572B7"/>
    <w:rsid w:val="00064252"/>
    <w:rsid w:val="00067821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202099"/>
    <w:rsid w:val="002118CB"/>
    <w:rsid w:val="00212244"/>
    <w:rsid w:val="00221D07"/>
    <w:rsid w:val="00243ABA"/>
    <w:rsid w:val="00247457"/>
    <w:rsid w:val="00261E58"/>
    <w:rsid w:val="00262435"/>
    <w:rsid w:val="002840A5"/>
    <w:rsid w:val="00287EB7"/>
    <w:rsid w:val="00290459"/>
    <w:rsid w:val="00294CB9"/>
    <w:rsid w:val="00296B5B"/>
    <w:rsid w:val="00296D00"/>
    <w:rsid w:val="002B0F76"/>
    <w:rsid w:val="002B2C25"/>
    <w:rsid w:val="002B41DB"/>
    <w:rsid w:val="002B72C4"/>
    <w:rsid w:val="002C5AB4"/>
    <w:rsid w:val="002D18D6"/>
    <w:rsid w:val="002D2518"/>
    <w:rsid w:val="002D257A"/>
    <w:rsid w:val="002D4B2D"/>
    <w:rsid w:val="002D7153"/>
    <w:rsid w:val="00304C0F"/>
    <w:rsid w:val="003128E1"/>
    <w:rsid w:val="00321945"/>
    <w:rsid w:val="00331693"/>
    <w:rsid w:val="0033241A"/>
    <w:rsid w:val="0033490F"/>
    <w:rsid w:val="00356AC8"/>
    <w:rsid w:val="00356F66"/>
    <w:rsid w:val="003667AC"/>
    <w:rsid w:val="00375734"/>
    <w:rsid w:val="00377559"/>
    <w:rsid w:val="00380EC6"/>
    <w:rsid w:val="00387DC8"/>
    <w:rsid w:val="00391076"/>
    <w:rsid w:val="003B2F47"/>
    <w:rsid w:val="003B6E08"/>
    <w:rsid w:val="003C6D8F"/>
    <w:rsid w:val="003D5312"/>
    <w:rsid w:val="003E184E"/>
    <w:rsid w:val="003E3152"/>
    <w:rsid w:val="003F449B"/>
    <w:rsid w:val="00400817"/>
    <w:rsid w:val="00404412"/>
    <w:rsid w:val="00405602"/>
    <w:rsid w:val="00411E83"/>
    <w:rsid w:val="00420756"/>
    <w:rsid w:val="00421B2E"/>
    <w:rsid w:val="004246DD"/>
    <w:rsid w:val="00441338"/>
    <w:rsid w:val="0044397B"/>
    <w:rsid w:val="00455C42"/>
    <w:rsid w:val="00462FCA"/>
    <w:rsid w:val="00476D8A"/>
    <w:rsid w:val="004B469F"/>
    <w:rsid w:val="004B4974"/>
    <w:rsid w:val="004C1F6B"/>
    <w:rsid w:val="004C26B6"/>
    <w:rsid w:val="004D156C"/>
    <w:rsid w:val="004D1635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5E3D"/>
    <w:rsid w:val="005D0749"/>
    <w:rsid w:val="005D454E"/>
    <w:rsid w:val="005E0225"/>
    <w:rsid w:val="005F2AB8"/>
    <w:rsid w:val="00630654"/>
    <w:rsid w:val="00631127"/>
    <w:rsid w:val="00631C42"/>
    <w:rsid w:val="00631D06"/>
    <w:rsid w:val="00631D1E"/>
    <w:rsid w:val="006344A3"/>
    <w:rsid w:val="0064345E"/>
    <w:rsid w:val="00652C74"/>
    <w:rsid w:val="00652D37"/>
    <w:rsid w:val="00674288"/>
    <w:rsid w:val="0067634D"/>
    <w:rsid w:val="006829F7"/>
    <w:rsid w:val="0068704D"/>
    <w:rsid w:val="006947EA"/>
    <w:rsid w:val="006A700D"/>
    <w:rsid w:val="006B1F1A"/>
    <w:rsid w:val="006B410D"/>
    <w:rsid w:val="006C64CE"/>
    <w:rsid w:val="006D4273"/>
    <w:rsid w:val="006E3C49"/>
    <w:rsid w:val="006F033B"/>
    <w:rsid w:val="007148F4"/>
    <w:rsid w:val="007152F2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17BC"/>
    <w:rsid w:val="00796933"/>
    <w:rsid w:val="007A02CD"/>
    <w:rsid w:val="007A11FF"/>
    <w:rsid w:val="007A154A"/>
    <w:rsid w:val="007B16AF"/>
    <w:rsid w:val="007F1D8D"/>
    <w:rsid w:val="00802748"/>
    <w:rsid w:val="008040CA"/>
    <w:rsid w:val="00814E5D"/>
    <w:rsid w:val="0082131E"/>
    <w:rsid w:val="008231EF"/>
    <w:rsid w:val="00824F2A"/>
    <w:rsid w:val="008328AA"/>
    <w:rsid w:val="00837829"/>
    <w:rsid w:val="00842666"/>
    <w:rsid w:val="0087623F"/>
    <w:rsid w:val="0088486E"/>
    <w:rsid w:val="008874E6"/>
    <w:rsid w:val="00887869"/>
    <w:rsid w:val="008946DA"/>
    <w:rsid w:val="008A16B0"/>
    <w:rsid w:val="008C3FE7"/>
    <w:rsid w:val="008D0A91"/>
    <w:rsid w:val="008E0DE0"/>
    <w:rsid w:val="008E1621"/>
    <w:rsid w:val="008E2E0F"/>
    <w:rsid w:val="008E7814"/>
    <w:rsid w:val="008F50FC"/>
    <w:rsid w:val="00900FE8"/>
    <w:rsid w:val="00901EBD"/>
    <w:rsid w:val="009028C0"/>
    <w:rsid w:val="00903F8C"/>
    <w:rsid w:val="00905EE8"/>
    <w:rsid w:val="00906E43"/>
    <w:rsid w:val="0093276A"/>
    <w:rsid w:val="009373C8"/>
    <w:rsid w:val="009525E4"/>
    <w:rsid w:val="00956BE2"/>
    <w:rsid w:val="00965C90"/>
    <w:rsid w:val="0097404C"/>
    <w:rsid w:val="00975F21"/>
    <w:rsid w:val="00977D45"/>
    <w:rsid w:val="00980821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4668D"/>
    <w:rsid w:val="00A5197A"/>
    <w:rsid w:val="00A5567B"/>
    <w:rsid w:val="00A64D86"/>
    <w:rsid w:val="00A668AE"/>
    <w:rsid w:val="00A80FF2"/>
    <w:rsid w:val="00A86526"/>
    <w:rsid w:val="00A90E6C"/>
    <w:rsid w:val="00A91479"/>
    <w:rsid w:val="00A93CDD"/>
    <w:rsid w:val="00A97D1A"/>
    <w:rsid w:val="00AA50B9"/>
    <w:rsid w:val="00AA6E45"/>
    <w:rsid w:val="00AD2E97"/>
    <w:rsid w:val="00AE35A5"/>
    <w:rsid w:val="00AE78F1"/>
    <w:rsid w:val="00AF3188"/>
    <w:rsid w:val="00B05450"/>
    <w:rsid w:val="00B157CC"/>
    <w:rsid w:val="00B159F6"/>
    <w:rsid w:val="00B2139E"/>
    <w:rsid w:val="00B263CE"/>
    <w:rsid w:val="00B3515C"/>
    <w:rsid w:val="00B502AF"/>
    <w:rsid w:val="00B5284D"/>
    <w:rsid w:val="00B61BD4"/>
    <w:rsid w:val="00B763C5"/>
    <w:rsid w:val="00B834E8"/>
    <w:rsid w:val="00B83860"/>
    <w:rsid w:val="00B863C9"/>
    <w:rsid w:val="00BA3475"/>
    <w:rsid w:val="00BA447D"/>
    <w:rsid w:val="00BA68AD"/>
    <w:rsid w:val="00BB2BD2"/>
    <w:rsid w:val="00BB320E"/>
    <w:rsid w:val="00BB431D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19E8"/>
    <w:rsid w:val="00D64C73"/>
    <w:rsid w:val="00D71D2F"/>
    <w:rsid w:val="00D74E35"/>
    <w:rsid w:val="00D83181"/>
    <w:rsid w:val="00D831C7"/>
    <w:rsid w:val="00D925D6"/>
    <w:rsid w:val="00DA143F"/>
    <w:rsid w:val="00DA3F98"/>
    <w:rsid w:val="00DA46F8"/>
    <w:rsid w:val="00DA6BEB"/>
    <w:rsid w:val="00DA74EC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152B1"/>
    <w:rsid w:val="00E17D6D"/>
    <w:rsid w:val="00E20223"/>
    <w:rsid w:val="00E32072"/>
    <w:rsid w:val="00E33D24"/>
    <w:rsid w:val="00E40DBF"/>
    <w:rsid w:val="00E42EFE"/>
    <w:rsid w:val="00E43761"/>
    <w:rsid w:val="00E46B77"/>
    <w:rsid w:val="00E50458"/>
    <w:rsid w:val="00E67111"/>
    <w:rsid w:val="00E745E5"/>
    <w:rsid w:val="00EB53D6"/>
    <w:rsid w:val="00EB7205"/>
    <w:rsid w:val="00EC5250"/>
    <w:rsid w:val="00EE48AE"/>
    <w:rsid w:val="00EF37A2"/>
    <w:rsid w:val="00EF5713"/>
    <w:rsid w:val="00F01A4F"/>
    <w:rsid w:val="00F061F3"/>
    <w:rsid w:val="00F06F8E"/>
    <w:rsid w:val="00F147C2"/>
    <w:rsid w:val="00F14B06"/>
    <w:rsid w:val="00F15B14"/>
    <w:rsid w:val="00F37FE1"/>
    <w:rsid w:val="00F426BC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E1BA3"/>
    <w:rsid w:val="00FE707D"/>
    <w:rsid w:val="00FE7D83"/>
    <w:rsid w:val="00FF1E60"/>
    <w:rsid w:val="00FF3D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8E1A4"/>
  <w15:docId w15:val="{53F7F428-BC0E-4759-AF11-4EC1AB95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Заголовок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9863-6E5D-43D3-AB79-CF982A3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DIREKTOR</cp:lastModifiedBy>
  <cp:revision>32</cp:revision>
  <cp:lastPrinted>2019-12-05T11:46:00Z</cp:lastPrinted>
  <dcterms:created xsi:type="dcterms:W3CDTF">2016-12-14T07:05:00Z</dcterms:created>
  <dcterms:modified xsi:type="dcterms:W3CDTF">2019-12-18T13:21:00Z</dcterms:modified>
</cp:coreProperties>
</file>