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F9" w:rsidRDefault="006629F9" w:rsidP="006629F9">
      <w:pPr>
        <w:jc w:val="right"/>
        <w:rPr>
          <w:b/>
          <w:sz w:val="24"/>
          <w:szCs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394335</wp:posOffset>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srcRect/>
                    <a:stretch>
                      <a:fillRect/>
                    </a:stretch>
                  </pic:blipFill>
                  <pic:spPr bwMode="auto">
                    <a:xfrm>
                      <a:off x="0" y="0"/>
                      <a:ext cx="1019175" cy="1019175"/>
                    </a:xfrm>
                    <a:prstGeom prst="rect">
                      <a:avLst/>
                    </a:prstGeom>
                    <a:noFill/>
                  </pic:spPr>
                </pic:pic>
              </a:graphicData>
            </a:graphic>
          </wp:anchor>
        </w:drawing>
      </w:r>
      <w:proofErr w:type="gramStart"/>
      <w:r>
        <w:rPr>
          <w:b/>
          <w:sz w:val="24"/>
          <w:szCs w:val="24"/>
        </w:rPr>
        <w:t>П</w:t>
      </w:r>
      <w:proofErr w:type="gramEnd"/>
      <w:r>
        <w:rPr>
          <w:b/>
          <w:sz w:val="24"/>
          <w:szCs w:val="24"/>
        </w:rPr>
        <w:t xml:space="preserve"> Р О Е К Т</w:t>
      </w:r>
    </w:p>
    <w:p w:rsidR="006629F9" w:rsidRDefault="006629F9" w:rsidP="006629F9"/>
    <w:p w:rsidR="006629F9" w:rsidRDefault="006629F9" w:rsidP="006629F9">
      <w:pPr>
        <w:pStyle w:val="a3"/>
        <w:jc w:val="center"/>
        <w:rPr>
          <w:rFonts w:ascii="Times New Roman" w:hAnsi="Times New Roman"/>
          <w:b/>
          <w:sz w:val="24"/>
          <w:szCs w:val="24"/>
        </w:rPr>
      </w:pPr>
    </w:p>
    <w:p w:rsidR="006629F9" w:rsidRDefault="006629F9" w:rsidP="006629F9">
      <w:pPr>
        <w:pStyle w:val="a3"/>
        <w:spacing w:line="240" w:lineRule="auto"/>
        <w:jc w:val="center"/>
        <w:rPr>
          <w:rFonts w:ascii="Times New Roman" w:hAnsi="Times New Roman"/>
          <w:color w:val="000000"/>
          <w:spacing w:val="-2"/>
          <w:w w:val="103"/>
        </w:rPr>
      </w:pPr>
    </w:p>
    <w:p w:rsidR="006629F9" w:rsidRDefault="006629F9" w:rsidP="006629F9">
      <w:pPr>
        <w:jc w:val="center"/>
        <w:rPr>
          <w:b/>
        </w:rPr>
      </w:pPr>
    </w:p>
    <w:p w:rsidR="006629F9" w:rsidRDefault="006629F9" w:rsidP="006629F9">
      <w:pPr>
        <w:jc w:val="right"/>
        <w:rPr>
          <w:b/>
        </w:rPr>
      </w:pPr>
    </w:p>
    <w:p w:rsidR="006629F9" w:rsidRDefault="006629F9" w:rsidP="006629F9">
      <w:pPr>
        <w:jc w:val="center"/>
        <w:rPr>
          <w:b/>
          <w:spacing w:val="60"/>
          <w:sz w:val="28"/>
          <w:szCs w:val="28"/>
        </w:rPr>
      </w:pPr>
    </w:p>
    <w:p w:rsidR="006629F9" w:rsidRDefault="006629F9" w:rsidP="006629F9">
      <w:pPr>
        <w:rPr>
          <w:b/>
          <w:spacing w:val="60"/>
          <w:sz w:val="28"/>
          <w:szCs w:val="28"/>
        </w:rPr>
      </w:pPr>
      <w:r>
        <w:rPr>
          <w:b/>
          <w:spacing w:val="60"/>
          <w:sz w:val="28"/>
          <w:szCs w:val="28"/>
        </w:rPr>
        <w:t xml:space="preserve">   </w:t>
      </w:r>
    </w:p>
    <w:p w:rsidR="006629F9" w:rsidRDefault="006629F9" w:rsidP="006629F9">
      <w:pPr>
        <w:jc w:val="center"/>
        <w:rPr>
          <w:b/>
          <w:spacing w:val="60"/>
          <w:sz w:val="28"/>
          <w:szCs w:val="28"/>
        </w:rPr>
      </w:pPr>
      <w:r>
        <w:rPr>
          <w:b/>
          <w:spacing w:val="60"/>
          <w:sz w:val="28"/>
          <w:szCs w:val="28"/>
        </w:rPr>
        <w:t>ПОСТАНОВЛЕНИЕ</w:t>
      </w:r>
    </w:p>
    <w:p w:rsidR="006629F9" w:rsidRDefault="006629F9" w:rsidP="006629F9">
      <w:pPr>
        <w:jc w:val="center"/>
        <w:rPr>
          <w:b/>
          <w:sz w:val="28"/>
          <w:szCs w:val="28"/>
        </w:rPr>
      </w:pPr>
    </w:p>
    <w:p w:rsidR="006629F9" w:rsidRDefault="006629F9" w:rsidP="006629F9">
      <w:pPr>
        <w:jc w:val="center"/>
        <w:rPr>
          <w:b/>
        </w:rPr>
      </w:pPr>
      <w:r>
        <w:rPr>
          <w:b/>
        </w:rPr>
        <w:t>АДМИНИСТРАЦИИ СЕЛЬСКОГО ПОСЕЛЕНИЯ АЛАКУРТТИ</w:t>
      </w:r>
    </w:p>
    <w:p w:rsidR="006629F9" w:rsidRDefault="006629F9" w:rsidP="006629F9">
      <w:pPr>
        <w:jc w:val="center"/>
        <w:rPr>
          <w:b/>
        </w:rPr>
      </w:pPr>
      <w:r>
        <w:rPr>
          <w:b/>
        </w:rPr>
        <w:t>КАНДАЛАКШСКОГО РАЙОНА</w:t>
      </w:r>
    </w:p>
    <w:p w:rsidR="006629F9" w:rsidRDefault="006629F9" w:rsidP="006629F9">
      <w:pPr>
        <w:jc w:val="center"/>
        <w:rPr>
          <w:b/>
        </w:rPr>
      </w:pPr>
    </w:p>
    <w:p w:rsidR="006629F9" w:rsidRDefault="006629F9" w:rsidP="006629F9">
      <w:pPr>
        <w:rPr>
          <w:b/>
        </w:rPr>
      </w:pPr>
    </w:p>
    <w:tbl>
      <w:tblPr>
        <w:tblW w:w="0" w:type="auto"/>
        <w:tblLayout w:type="fixed"/>
        <w:tblLook w:val="04A0"/>
      </w:tblPr>
      <w:tblGrid>
        <w:gridCol w:w="533"/>
        <w:gridCol w:w="1296"/>
        <w:gridCol w:w="2658"/>
        <w:gridCol w:w="2537"/>
        <w:gridCol w:w="706"/>
        <w:gridCol w:w="708"/>
        <w:gridCol w:w="1133"/>
      </w:tblGrid>
      <w:tr w:rsidR="006629F9" w:rsidTr="006629F9">
        <w:tc>
          <w:tcPr>
            <w:tcW w:w="533" w:type="dxa"/>
            <w:vAlign w:val="bottom"/>
            <w:hideMark/>
          </w:tcPr>
          <w:p w:rsidR="006629F9" w:rsidRDefault="006629F9">
            <w:pPr>
              <w:spacing w:after="200" w:line="276" w:lineRule="auto"/>
              <w:rPr>
                <w:rFonts w:asciiTheme="minorHAnsi" w:eastAsiaTheme="minorHAnsi" w:hAnsiTheme="minorHAnsi" w:cstheme="minorBidi"/>
                <w:sz w:val="22"/>
                <w:szCs w:val="22"/>
                <w:lang w:eastAsia="en-US"/>
              </w:rPr>
            </w:pPr>
          </w:p>
        </w:tc>
        <w:tc>
          <w:tcPr>
            <w:tcW w:w="1296" w:type="dxa"/>
            <w:tcBorders>
              <w:top w:val="nil"/>
              <w:left w:val="nil"/>
              <w:bottom w:val="single" w:sz="4" w:space="0" w:color="auto"/>
              <w:right w:val="nil"/>
            </w:tcBorders>
            <w:vAlign w:val="bottom"/>
            <w:hideMark/>
          </w:tcPr>
          <w:p w:rsidR="006629F9" w:rsidRDefault="006629F9">
            <w:pPr>
              <w:spacing w:after="200" w:line="276" w:lineRule="auto"/>
              <w:rPr>
                <w:rFonts w:asciiTheme="minorHAnsi" w:eastAsiaTheme="minorHAnsi" w:hAnsiTheme="minorHAnsi" w:cstheme="minorBidi"/>
                <w:sz w:val="22"/>
                <w:szCs w:val="22"/>
                <w:lang w:eastAsia="en-US"/>
              </w:rPr>
            </w:pPr>
          </w:p>
        </w:tc>
        <w:tc>
          <w:tcPr>
            <w:tcW w:w="5901" w:type="dxa"/>
            <w:gridSpan w:val="3"/>
            <w:vAlign w:val="bottom"/>
          </w:tcPr>
          <w:p w:rsidR="006629F9" w:rsidRDefault="006629F9">
            <w:pPr>
              <w:spacing w:line="276" w:lineRule="auto"/>
              <w:jc w:val="center"/>
              <w:rPr>
                <w:b/>
                <w:lang w:eastAsia="en-US"/>
              </w:rPr>
            </w:pPr>
          </w:p>
        </w:tc>
        <w:tc>
          <w:tcPr>
            <w:tcW w:w="708" w:type="dxa"/>
            <w:vAlign w:val="bottom"/>
            <w:hideMark/>
          </w:tcPr>
          <w:p w:rsidR="006629F9" w:rsidRDefault="006629F9">
            <w:pPr>
              <w:spacing w:line="276" w:lineRule="auto"/>
              <w:jc w:val="center"/>
              <w:rPr>
                <w:b/>
                <w:lang w:eastAsia="en-US"/>
              </w:rPr>
            </w:pPr>
            <w:r>
              <w:rPr>
                <w:lang w:eastAsia="en-US"/>
              </w:rPr>
              <w:t>№</w:t>
            </w:r>
          </w:p>
        </w:tc>
        <w:tc>
          <w:tcPr>
            <w:tcW w:w="1133" w:type="dxa"/>
            <w:tcBorders>
              <w:top w:val="nil"/>
              <w:left w:val="nil"/>
              <w:bottom w:val="single" w:sz="4" w:space="0" w:color="auto"/>
              <w:right w:val="nil"/>
            </w:tcBorders>
            <w:vAlign w:val="bottom"/>
            <w:hideMark/>
          </w:tcPr>
          <w:p w:rsidR="006629F9" w:rsidRDefault="006629F9">
            <w:pPr>
              <w:spacing w:line="276" w:lineRule="auto"/>
              <w:rPr>
                <w:rFonts w:asciiTheme="minorHAnsi" w:eastAsiaTheme="minorHAnsi" w:hAnsiTheme="minorHAnsi" w:cstheme="minorBidi"/>
                <w:sz w:val="22"/>
                <w:szCs w:val="22"/>
                <w:lang w:eastAsia="en-US"/>
              </w:rPr>
            </w:pPr>
          </w:p>
        </w:tc>
      </w:tr>
      <w:tr w:rsidR="006629F9" w:rsidTr="006629F9">
        <w:tc>
          <w:tcPr>
            <w:tcW w:w="533" w:type="dxa"/>
            <w:vAlign w:val="bottom"/>
          </w:tcPr>
          <w:p w:rsidR="006629F9" w:rsidRDefault="006629F9">
            <w:pPr>
              <w:spacing w:line="276" w:lineRule="auto"/>
              <w:jc w:val="center"/>
              <w:rPr>
                <w:lang w:eastAsia="en-US"/>
              </w:rPr>
            </w:pPr>
          </w:p>
        </w:tc>
        <w:tc>
          <w:tcPr>
            <w:tcW w:w="1296" w:type="dxa"/>
            <w:tcBorders>
              <w:top w:val="single" w:sz="4" w:space="0" w:color="auto"/>
              <w:left w:val="nil"/>
              <w:bottom w:val="nil"/>
              <w:right w:val="nil"/>
            </w:tcBorders>
            <w:vAlign w:val="bottom"/>
          </w:tcPr>
          <w:p w:rsidR="006629F9" w:rsidRDefault="006629F9">
            <w:pPr>
              <w:spacing w:line="276" w:lineRule="auto"/>
              <w:jc w:val="center"/>
              <w:rPr>
                <w:lang w:eastAsia="en-US"/>
              </w:rPr>
            </w:pPr>
          </w:p>
        </w:tc>
        <w:tc>
          <w:tcPr>
            <w:tcW w:w="5901" w:type="dxa"/>
            <w:gridSpan w:val="3"/>
            <w:vAlign w:val="bottom"/>
          </w:tcPr>
          <w:p w:rsidR="006629F9" w:rsidRDefault="006629F9">
            <w:pPr>
              <w:spacing w:line="276" w:lineRule="auto"/>
              <w:jc w:val="center"/>
              <w:rPr>
                <w:b/>
                <w:lang w:eastAsia="en-US"/>
              </w:rPr>
            </w:pPr>
          </w:p>
        </w:tc>
        <w:tc>
          <w:tcPr>
            <w:tcW w:w="708" w:type="dxa"/>
            <w:vAlign w:val="bottom"/>
          </w:tcPr>
          <w:p w:rsidR="006629F9" w:rsidRDefault="006629F9">
            <w:pPr>
              <w:spacing w:line="276" w:lineRule="auto"/>
              <w:jc w:val="center"/>
              <w:rPr>
                <w:lang w:eastAsia="en-US"/>
              </w:rPr>
            </w:pPr>
          </w:p>
        </w:tc>
        <w:tc>
          <w:tcPr>
            <w:tcW w:w="1133" w:type="dxa"/>
            <w:tcBorders>
              <w:top w:val="single" w:sz="4" w:space="0" w:color="auto"/>
              <w:left w:val="nil"/>
              <w:bottom w:val="nil"/>
              <w:right w:val="nil"/>
            </w:tcBorders>
            <w:vAlign w:val="bottom"/>
          </w:tcPr>
          <w:p w:rsidR="006629F9" w:rsidRDefault="006629F9">
            <w:pPr>
              <w:spacing w:line="276" w:lineRule="auto"/>
              <w:rPr>
                <w:lang w:eastAsia="en-US"/>
              </w:rPr>
            </w:pPr>
          </w:p>
        </w:tc>
      </w:tr>
      <w:tr w:rsidR="006629F9" w:rsidTr="006629F9">
        <w:tc>
          <w:tcPr>
            <w:tcW w:w="9571" w:type="dxa"/>
            <w:gridSpan w:val="7"/>
            <w:vAlign w:val="bottom"/>
            <w:hideMark/>
          </w:tcPr>
          <w:p w:rsidR="006629F9" w:rsidRDefault="006629F9" w:rsidP="006629F9">
            <w:pPr>
              <w:autoSpaceDE w:val="0"/>
              <w:autoSpaceDN w:val="0"/>
              <w:adjustRightInd w:val="0"/>
              <w:spacing w:line="276" w:lineRule="auto"/>
              <w:jc w:val="center"/>
              <w:rPr>
                <w:szCs w:val="24"/>
                <w:lang w:eastAsia="en-US"/>
              </w:rPr>
            </w:pPr>
            <w:r>
              <w:rPr>
                <w:bCs/>
                <w:sz w:val="24"/>
                <w:szCs w:val="24"/>
                <w:lang w:eastAsia="en-U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sz w:val="24"/>
                <w:szCs w:val="24"/>
                <w:lang w:eastAsia="en-US"/>
              </w:rPr>
              <w:t>»</w:t>
            </w:r>
          </w:p>
        </w:tc>
      </w:tr>
      <w:tr w:rsidR="006629F9" w:rsidTr="006629F9">
        <w:tc>
          <w:tcPr>
            <w:tcW w:w="9571" w:type="dxa"/>
            <w:gridSpan w:val="7"/>
            <w:vAlign w:val="bottom"/>
          </w:tcPr>
          <w:p w:rsidR="006629F9" w:rsidRDefault="006629F9">
            <w:pPr>
              <w:spacing w:line="276" w:lineRule="auto"/>
              <w:jc w:val="center"/>
              <w:rPr>
                <w:b/>
                <w:lang w:eastAsia="en-US"/>
              </w:rPr>
            </w:pPr>
          </w:p>
        </w:tc>
      </w:tr>
      <w:tr w:rsidR="006629F9" w:rsidTr="006629F9">
        <w:tc>
          <w:tcPr>
            <w:tcW w:w="9571" w:type="dxa"/>
            <w:gridSpan w:val="7"/>
            <w:vAlign w:val="bottom"/>
            <w:hideMark/>
          </w:tcPr>
          <w:p w:rsidR="006629F9" w:rsidRDefault="006629F9">
            <w:pPr>
              <w:autoSpaceDE w:val="0"/>
              <w:autoSpaceDN w:val="0"/>
              <w:adjustRightInd w:val="0"/>
              <w:spacing w:line="276" w:lineRule="auto"/>
              <w:ind w:firstLine="851"/>
              <w:jc w:val="both"/>
              <w:rPr>
                <w:sz w:val="24"/>
                <w:szCs w:val="24"/>
                <w:lang w:eastAsia="en-US"/>
              </w:rPr>
            </w:pPr>
            <w:r>
              <w:rPr>
                <w:bCs/>
                <w:sz w:val="24"/>
                <w:szCs w:val="24"/>
                <w:lang w:eastAsia="en-US"/>
              </w:rPr>
              <w:t>В соответствии с Федеральным Законом от 27.07.2010  № 210-ФЗ «Об организации предоставления государственных и муниципальных услуг»</w:t>
            </w:r>
            <w:r>
              <w:rPr>
                <w:sz w:val="24"/>
                <w:szCs w:val="24"/>
                <w:lang w:eastAsia="en-US"/>
              </w:rPr>
              <w:t>,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p>
        </w:tc>
      </w:tr>
      <w:tr w:rsidR="006629F9" w:rsidTr="006629F9">
        <w:tc>
          <w:tcPr>
            <w:tcW w:w="9571" w:type="dxa"/>
            <w:gridSpan w:val="7"/>
            <w:vAlign w:val="bottom"/>
          </w:tcPr>
          <w:p w:rsidR="006629F9" w:rsidRDefault="006629F9">
            <w:pPr>
              <w:spacing w:line="276" w:lineRule="auto"/>
              <w:jc w:val="center"/>
              <w:rPr>
                <w:lang w:eastAsia="en-US"/>
              </w:rPr>
            </w:pPr>
          </w:p>
        </w:tc>
      </w:tr>
      <w:tr w:rsidR="006629F9" w:rsidTr="006629F9">
        <w:tc>
          <w:tcPr>
            <w:tcW w:w="9571" w:type="dxa"/>
            <w:gridSpan w:val="7"/>
            <w:vAlign w:val="bottom"/>
            <w:hideMark/>
          </w:tcPr>
          <w:p w:rsidR="006629F9" w:rsidRDefault="006629F9">
            <w:pPr>
              <w:spacing w:line="276" w:lineRule="auto"/>
              <w:rPr>
                <w:spacing w:val="60"/>
                <w:sz w:val="24"/>
                <w:szCs w:val="24"/>
                <w:lang w:eastAsia="en-US"/>
              </w:rPr>
            </w:pPr>
            <w:r>
              <w:rPr>
                <w:spacing w:val="60"/>
                <w:sz w:val="24"/>
                <w:szCs w:val="24"/>
                <w:lang w:eastAsia="en-US"/>
              </w:rPr>
              <w:t>постановляю:</w:t>
            </w:r>
          </w:p>
        </w:tc>
      </w:tr>
      <w:tr w:rsidR="006629F9" w:rsidTr="006629F9">
        <w:tc>
          <w:tcPr>
            <w:tcW w:w="9571" w:type="dxa"/>
            <w:gridSpan w:val="7"/>
            <w:vAlign w:val="bottom"/>
            <w:hideMark/>
          </w:tcPr>
          <w:p w:rsidR="006629F9" w:rsidRDefault="006629F9" w:rsidP="006629F9">
            <w:pPr>
              <w:pStyle w:val="a5"/>
              <w:numPr>
                <w:ilvl w:val="0"/>
                <w:numId w:val="1"/>
              </w:numPr>
              <w:autoSpaceDE w:val="0"/>
              <w:autoSpaceDN w:val="0"/>
              <w:adjustRightInd w:val="0"/>
              <w:spacing w:line="276" w:lineRule="auto"/>
              <w:ind w:left="0" w:firstLine="851"/>
              <w:rPr>
                <w:szCs w:val="24"/>
              </w:rPr>
            </w:pPr>
            <w:r>
              <w:rPr>
                <w:bCs/>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r>
              <w:rPr>
                <w:szCs w:val="24"/>
              </w:rPr>
              <w:t xml:space="preserve"> </w:t>
            </w:r>
          </w:p>
        </w:tc>
      </w:tr>
      <w:tr w:rsidR="006629F9" w:rsidTr="006629F9">
        <w:tc>
          <w:tcPr>
            <w:tcW w:w="9571" w:type="dxa"/>
            <w:gridSpan w:val="7"/>
            <w:vAlign w:val="bottom"/>
            <w:hideMark/>
          </w:tcPr>
          <w:p w:rsidR="006629F9" w:rsidRDefault="006629F9" w:rsidP="006629F9">
            <w:pPr>
              <w:pStyle w:val="a5"/>
              <w:numPr>
                <w:ilvl w:val="0"/>
                <w:numId w:val="2"/>
              </w:numPr>
              <w:spacing w:line="276" w:lineRule="auto"/>
              <w:rPr>
                <w:szCs w:val="24"/>
              </w:rPr>
            </w:pPr>
            <w:r>
              <w:rPr>
                <w:szCs w:val="24"/>
              </w:rPr>
              <w:t xml:space="preserve">   Опубликовать настоящее постановление в информационном бюллетене</w:t>
            </w:r>
          </w:p>
          <w:p w:rsidR="006629F9" w:rsidRDefault="006629F9">
            <w:pPr>
              <w:spacing w:line="276" w:lineRule="auto"/>
              <w:rPr>
                <w:rFonts w:eastAsiaTheme="minorHAnsi"/>
                <w:sz w:val="24"/>
                <w:szCs w:val="24"/>
                <w:lang w:eastAsia="en-US"/>
              </w:rPr>
            </w:pPr>
            <w:r>
              <w:rPr>
                <w:sz w:val="24"/>
                <w:szCs w:val="24"/>
                <w:lang w:eastAsia="en-US"/>
              </w:rPr>
              <w:t>«Алакуртти – наша земля» и на официальном сайте администрации сельского поселения Алакуртти Кандалакшского района.</w:t>
            </w:r>
          </w:p>
        </w:tc>
      </w:tr>
      <w:tr w:rsidR="006629F9" w:rsidTr="006629F9">
        <w:tc>
          <w:tcPr>
            <w:tcW w:w="9571" w:type="dxa"/>
            <w:gridSpan w:val="7"/>
            <w:vAlign w:val="bottom"/>
            <w:hideMark/>
          </w:tcPr>
          <w:p w:rsidR="006629F9" w:rsidRDefault="006629F9" w:rsidP="006629F9">
            <w:pPr>
              <w:numPr>
                <w:ilvl w:val="0"/>
                <w:numId w:val="2"/>
              </w:numPr>
              <w:spacing w:line="276" w:lineRule="auto"/>
              <w:ind w:left="0" w:firstLine="851"/>
              <w:jc w:val="both"/>
              <w:rPr>
                <w:sz w:val="24"/>
                <w:szCs w:val="24"/>
                <w:lang w:eastAsia="en-US"/>
              </w:rPr>
            </w:pPr>
            <w:proofErr w:type="gramStart"/>
            <w:r>
              <w:rPr>
                <w:sz w:val="24"/>
                <w:szCs w:val="24"/>
                <w:lang w:eastAsia="en-US"/>
              </w:rPr>
              <w:t>Контроль за</w:t>
            </w:r>
            <w:proofErr w:type="gramEnd"/>
            <w:r>
              <w:rPr>
                <w:sz w:val="24"/>
                <w:szCs w:val="24"/>
                <w:lang w:eastAsia="en-US"/>
              </w:rPr>
              <w:t xml:space="preserve"> исполнением настоящего постановления возложить на заместителя главы администрации сельского поселения Алакуртти Кандалакшского района.</w:t>
            </w:r>
          </w:p>
        </w:tc>
      </w:tr>
      <w:tr w:rsidR="006629F9" w:rsidTr="006629F9">
        <w:tc>
          <w:tcPr>
            <w:tcW w:w="9571" w:type="dxa"/>
            <w:gridSpan w:val="7"/>
            <w:vAlign w:val="bottom"/>
          </w:tcPr>
          <w:p w:rsidR="006629F9" w:rsidRDefault="006629F9">
            <w:pPr>
              <w:spacing w:line="276" w:lineRule="auto"/>
              <w:ind w:left="720"/>
              <w:rPr>
                <w:lang w:eastAsia="en-US"/>
              </w:rPr>
            </w:pPr>
          </w:p>
        </w:tc>
      </w:tr>
      <w:tr w:rsidR="006629F9" w:rsidTr="006629F9">
        <w:tc>
          <w:tcPr>
            <w:tcW w:w="9571" w:type="dxa"/>
            <w:gridSpan w:val="7"/>
            <w:vAlign w:val="bottom"/>
          </w:tcPr>
          <w:p w:rsidR="006629F9" w:rsidRDefault="006629F9">
            <w:pPr>
              <w:spacing w:line="276" w:lineRule="auto"/>
              <w:rPr>
                <w:lang w:eastAsia="en-US"/>
              </w:rPr>
            </w:pPr>
          </w:p>
        </w:tc>
      </w:tr>
      <w:tr w:rsidR="006629F9" w:rsidTr="006629F9">
        <w:trPr>
          <w:trHeight w:val="278"/>
        </w:trPr>
        <w:tc>
          <w:tcPr>
            <w:tcW w:w="4487" w:type="dxa"/>
            <w:gridSpan w:val="3"/>
            <w:vAlign w:val="bottom"/>
            <w:hideMark/>
          </w:tcPr>
          <w:p w:rsidR="006629F9" w:rsidRDefault="006629F9">
            <w:pPr>
              <w:spacing w:line="276" w:lineRule="auto"/>
              <w:rPr>
                <w:sz w:val="24"/>
                <w:szCs w:val="24"/>
                <w:lang w:eastAsia="en-US"/>
              </w:rPr>
            </w:pPr>
            <w:r>
              <w:rPr>
                <w:sz w:val="24"/>
                <w:szCs w:val="24"/>
                <w:lang w:eastAsia="en-US"/>
              </w:rPr>
              <w:t>Глава администрации</w:t>
            </w:r>
          </w:p>
          <w:p w:rsidR="006629F9" w:rsidRDefault="006629F9">
            <w:pPr>
              <w:spacing w:line="276" w:lineRule="auto"/>
              <w:rPr>
                <w:sz w:val="24"/>
                <w:szCs w:val="24"/>
                <w:lang w:eastAsia="en-US"/>
              </w:rPr>
            </w:pPr>
            <w:r>
              <w:rPr>
                <w:sz w:val="24"/>
                <w:szCs w:val="24"/>
                <w:lang w:eastAsia="en-US"/>
              </w:rPr>
              <w:t>сельского поселения Алакуртти</w:t>
            </w:r>
          </w:p>
        </w:tc>
        <w:tc>
          <w:tcPr>
            <w:tcW w:w="2537" w:type="dxa"/>
            <w:vAlign w:val="bottom"/>
          </w:tcPr>
          <w:p w:rsidR="006629F9" w:rsidRDefault="006629F9">
            <w:pPr>
              <w:spacing w:line="276" w:lineRule="auto"/>
              <w:rPr>
                <w:sz w:val="24"/>
                <w:szCs w:val="24"/>
                <w:lang w:eastAsia="en-US"/>
              </w:rPr>
            </w:pPr>
          </w:p>
        </w:tc>
        <w:tc>
          <w:tcPr>
            <w:tcW w:w="2547" w:type="dxa"/>
            <w:gridSpan w:val="3"/>
            <w:vAlign w:val="bottom"/>
            <w:hideMark/>
          </w:tcPr>
          <w:p w:rsidR="006629F9" w:rsidRDefault="006629F9">
            <w:pPr>
              <w:spacing w:line="276" w:lineRule="auto"/>
              <w:jc w:val="right"/>
              <w:rPr>
                <w:sz w:val="24"/>
                <w:szCs w:val="24"/>
                <w:lang w:eastAsia="en-US"/>
              </w:rPr>
            </w:pPr>
            <w:proofErr w:type="spellStart"/>
            <w:r>
              <w:rPr>
                <w:sz w:val="24"/>
                <w:szCs w:val="24"/>
                <w:lang w:eastAsia="en-US"/>
              </w:rPr>
              <w:t>В.О.Скабин</w:t>
            </w:r>
            <w:proofErr w:type="spellEnd"/>
          </w:p>
        </w:tc>
      </w:tr>
      <w:tr w:rsidR="006629F9" w:rsidTr="006629F9">
        <w:trPr>
          <w:trHeight w:val="277"/>
        </w:trPr>
        <w:tc>
          <w:tcPr>
            <w:tcW w:w="4487" w:type="dxa"/>
            <w:gridSpan w:val="3"/>
            <w:vAlign w:val="bottom"/>
            <w:hideMark/>
          </w:tcPr>
          <w:p w:rsidR="006629F9" w:rsidRDefault="006629F9">
            <w:pPr>
              <w:spacing w:line="276" w:lineRule="auto"/>
              <w:rPr>
                <w:rFonts w:asciiTheme="minorHAnsi" w:eastAsiaTheme="minorHAnsi" w:hAnsiTheme="minorHAnsi" w:cstheme="minorBidi"/>
                <w:sz w:val="22"/>
                <w:szCs w:val="22"/>
                <w:lang w:eastAsia="en-US"/>
              </w:rPr>
            </w:pPr>
          </w:p>
        </w:tc>
        <w:tc>
          <w:tcPr>
            <w:tcW w:w="2537" w:type="dxa"/>
            <w:vAlign w:val="bottom"/>
          </w:tcPr>
          <w:p w:rsidR="006629F9" w:rsidRDefault="006629F9">
            <w:pPr>
              <w:spacing w:line="276" w:lineRule="auto"/>
              <w:rPr>
                <w:lang w:eastAsia="en-US"/>
              </w:rPr>
            </w:pPr>
          </w:p>
        </w:tc>
        <w:tc>
          <w:tcPr>
            <w:tcW w:w="2547" w:type="dxa"/>
            <w:gridSpan w:val="3"/>
            <w:vAlign w:val="bottom"/>
            <w:hideMark/>
          </w:tcPr>
          <w:p w:rsidR="006629F9" w:rsidRDefault="006629F9">
            <w:pPr>
              <w:spacing w:line="276" w:lineRule="auto"/>
              <w:rPr>
                <w:rFonts w:asciiTheme="minorHAnsi" w:eastAsiaTheme="minorHAnsi" w:hAnsiTheme="minorHAnsi" w:cstheme="minorBidi"/>
                <w:sz w:val="22"/>
                <w:szCs w:val="22"/>
                <w:lang w:eastAsia="en-US"/>
              </w:rPr>
            </w:pPr>
          </w:p>
        </w:tc>
      </w:tr>
    </w:tbl>
    <w:p w:rsidR="006629F9" w:rsidRDefault="006629F9" w:rsidP="006629F9">
      <w:pPr>
        <w:spacing w:before="100" w:beforeAutospacing="1" w:after="100" w:afterAutospacing="1"/>
        <w:rPr>
          <w:b/>
          <w:bCs/>
          <w:color w:val="000000"/>
          <w:szCs w:val="24"/>
        </w:rPr>
      </w:pPr>
    </w:p>
    <w:p w:rsidR="00C21E3F" w:rsidRDefault="00C21E3F"/>
    <w:p w:rsidR="006629F9" w:rsidRDefault="006629F9"/>
    <w:p w:rsidR="006629F9" w:rsidRDefault="006629F9"/>
    <w:p w:rsidR="006629F9" w:rsidRDefault="006629F9"/>
    <w:p w:rsidR="006629F9" w:rsidRDefault="006629F9"/>
    <w:p w:rsidR="006629F9" w:rsidRDefault="006629F9"/>
    <w:p w:rsidR="006629F9" w:rsidRDefault="006629F9" w:rsidP="006629F9">
      <w:pPr>
        <w:jc w:val="right"/>
        <w:rPr>
          <w:bCs/>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Default="006629F9" w:rsidP="006629F9">
      <w:pPr>
        <w:pStyle w:val="4"/>
        <w:numPr>
          <w:ilvl w:val="3"/>
          <w:numId w:val="4"/>
        </w:numPr>
        <w:jc w:val="right"/>
        <w:rPr>
          <w:rFonts w:ascii="Times New Roman" w:hAnsi="Times New Roman" w:cs="Times New Roman"/>
          <w:bCs w:val="0"/>
          <w:sz w:val="24"/>
          <w:szCs w:val="24"/>
        </w:rPr>
      </w:pPr>
    </w:p>
    <w:p w:rsidR="006629F9" w:rsidRPr="00A61556" w:rsidRDefault="006629F9" w:rsidP="006629F9">
      <w:pPr>
        <w:pStyle w:val="4"/>
        <w:numPr>
          <w:ilvl w:val="3"/>
          <w:numId w:val="4"/>
        </w:numPr>
        <w:rPr>
          <w:rFonts w:ascii="Times New Roman" w:hAnsi="Times New Roman" w:cs="Times New Roman"/>
          <w:b/>
          <w:bCs w:val="0"/>
          <w:sz w:val="32"/>
          <w:szCs w:val="32"/>
        </w:rPr>
      </w:pPr>
      <w:r w:rsidRPr="00A61556">
        <w:rPr>
          <w:rFonts w:ascii="Times New Roman" w:hAnsi="Times New Roman" w:cs="Times New Roman"/>
          <w:b/>
          <w:bCs w:val="0"/>
          <w:sz w:val="32"/>
          <w:szCs w:val="32"/>
        </w:rPr>
        <w:t>АДМИНИСТРАТИВНЫЙ РЕГЛАМЕНТ</w:t>
      </w:r>
    </w:p>
    <w:p w:rsidR="006629F9" w:rsidRPr="00A61556" w:rsidRDefault="006629F9" w:rsidP="006629F9">
      <w:pPr>
        <w:pStyle w:val="4"/>
        <w:numPr>
          <w:ilvl w:val="3"/>
          <w:numId w:val="4"/>
        </w:numPr>
        <w:rPr>
          <w:rFonts w:ascii="Times New Roman" w:hAnsi="Times New Roman" w:cs="Times New Roman"/>
          <w:b/>
          <w:bCs w:val="0"/>
          <w:caps/>
          <w:sz w:val="32"/>
          <w:szCs w:val="32"/>
        </w:rPr>
      </w:pPr>
      <w:r w:rsidRPr="00A61556">
        <w:rPr>
          <w:rFonts w:ascii="Times New Roman" w:hAnsi="Times New Roman" w:cs="Times New Roman"/>
          <w:b/>
          <w:bCs w:val="0"/>
          <w:caps/>
          <w:sz w:val="32"/>
          <w:szCs w:val="32"/>
        </w:rPr>
        <w:t>предоставления муниципальной услуги</w:t>
      </w:r>
    </w:p>
    <w:p w:rsidR="006629F9" w:rsidRPr="00A61556" w:rsidRDefault="006629F9" w:rsidP="006629F9">
      <w:pPr>
        <w:pStyle w:val="af"/>
        <w:ind w:firstLine="0"/>
        <w:jc w:val="center"/>
        <w:rPr>
          <w:rFonts w:eastAsia="Arial"/>
          <w:b/>
          <w:sz w:val="32"/>
          <w:szCs w:val="32"/>
        </w:rPr>
      </w:pPr>
      <w:r w:rsidRPr="00A61556">
        <w:rPr>
          <w:rFonts w:ascii="Times New Roman" w:hAnsi="Times New Roman" w:cs="Times New Roman"/>
          <w:b/>
          <w:sz w:val="32"/>
          <w:szCs w:val="32"/>
        </w:rPr>
        <w:t>«ПРЕДВАРИТЕЛЬН</w:t>
      </w:r>
      <w:r>
        <w:rPr>
          <w:rFonts w:ascii="Times New Roman" w:hAnsi="Times New Roman" w:cs="Times New Roman"/>
          <w:b/>
          <w:sz w:val="32"/>
          <w:szCs w:val="32"/>
        </w:rPr>
        <w:t>ОЕ СОГЛАСОВАНИЕ</w:t>
      </w:r>
      <w:r w:rsidRPr="00A61556">
        <w:rPr>
          <w:rFonts w:ascii="Times New Roman" w:hAnsi="Times New Roman" w:cs="Times New Roman"/>
          <w:b/>
          <w:sz w:val="32"/>
          <w:szCs w:val="32"/>
        </w:rPr>
        <w:t xml:space="preserve"> </w:t>
      </w:r>
      <w:r>
        <w:rPr>
          <w:rFonts w:ascii="Times New Roman" w:hAnsi="Times New Roman" w:cs="Times New Roman"/>
          <w:b/>
          <w:sz w:val="32"/>
          <w:szCs w:val="32"/>
        </w:rPr>
        <w:t>ПРЕДОСТАВЛЕНИЯ ЗЕМЕЛЬНОГО УЧАСТКА</w:t>
      </w:r>
      <w:r w:rsidRPr="00A61556">
        <w:rPr>
          <w:rFonts w:ascii="Times New Roman" w:hAnsi="Times New Roman" w:cs="Times New Roman"/>
          <w:b/>
          <w:sz w:val="32"/>
          <w:szCs w:val="32"/>
        </w:rPr>
        <w:t>»</w:t>
      </w:r>
      <w:r w:rsidRPr="00A61556">
        <w:rPr>
          <w:rFonts w:eastAsia="Arial"/>
          <w:b/>
          <w:sz w:val="32"/>
          <w:szCs w:val="32"/>
        </w:rPr>
        <w:t xml:space="preserve"> </w:t>
      </w:r>
    </w:p>
    <w:p w:rsidR="006629F9" w:rsidRPr="00A61556" w:rsidRDefault="006629F9" w:rsidP="006629F9">
      <w:pPr>
        <w:pStyle w:val="4"/>
        <w:numPr>
          <w:ilvl w:val="3"/>
          <w:numId w:val="4"/>
        </w:numPr>
        <w:tabs>
          <w:tab w:val="clear" w:pos="0"/>
        </w:tabs>
        <w:ind w:left="5670"/>
        <w:jc w:val="both"/>
        <w:rPr>
          <w:rFonts w:ascii="Times New Roman" w:hAnsi="Times New Roman" w:cs="Times New Roman"/>
          <w:bCs w:val="0"/>
          <w:sz w:val="24"/>
          <w:szCs w:val="24"/>
        </w:rPr>
      </w:pPr>
      <w:r w:rsidRPr="00A61556">
        <w:rPr>
          <w:rFonts w:ascii="Times New Roman" w:hAnsi="Times New Roman" w:cs="Times New Roman"/>
          <w:b/>
          <w:bCs w:val="0"/>
          <w:sz w:val="32"/>
          <w:szCs w:val="32"/>
        </w:rPr>
        <w:br w:type="page"/>
      </w:r>
      <w:r w:rsidRPr="00A61556">
        <w:rPr>
          <w:rFonts w:ascii="Times New Roman" w:hAnsi="Times New Roman" w:cs="Times New Roman"/>
          <w:bCs w:val="0"/>
          <w:sz w:val="24"/>
          <w:szCs w:val="24"/>
        </w:rPr>
        <w:lastRenderedPageBreak/>
        <w:t xml:space="preserve">Утвержден </w:t>
      </w:r>
    </w:p>
    <w:p w:rsidR="006629F9" w:rsidRPr="00A61556" w:rsidRDefault="006629F9" w:rsidP="006629F9">
      <w:pPr>
        <w:pStyle w:val="4"/>
        <w:numPr>
          <w:ilvl w:val="3"/>
          <w:numId w:val="4"/>
        </w:numPr>
        <w:tabs>
          <w:tab w:val="clear" w:pos="0"/>
        </w:tabs>
        <w:ind w:left="5670"/>
        <w:jc w:val="both"/>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6629F9" w:rsidRPr="00B038CC" w:rsidRDefault="006629F9" w:rsidP="006629F9">
      <w:pPr>
        <w:pStyle w:val="4"/>
        <w:numPr>
          <w:ilvl w:val="3"/>
          <w:numId w:val="4"/>
        </w:numPr>
        <w:tabs>
          <w:tab w:val="clear" w:pos="0"/>
        </w:tabs>
        <w:ind w:left="5670"/>
        <w:jc w:val="both"/>
        <w:rPr>
          <w:rFonts w:ascii="Times New Roman" w:hAnsi="Times New Roman" w:cs="Times New Roman"/>
          <w:bCs w:val="0"/>
          <w:sz w:val="24"/>
          <w:szCs w:val="24"/>
        </w:rPr>
      </w:pPr>
      <w:r>
        <w:rPr>
          <w:rFonts w:ascii="Times New Roman" w:hAnsi="Times New Roman" w:cs="Times New Roman"/>
          <w:bCs w:val="0"/>
          <w:sz w:val="24"/>
          <w:szCs w:val="24"/>
        </w:rPr>
        <w:t>сельского поселения Алакуртти Кандалакшского района</w:t>
      </w:r>
    </w:p>
    <w:p w:rsidR="006629F9" w:rsidRPr="00A61556" w:rsidRDefault="006629F9" w:rsidP="006629F9">
      <w:pPr>
        <w:ind w:left="5670"/>
        <w:jc w:val="both"/>
        <w:rPr>
          <w:sz w:val="24"/>
          <w:szCs w:val="24"/>
        </w:rPr>
      </w:pPr>
      <w:r w:rsidRPr="00A61556">
        <w:rPr>
          <w:sz w:val="24"/>
          <w:szCs w:val="24"/>
        </w:rPr>
        <w:t>от</w:t>
      </w:r>
      <w:r>
        <w:rPr>
          <w:sz w:val="24"/>
          <w:szCs w:val="24"/>
        </w:rPr>
        <w:t xml:space="preserve"> «__»____20__ г. № ______</w:t>
      </w:r>
    </w:p>
    <w:p w:rsidR="006629F9" w:rsidRPr="00A61556" w:rsidRDefault="006629F9" w:rsidP="006629F9">
      <w:pPr>
        <w:pStyle w:val="4"/>
        <w:numPr>
          <w:ilvl w:val="3"/>
          <w:numId w:val="4"/>
        </w:numPr>
        <w:rPr>
          <w:rFonts w:ascii="Times New Roman" w:hAnsi="Times New Roman" w:cs="Times New Roman"/>
          <w:bCs w:val="0"/>
          <w:sz w:val="24"/>
          <w:szCs w:val="24"/>
        </w:rPr>
      </w:pPr>
    </w:p>
    <w:p w:rsidR="006629F9" w:rsidRDefault="006629F9" w:rsidP="006629F9">
      <w:pPr>
        <w:pStyle w:val="4"/>
        <w:numPr>
          <w:ilvl w:val="3"/>
          <w:numId w:val="4"/>
        </w:numPr>
        <w:rPr>
          <w:rFonts w:ascii="Times New Roman" w:hAnsi="Times New Roman" w:cs="Times New Roman"/>
          <w:bCs w:val="0"/>
          <w:sz w:val="22"/>
          <w:szCs w:val="22"/>
        </w:rPr>
      </w:pPr>
      <w:r>
        <w:rPr>
          <w:rFonts w:ascii="Times New Roman" w:hAnsi="Times New Roman" w:cs="Times New Roman"/>
          <w:bCs w:val="0"/>
          <w:sz w:val="22"/>
          <w:szCs w:val="22"/>
        </w:rPr>
        <w:t>АДМИНИСТРАТИВНЫЙ РЕГЛАМЕНТ</w:t>
      </w:r>
    </w:p>
    <w:p w:rsidR="006629F9" w:rsidRDefault="006629F9" w:rsidP="006629F9">
      <w:pPr>
        <w:pStyle w:val="4"/>
        <w:numPr>
          <w:ilvl w:val="3"/>
          <w:numId w:val="4"/>
        </w:numPr>
        <w:rPr>
          <w:rFonts w:ascii="Times New Roman" w:hAnsi="Times New Roman" w:cs="Times New Roman"/>
          <w:bCs w:val="0"/>
          <w:caps/>
          <w:sz w:val="22"/>
          <w:szCs w:val="22"/>
        </w:rPr>
      </w:pPr>
      <w:r>
        <w:rPr>
          <w:rFonts w:ascii="Times New Roman" w:hAnsi="Times New Roman" w:cs="Times New Roman"/>
          <w:bCs w:val="0"/>
          <w:caps/>
          <w:sz w:val="22"/>
          <w:szCs w:val="22"/>
        </w:rPr>
        <w:t>предоставления муниципальной услуги</w:t>
      </w:r>
    </w:p>
    <w:p w:rsidR="006629F9" w:rsidRDefault="006629F9" w:rsidP="006629F9">
      <w:pPr>
        <w:pStyle w:val="af"/>
        <w:ind w:firstLine="0"/>
        <w:jc w:val="center"/>
        <w:rPr>
          <w:rFonts w:eastAsia="Arial"/>
          <w:sz w:val="22"/>
          <w:szCs w:val="22"/>
        </w:rPr>
      </w:pPr>
      <w:r>
        <w:rPr>
          <w:rFonts w:ascii="Times New Roman" w:hAnsi="Times New Roman" w:cs="Times New Roman"/>
          <w:sz w:val="22"/>
          <w:szCs w:val="22"/>
        </w:rPr>
        <w:t>«ПРЕДВАРИТЕЛЬНОЕ СОГЛАСОВАНИЕ ПРЕДОСТАВЛЕНИЯ ЗЕМЕЛЬНОГО УЧАСТКА»</w:t>
      </w:r>
      <w:r>
        <w:rPr>
          <w:rFonts w:eastAsia="Arial"/>
          <w:sz w:val="22"/>
          <w:szCs w:val="22"/>
        </w:rPr>
        <w:t xml:space="preserve"> </w:t>
      </w:r>
    </w:p>
    <w:p w:rsidR="006629F9" w:rsidRDefault="006629F9" w:rsidP="006629F9">
      <w:pPr>
        <w:shd w:val="clear" w:color="auto" w:fill="FFFFFF"/>
        <w:jc w:val="center"/>
        <w:rPr>
          <w:sz w:val="24"/>
          <w:szCs w:val="24"/>
        </w:rPr>
      </w:pPr>
    </w:p>
    <w:p w:rsidR="006629F9" w:rsidRPr="0015456C" w:rsidRDefault="006629F9" w:rsidP="006629F9">
      <w:pPr>
        <w:shd w:val="clear" w:color="auto" w:fill="FFFFFF"/>
        <w:jc w:val="center"/>
        <w:rPr>
          <w:bCs/>
          <w:spacing w:val="-2"/>
          <w:sz w:val="24"/>
          <w:szCs w:val="24"/>
        </w:rPr>
      </w:pPr>
      <w:r w:rsidRPr="0015456C">
        <w:rPr>
          <w:bCs/>
          <w:spacing w:val="-2"/>
          <w:sz w:val="24"/>
          <w:szCs w:val="24"/>
        </w:rPr>
        <w:t xml:space="preserve">1.   Общие положения </w:t>
      </w:r>
    </w:p>
    <w:p w:rsidR="006629F9" w:rsidRPr="0015456C" w:rsidRDefault="006629F9" w:rsidP="006629F9">
      <w:pPr>
        <w:shd w:val="clear" w:color="auto" w:fill="FFFFFF"/>
        <w:jc w:val="center"/>
        <w:rPr>
          <w:bCs/>
          <w:spacing w:val="-2"/>
          <w:sz w:val="24"/>
          <w:szCs w:val="24"/>
        </w:rPr>
      </w:pPr>
    </w:p>
    <w:p w:rsidR="006629F9" w:rsidRPr="0015456C" w:rsidRDefault="006629F9" w:rsidP="006629F9">
      <w:pPr>
        <w:shd w:val="clear" w:color="auto" w:fill="FFFFFF"/>
        <w:jc w:val="center"/>
        <w:rPr>
          <w:bCs/>
          <w:spacing w:val="-3"/>
          <w:sz w:val="24"/>
          <w:szCs w:val="24"/>
        </w:rPr>
      </w:pPr>
      <w:r w:rsidRPr="0015456C">
        <w:rPr>
          <w:bCs/>
          <w:spacing w:val="-3"/>
          <w:sz w:val="24"/>
          <w:szCs w:val="24"/>
        </w:rPr>
        <w:t>1.1. Предмет регулирования</w:t>
      </w:r>
    </w:p>
    <w:p w:rsidR="006629F9" w:rsidRDefault="006629F9" w:rsidP="006629F9">
      <w:pPr>
        <w:widowControl w:val="0"/>
        <w:numPr>
          <w:ilvl w:val="0"/>
          <w:numId w:val="15"/>
        </w:numPr>
        <w:shd w:val="clear" w:color="auto" w:fill="FFFFFF"/>
        <w:tabs>
          <w:tab w:val="left" w:pos="870"/>
        </w:tabs>
        <w:suppressAutoHyphens/>
        <w:autoSpaceDE w:val="0"/>
        <w:jc w:val="both"/>
        <w:rPr>
          <w:spacing w:val="-1"/>
          <w:sz w:val="24"/>
          <w:szCs w:val="24"/>
        </w:rPr>
      </w:pPr>
      <w:r>
        <w:rPr>
          <w:sz w:val="24"/>
          <w:szCs w:val="24"/>
        </w:rPr>
        <w:t xml:space="preserve">Предметом регулирования настоящего Административного регламента </w:t>
      </w:r>
      <w:r>
        <w:rPr>
          <w:spacing w:val="-1"/>
          <w:sz w:val="24"/>
          <w:szCs w:val="24"/>
        </w:rPr>
        <w:t xml:space="preserve">являются отношения, возникающие между физическими и юридическими лицами либо </w:t>
      </w:r>
      <w:r>
        <w:rPr>
          <w:sz w:val="24"/>
          <w:szCs w:val="24"/>
        </w:rPr>
        <w:t xml:space="preserve">их уполномоченными представителями и Администрацией </w:t>
      </w:r>
      <w:r>
        <w:rPr>
          <w:spacing w:val="-1"/>
          <w:sz w:val="24"/>
          <w:szCs w:val="24"/>
        </w:rPr>
        <w:t>сельского поселения Алакуртти Кандалакшского района (далее – Администрация), связанные с предоставлением муниципальной услуги по</w:t>
      </w:r>
      <w:r>
        <w:rPr>
          <w:sz w:val="24"/>
          <w:szCs w:val="24"/>
        </w:rPr>
        <w:t xml:space="preserve"> предварительному согласованию   предоставления земельных участков, находящихся в муниципальной собственности района</w:t>
      </w:r>
      <w:r>
        <w:rPr>
          <w:spacing w:val="-1"/>
          <w:sz w:val="24"/>
          <w:szCs w:val="24"/>
        </w:rPr>
        <w:t xml:space="preserve"> </w:t>
      </w:r>
      <w:r>
        <w:rPr>
          <w:sz w:val="24"/>
          <w:szCs w:val="24"/>
        </w:rPr>
        <w:t>(далее – муниципальная  услуга)</w:t>
      </w:r>
      <w:r>
        <w:rPr>
          <w:spacing w:val="-1"/>
          <w:sz w:val="24"/>
          <w:szCs w:val="24"/>
        </w:rPr>
        <w:t>.</w:t>
      </w:r>
    </w:p>
    <w:p w:rsidR="006629F9" w:rsidRDefault="006629F9" w:rsidP="006629F9">
      <w:pPr>
        <w:widowControl w:val="0"/>
        <w:numPr>
          <w:ilvl w:val="0"/>
          <w:numId w:val="15"/>
        </w:numPr>
        <w:shd w:val="clear" w:color="auto" w:fill="FFFFFF"/>
        <w:tabs>
          <w:tab w:val="left" w:pos="870"/>
        </w:tabs>
        <w:suppressAutoHyphens/>
        <w:autoSpaceDE w:val="0"/>
        <w:jc w:val="both"/>
        <w:rPr>
          <w:sz w:val="24"/>
          <w:szCs w:val="24"/>
        </w:rPr>
      </w:pPr>
      <w:proofErr w:type="gramStart"/>
      <w:r>
        <w:rPr>
          <w:spacing w:val="-1"/>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Pr>
          <w:sz w:val="24"/>
          <w:szCs w:val="24"/>
        </w:rPr>
        <w:t xml:space="preserve">и определяет стандарт предоставления муниципальной услуги, сроки и </w:t>
      </w:r>
      <w:r>
        <w:rPr>
          <w:spacing w:val="-1"/>
          <w:sz w:val="24"/>
          <w:szCs w:val="24"/>
        </w:rPr>
        <w:t xml:space="preserve">последовательность административных действий и административных процедур при </w:t>
      </w:r>
      <w:r>
        <w:rPr>
          <w:sz w:val="24"/>
          <w:szCs w:val="24"/>
        </w:rPr>
        <w:t>предоставлении муниципальной услуги.</w:t>
      </w:r>
      <w:proofErr w:type="gramEnd"/>
    </w:p>
    <w:p w:rsidR="006629F9" w:rsidRDefault="006629F9" w:rsidP="006629F9">
      <w:pPr>
        <w:widowControl w:val="0"/>
        <w:numPr>
          <w:ilvl w:val="0"/>
          <w:numId w:val="15"/>
        </w:numPr>
        <w:shd w:val="clear" w:color="auto" w:fill="FFFFFF"/>
        <w:tabs>
          <w:tab w:val="left" w:pos="870"/>
        </w:tabs>
        <w:suppressAutoHyphens/>
        <w:autoSpaceDE w:val="0"/>
        <w:jc w:val="both"/>
        <w:rPr>
          <w:sz w:val="24"/>
          <w:szCs w:val="24"/>
        </w:rPr>
      </w:pPr>
      <w:r>
        <w:rPr>
          <w:sz w:val="24"/>
          <w:szCs w:val="24"/>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6629F9" w:rsidRDefault="006629F9" w:rsidP="006629F9">
      <w:pPr>
        <w:shd w:val="clear" w:color="auto" w:fill="FFFFFF"/>
        <w:tabs>
          <w:tab w:val="left" w:pos="1363"/>
        </w:tabs>
        <w:jc w:val="both"/>
        <w:rPr>
          <w:spacing w:val="-7"/>
          <w:sz w:val="24"/>
          <w:szCs w:val="24"/>
        </w:rPr>
      </w:pPr>
    </w:p>
    <w:p w:rsidR="006629F9" w:rsidRPr="00445771" w:rsidRDefault="006629F9" w:rsidP="006629F9">
      <w:pPr>
        <w:shd w:val="clear" w:color="auto" w:fill="FFFFFF"/>
        <w:jc w:val="center"/>
        <w:rPr>
          <w:bCs/>
          <w:sz w:val="24"/>
          <w:szCs w:val="24"/>
        </w:rPr>
      </w:pPr>
      <w:r w:rsidRPr="00445771">
        <w:rPr>
          <w:bCs/>
          <w:sz w:val="24"/>
          <w:szCs w:val="24"/>
        </w:rPr>
        <w:t>1.2. Лица, имеющие право на получение муниципальной услуги</w:t>
      </w:r>
    </w:p>
    <w:p w:rsidR="006629F9" w:rsidRDefault="006629F9" w:rsidP="006629F9">
      <w:pPr>
        <w:shd w:val="clear" w:color="auto" w:fill="FFFFFF"/>
        <w:jc w:val="center"/>
        <w:rPr>
          <w:sz w:val="24"/>
          <w:szCs w:val="24"/>
        </w:rPr>
      </w:pPr>
    </w:p>
    <w:p w:rsidR="006629F9" w:rsidRPr="005537AA" w:rsidRDefault="006629F9" w:rsidP="006629F9">
      <w:pPr>
        <w:widowControl w:val="0"/>
        <w:shd w:val="clear" w:color="auto" w:fill="FFFFFF"/>
        <w:tabs>
          <w:tab w:val="left" w:pos="-426"/>
        </w:tabs>
        <w:autoSpaceDE w:val="0"/>
        <w:jc w:val="both"/>
        <w:rPr>
          <w:sz w:val="24"/>
          <w:szCs w:val="24"/>
        </w:rPr>
      </w:pPr>
      <w:r>
        <w:rPr>
          <w:sz w:val="24"/>
          <w:szCs w:val="24"/>
        </w:rPr>
        <w:t xml:space="preserve">1.2.1. </w:t>
      </w:r>
      <w:r w:rsidRPr="005537AA">
        <w:rPr>
          <w:sz w:val="24"/>
          <w:szCs w:val="24"/>
        </w:rPr>
        <w:t>За предоставлением муниципальной услуги вправе обратиться дееспособные граждане</w:t>
      </w:r>
      <w:r>
        <w:rPr>
          <w:sz w:val="24"/>
          <w:szCs w:val="24"/>
        </w:rPr>
        <w:t xml:space="preserve"> </w:t>
      </w:r>
      <w:r w:rsidRPr="005537AA">
        <w:rPr>
          <w:sz w:val="24"/>
          <w:szCs w:val="24"/>
        </w:rPr>
        <w:t xml:space="preserve"> Российской Федерации, юридиче</w:t>
      </w:r>
      <w:r>
        <w:rPr>
          <w:sz w:val="24"/>
          <w:szCs w:val="24"/>
        </w:rPr>
        <w:t>ские лица, Российская Федерация, субъекты Российской Федерации, муниципальные образования</w:t>
      </w:r>
      <w:r w:rsidRPr="005537AA">
        <w:rPr>
          <w:sz w:val="24"/>
          <w:szCs w:val="24"/>
        </w:rPr>
        <w:t xml:space="preserve"> </w:t>
      </w:r>
      <w:r w:rsidRPr="005537AA">
        <w:rPr>
          <w:color w:val="000000"/>
          <w:sz w:val="24"/>
          <w:szCs w:val="24"/>
        </w:rPr>
        <w:t>(далее - заявители)</w:t>
      </w:r>
      <w:r>
        <w:rPr>
          <w:color w:val="000000"/>
          <w:sz w:val="24"/>
          <w:szCs w:val="24"/>
        </w:rPr>
        <w:t>.</w:t>
      </w:r>
    </w:p>
    <w:p w:rsidR="006629F9" w:rsidRDefault="006629F9" w:rsidP="006629F9">
      <w:pPr>
        <w:widowControl w:val="0"/>
        <w:shd w:val="clear" w:color="auto" w:fill="FFFFFF"/>
        <w:tabs>
          <w:tab w:val="left" w:pos="-426"/>
        </w:tabs>
        <w:autoSpaceDE w:val="0"/>
        <w:jc w:val="both"/>
        <w:rPr>
          <w:sz w:val="24"/>
          <w:szCs w:val="24"/>
        </w:rPr>
      </w:pPr>
      <w:r>
        <w:rPr>
          <w:sz w:val="24"/>
          <w:szCs w:val="24"/>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629F9" w:rsidRDefault="006629F9" w:rsidP="006629F9">
      <w:pPr>
        <w:widowControl w:val="0"/>
        <w:shd w:val="clear" w:color="auto" w:fill="FFFFFF"/>
        <w:tabs>
          <w:tab w:val="left" w:pos="-426"/>
        </w:tabs>
        <w:autoSpaceDE w:val="0"/>
        <w:jc w:val="center"/>
        <w:rPr>
          <w:sz w:val="24"/>
          <w:szCs w:val="24"/>
        </w:rPr>
      </w:pPr>
    </w:p>
    <w:p w:rsidR="006629F9" w:rsidRPr="00ED0D7D" w:rsidRDefault="006629F9" w:rsidP="006629F9">
      <w:pPr>
        <w:autoSpaceDE w:val="0"/>
        <w:autoSpaceDN w:val="0"/>
        <w:adjustRightInd w:val="0"/>
        <w:jc w:val="both"/>
        <w:outlineLvl w:val="2"/>
        <w:rPr>
          <w:sz w:val="24"/>
          <w:szCs w:val="24"/>
        </w:rPr>
      </w:pPr>
      <w:r w:rsidRPr="00ED0D7D">
        <w:rPr>
          <w:sz w:val="24"/>
          <w:szCs w:val="24"/>
        </w:rPr>
        <w:t>1.3. Требования к порядку информирования о предоставлении муниципальной услуги</w:t>
      </w:r>
    </w:p>
    <w:p w:rsidR="006629F9" w:rsidRPr="00ED0D7D" w:rsidRDefault="006629F9" w:rsidP="006629F9">
      <w:pPr>
        <w:autoSpaceDE w:val="0"/>
        <w:autoSpaceDN w:val="0"/>
        <w:adjustRightInd w:val="0"/>
        <w:jc w:val="both"/>
        <w:rPr>
          <w:color w:val="000000"/>
          <w:sz w:val="24"/>
          <w:szCs w:val="24"/>
        </w:rPr>
      </w:pP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1.3.1. Информацию о порядке предоставления муниципальной услуги можно получить:</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 xml:space="preserve">а) при личном или письменном обращении в </w:t>
      </w:r>
      <w:r>
        <w:rPr>
          <w:color w:val="000000"/>
          <w:sz w:val="24"/>
          <w:szCs w:val="24"/>
        </w:rPr>
        <w:t>Администрацию</w:t>
      </w:r>
      <w:r w:rsidRPr="00ED0D7D">
        <w:rPr>
          <w:color w:val="000000"/>
          <w:sz w:val="24"/>
          <w:szCs w:val="24"/>
        </w:rPr>
        <w:t xml:space="preserve"> по адресу: </w:t>
      </w:r>
      <w:r>
        <w:rPr>
          <w:color w:val="000000"/>
          <w:sz w:val="24"/>
          <w:szCs w:val="24"/>
        </w:rPr>
        <w:t>Мурманская область, село Алакуртти, ул</w:t>
      </w:r>
      <w:proofErr w:type="gramStart"/>
      <w:r>
        <w:rPr>
          <w:color w:val="000000"/>
          <w:sz w:val="24"/>
          <w:szCs w:val="24"/>
        </w:rPr>
        <w:t>.Д</w:t>
      </w:r>
      <w:proofErr w:type="gramEnd"/>
      <w:r>
        <w:rPr>
          <w:color w:val="000000"/>
          <w:sz w:val="24"/>
          <w:szCs w:val="24"/>
        </w:rPr>
        <w:t>анилова, 11;</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 xml:space="preserve">б) по электронной почте </w:t>
      </w:r>
      <w:r>
        <w:rPr>
          <w:color w:val="000000"/>
          <w:sz w:val="24"/>
          <w:szCs w:val="24"/>
        </w:rPr>
        <w:t xml:space="preserve">по адресу, указанному на официальном сайте </w:t>
      </w:r>
      <w:r w:rsidRPr="00ED0D7D">
        <w:rPr>
          <w:sz w:val="24"/>
          <w:szCs w:val="24"/>
        </w:rPr>
        <w:t>Администраци</w:t>
      </w:r>
      <w:r>
        <w:rPr>
          <w:sz w:val="24"/>
          <w:szCs w:val="24"/>
        </w:rPr>
        <w:t>и</w:t>
      </w:r>
      <w:r w:rsidRPr="00ED0D7D">
        <w:rPr>
          <w:sz w:val="24"/>
          <w:szCs w:val="24"/>
        </w:rPr>
        <w:t xml:space="preserve"> </w:t>
      </w:r>
      <w:r w:rsidRPr="00ED0D7D">
        <w:rPr>
          <w:color w:val="000000"/>
          <w:sz w:val="24"/>
          <w:szCs w:val="24"/>
        </w:rPr>
        <w:t>в информационно-телекоммуникационной сети Интернет;</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 xml:space="preserve">в) </w:t>
      </w:r>
      <w:r>
        <w:rPr>
          <w:color w:val="000000"/>
          <w:sz w:val="24"/>
          <w:szCs w:val="24"/>
        </w:rPr>
        <w:t xml:space="preserve">     </w:t>
      </w:r>
      <w:r w:rsidRPr="00ED0D7D">
        <w:rPr>
          <w:color w:val="000000"/>
          <w:sz w:val="24"/>
          <w:szCs w:val="24"/>
        </w:rPr>
        <w:t>по телефону (</w:t>
      </w:r>
      <w:r>
        <w:rPr>
          <w:color w:val="000000"/>
          <w:sz w:val="24"/>
          <w:szCs w:val="24"/>
        </w:rPr>
        <w:t>81533</w:t>
      </w:r>
      <w:r w:rsidRPr="00ED0D7D">
        <w:rPr>
          <w:color w:val="000000"/>
          <w:sz w:val="24"/>
          <w:szCs w:val="24"/>
        </w:rPr>
        <w:t xml:space="preserve">) </w:t>
      </w:r>
      <w:r>
        <w:rPr>
          <w:color w:val="000000"/>
          <w:sz w:val="24"/>
          <w:szCs w:val="24"/>
        </w:rPr>
        <w:t>53-6-82</w:t>
      </w:r>
      <w:r w:rsidRPr="00ED0D7D">
        <w:rPr>
          <w:color w:val="000000"/>
          <w:sz w:val="24"/>
          <w:szCs w:val="24"/>
        </w:rPr>
        <w:t>;</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 xml:space="preserve">г) </w:t>
      </w:r>
      <w:r>
        <w:rPr>
          <w:color w:val="000000"/>
          <w:sz w:val="24"/>
          <w:szCs w:val="24"/>
        </w:rPr>
        <w:t xml:space="preserve">     </w:t>
      </w:r>
      <w:r w:rsidRPr="00ED0D7D">
        <w:rPr>
          <w:color w:val="000000"/>
          <w:sz w:val="24"/>
          <w:szCs w:val="24"/>
        </w:rPr>
        <w:t>на информационных стендах, размещен</w:t>
      </w:r>
      <w:r>
        <w:rPr>
          <w:color w:val="000000"/>
          <w:sz w:val="24"/>
          <w:szCs w:val="24"/>
        </w:rPr>
        <w:t>ных в Администрации</w:t>
      </w:r>
      <w:r w:rsidRPr="00ED0D7D">
        <w:rPr>
          <w:color w:val="000000"/>
          <w:sz w:val="24"/>
          <w:szCs w:val="24"/>
        </w:rPr>
        <w:t>;</w:t>
      </w:r>
    </w:p>
    <w:p w:rsidR="006629F9" w:rsidRDefault="006629F9" w:rsidP="006629F9">
      <w:pPr>
        <w:autoSpaceDE w:val="0"/>
        <w:autoSpaceDN w:val="0"/>
        <w:adjustRightInd w:val="0"/>
        <w:ind w:firstLine="539"/>
        <w:jc w:val="both"/>
        <w:rPr>
          <w:color w:val="000000"/>
          <w:sz w:val="24"/>
          <w:szCs w:val="24"/>
        </w:rPr>
      </w:pPr>
      <w:proofErr w:type="spellStart"/>
      <w:r w:rsidRPr="00ED0D7D">
        <w:rPr>
          <w:color w:val="000000"/>
          <w:sz w:val="24"/>
          <w:szCs w:val="24"/>
        </w:rPr>
        <w:t>д</w:t>
      </w:r>
      <w:proofErr w:type="spellEnd"/>
      <w:r w:rsidRPr="00ED0D7D">
        <w:rPr>
          <w:color w:val="000000"/>
          <w:sz w:val="24"/>
          <w:szCs w:val="24"/>
        </w:rPr>
        <w:t>) в информационно-телекоммуникационной сети Интернет на сайте</w:t>
      </w:r>
      <w:r w:rsidRPr="00883F85">
        <w:t xml:space="preserve"> </w:t>
      </w:r>
      <w:hyperlink r:id="rId6" w:history="1">
        <w:r w:rsidRPr="00420754">
          <w:rPr>
            <w:rStyle w:val="af2"/>
            <w:sz w:val="24"/>
            <w:szCs w:val="24"/>
          </w:rPr>
          <w:t>http://alakadm.ru/</w:t>
        </w:r>
      </w:hyperlink>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lastRenderedPageBreak/>
        <w:t xml:space="preserve">1.3.2. </w:t>
      </w:r>
      <w:hyperlink r:id="rId7" w:history="1">
        <w:r w:rsidRPr="00ED0D7D">
          <w:rPr>
            <w:color w:val="000000"/>
            <w:sz w:val="24"/>
            <w:szCs w:val="24"/>
          </w:rPr>
          <w:t>Сведения</w:t>
        </w:r>
      </w:hyperlink>
      <w:r w:rsidRPr="00ED0D7D">
        <w:rPr>
          <w:color w:val="000000"/>
          <w:sz w:val="24"/>
          <w:szCs w:val="24"/>
        </w:rPr>
        <w:t xml:space="preserve"> о местонахождении, режиме работы и номерах контактных телефонов (телефонов для справок) </w:t>
      </w:r>
      <w:r>
        <w:rPr>
          <w:color w:val="000000"/>
          <w:sz w:val="24"/>
          <w:szCs w:val="24"/>
        </w:rPr>
        <w:t>Администрации</w:t>
      </w:r>
      <w:r w:rsidRPr="00ED0D7D">
        <w:rPr>
          <w:color w:val="000000"/>
          <w:sz w:val="24"/>
          <w:szCs w:val="24"/>
        </w:rPr>
        <w:t xml:space="preserve">, где заявители могут получить информацию о перечне документов, необходимых для получения муниципальной услуги, представлены в приложении </w:t>
      </w:r>
      <w:r>
        <w:rPr>
          <w:color w:val="000000"/>
          <w:sz w:val="24"/>
          <w:szCs w:val="24"/>
        </w:rPr>
        <w:t>1</w:t>
      </w:r>
      <w:r w:rsidRPr="00ED0D7D">
        <w:rPr>
          <w:color w:val="000000"/>
          <w:sz w:val="24"/>
          <w:szCs w:val="24"/>
        </w:rPr>
        <w:t xml:space="preserve"> к настоящему Административному регламенту.</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 xml:space="preserve">1.3.3. Информация о порядке предоставления муниципальной услуги размещена на официальном сайте Администрации в информационно-телекоммуникационной сети Интернет по адресу: </w:t>
      </w:r>
      <w:r w:rsidRPr="00B76F8E">
        <w:rPr>
          <w:color w:val="000000"/>
          <w:sz w:val="24"/>
          <w:szCs w:val="24"/>
        </w:rPr>
        <w:t>http://alakadm.ru/</w:t>
      </w:r>
      <w:r>
        <w:rPr>
          <w:color w:val="000000"/>
          <w:sz w:val="24"/>
          <w:szCs w:val="24"/>
        </w:rPr>
        <w:t>.</w:t>
      </w:r>
    </w:p>
    <w:p w:rsidR="006629F9" w:rsidRPr="00ED0D7D" w:rsidRDefault="006629F9" w:rsidP="006629F9">
      <w:pPr>
        <w:autoSpaceDE w:val="0"/>
        <w:autoSpaceDN w:val="0"/>
        <w:adjustRightInd w:val="0"/>
        <w:ind w:firstLine="540"/>
        <w:jc w:val="both"/>
        <w:rPr>
          <w:sz w:val="24"/>
          <w:szCs w:val="24"/>
        </w:rPr>
      </w:pPr>
      <w:r w:rsidRPr="00ED0D7D">
        <w:rPr>
          <w:sz w:val="24"/>
          <w:szCs w:val="24"/>
        </w:rPr>
        <w:t>1.3.4. Информация о муниципальной услуге размещается в едином портале государственных и муниципальных услуг.</w:t>
      </w:r>
    </w:p>
    <w:p w:rsidR="006629F9" w:rsidRDefault="006629F9" w:rsidP="006629F9">
      <w:pPr>
        <w:autoSpaceDE w:val="0"/>
        <w:autoSpaceDN w:val="0"/>
        <w:adjustRightInd w:val="0"/>
        <w:ind w:firstLine="540"/>
        <w:jc w:val="both"/>
        <w:rPr>
          <w:sz w:val="24"/>
          <w:szCs w:val="24"/>
        </w:rPr>
      </w:pPr>
      <w:r w:rsidRPr="00ED0D7D">
        <w:rPr>
          <w:sz w:val="24"/>
          <w:szCs w:val="24"/>
        </w:rPr>
        <w:t xml:space="preserve">1.3.5. Должностные лица </w:t>
      </w:r>
      <w:r>
        <w:rPr>
          <w:sz w:val="24"/>
          <w:szCs w:val="24"/>
        </w:rPr>
        <w:t xml:space="preserve">Администрации, </w:t>
      </w:r>
      <w:r w:rsidRPr="00ED0D7D">
        <w:rPr>
          <w:sz w:val="24"/>
          <w:szCs w:val="24"/>
        </w:rPr>
        <w:t>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6629F9" w:rsidRDefault="006629F9" w:rsidP="006629F9">
      <w:pPr>
        <w:autoSpaceDE w:val="0"/>
        <w:autoSpaceDN w:val="0"/>
        <w:adjustRightInd w:val="0"/>
        <w:ind w:firstLine="540"/>
        <w:jc w:val="both"/>
        <w:rPr>
          <w:sz w:val="24"/>
          <w:szCs w:val="24"/>
        </w:rPr>
      </w:pPr>
    </w:p>
    <w:tbl>
      <w:tblPr>
        <w:tblW w:w="9855" w:type="dxa"/>
        <w:tblInd w:w="70" w:type="dxa"/>
        <w:tblLayout w:type="fixed"/>
        <w:tblCellMar>
          <w:left w:w="70" w:type="dxa"/>
          <w:right w:w="70" w:type="dxa"/>
        </w:tblCellMar>
        <w:tblLook w:val="0000"/>
      </w:tblPr>
      <w:tblGrid>
        <w:gridCol w:w="2970"/>
        <w:gridCol w:w="6885"/>
      </w:tblGrid>
      <w:tr w:rsidR="006629F9" w:rsidRPr="00ED0D7D" w:rsidTr="006629F9">
        <w:trPr>
          <w:cantSplit/>
          <w:trHeight w:val="240"/>
        </w:trPr>
        <w:tc>
          <w:tcPr>
            <w:tcW w:w="2970"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Дни недели      </w:t>
            </w:r>
          </w:p>
        </w:tc>
        <w:tc>
          <w:tcPr>
            <w:tcW w:w="6885"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Время приема и консультирования          </w:t>
            </w:r>
          </w:p>
        </w:tc>
      </w:tr>
      <w:tr w:rsidR="006629F9" w:rsidRPr="00ED0D7D" w:rsidTr="006629F9">
        <w:trPr>
          <w:cantSplit/>
          <w:trHeight w:val="240"/>
        </w:trPr>
        <w:tc>
          <w:tcPr>
            <w:tcW w:w="2970"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Понедельник              </w:t>
            </w:r>
          </w:p>
        </w:tc>
        <w:tc>
          <w:tcPr>
            <w:tcW w:w="6885"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.00</w:t>
            </w:r>
          </w:p>
        </w:tc>
      </w:tr>
      <w:tr w:rsidR="006629F9" w:rsidRPr="00ED0D7D" w:rsidTr="006629F9">
        <w:trPr>
          <w:cantSplit/>
          <w:trHeight w:val="240"/>
        </w:trPr>
        <w:tc>
          <w:tcPr>
            <w:tcW w:w="2970"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Вторник         </w:t>
            </w:r>
          </w:p>
        </w:tc>
        <w:tc>
          <w:tcPr>
            <w:tcW w:w="6885"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 xml:space="preserve">.00 </w:t>
            </w:r>
          </w:p>
        </w:tc>
      </w:tr>
      <w:tr w:rsidR="006629F9" w:rsidRPr="00ED0D7D" w:rsidTr="006629F9">
        <w:trPr>
          <w:cantSplit/>
          <w:trHeight w:val="240"/>
        </w:trPr>
        <w:tc>
          <w:tcPr>
            <w:tcW w:w="2970"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Среда</w:t>
            </w:r>
          </w:p>
        </w:tc>
        <w:tc>
          <w:tcPr>
            <w:tcW w:w="6885"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.00</w:t>
            </w:r>
          </w:p>
        </w:tc>
      </w:tr>
      <w:tr w:rsidR="006629F9" w:rsidRPr="00ED0D7D" w:rsidTr="006629F9">
        <w:trPr>
          <w:cantSplit/>
          <w:trHeight w:val="240"/>
        </w:trPr>
        <w:tc>
          <w:tcPr>
            <w:tcW w:w="2970"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Пятница</w:t>
            </w:r>
          </w:p>
        </w:tc>
        <w:tc>
          <w:tcPr>
            <w:tcW w:w="6885" w:type="dxa"/>
            <w:tcBorders>
              <w:top w:val="single" w:sz="6" w:space="0" w:color="auto"/>
              <w:left w:val="single" w:sz="6" w:space="0" w:color="auto"/>
              <w:bottom w:val="single" w:sz="6" w:space="0" w:color="auto"/>
              <w:right w:val="single" w:sz="6" w:space="0" w:color="auto"/>
            </w:tcBorders>
          </w:tcPr>
          <w:p w:rsidR="006629F9" w:rsidRPr="00ED0D7D" w:rsidRDefault="006629F9" w:rsidP="006629F9">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9</w:t>
            </w:r>
            <w:r w:rsidRPr="00ED0D7D">
              <w:rPr>
                <w:rFonts w:ascii="Times New Roman" w:hAnsi="Times New Roman" w:cs="Times New Roman"/>
                <w:sz w:val="24"/>
                <w:szCs w:val="24"/>
              </w:rPr>
              <w:t>.00 до 1</w:t>
            </w:r>
            <w:r>
              <w:rPr>
                <w:rFonts w:ascii="Times New Roman" w:hAnsi="Times New Roman" w:cs="Times New Roman"/>
                <w:sz w:val="24"/>
                <w:szCs w:val="24"/>
              </w:rPr>
              <w:t>3</w:t>
            </w:r>
            <w:r w:rsidRPr="00ED0D7D">
              <w:rPr>
                <w:rFonts w:ascii="Times New Roman" w:hAnsi="Times New Roman" w:cs="Times New Roman"/>
                <w:sz w:val="24"/>
                <w:szCs w:val="24"/>
              </w:rPr>
              <w:t>.00</w:t>
            </w:r>
          </w:p>
        </w:tc>
      </w:tr>
    </w:tbl>
    <w:p w:rsidR="006629F9" w:rsidRDefault="006629F9" w:rsidP="006629F9">
      <w:pPr>
        <w:autoSpaceDE w:val="0"/>
        <w:autoSpaceDN w:val="0"/>
        <w:adjustRightInd w:val="0"/>
        <w:ind w:firstLine="539"/>
        <w:jc w:val="both"/>
        <w:rPr>
          <w:sz w:val="24"/>
          <w:szCs w:val="24"/>
        </w:rPr>
      </w:pPr>
    </w:p>
    <w:p w:rsidR="006629F9" w:rsidRPr="00C0320F" w:rsidRDefault="006629F9" w:rsidP="006629F9">
      <w:pPr>
        <w:autoSpaceDE w:val="0"/>
        <w:autoSpaceDN w:val="0"/>
        <w:adjustRightInd w:val="0"/>
        <w:ind w:firstLine="539"/>
        <w:jc w:val="both"/>
        <w:rPr>
          <w:sz w:val="24"/>
          <w:szCs w:val="24"/>
        </w:rPr>
      </w:pPr>
      <w:r w:rsidRPr="00ED0D7D">
        <w:rPr>
          <w:sz w:val="24"/>
          <w:szCs w:val="24"/>
        </w:rPr>
        <w:t>1.3.</w:t>
      </w:r>
      <w:r>
        <w:rPr>
          <w:sz w:val="24"/>
          <w:szCs w:val="24"/>
        </w:rPr>
        <w:t>6.</w:t>
      </w:r>
      <w:r w:rsidRPr="00ED0D7D">
        <w:rPr>
          <w:sz w:val="24"/>
          <w:szCs w:val="24"/>
        </w:rPr>
        <w:t>Консультации по вопросам предоставления муниципальной услуги осуществляются должностными лицами</w:t>
      </w:r>
      <w:r>
        <w:rPr>
          <w:sz w:val="24"/>
          <w:szCs w:val="24"/>
        </w:rPr>
        <w:t xml:space="preserve"> Администрации.</w:t>
      </w:r>
    </w:p>
    <w:p w:rsidR="006629F9" w:rsidRPr="00ED0D7D" w:rsidRDefault="006629F9" w:rsidP="006629F9">
      <w:pPr>
        <w:autoSpaceDE w:val="0"/>
        <w:autoSpaceDN w:val="0"/>
        <w:adjustRightInd w:val="0"/>
        <w:jc w:val="both"/>
        <w:rPr>
          <w:sz w:val="24"/>
          <w:szCs w:val="24"/>
        </w:rPr>
      </w:pPr>
      <w:r>
        <w:rPr>
          <w:sz w:val="24"/>
          <w:szCs w:val="24"/>
        </w:rPr>
        <w:t xml:space="preserve">Приём и консультирование осуществляется соответствующим уполномоченным лицом. </w:t>
      </w:r>
    </w:p>
    <w:p w:rsidR="006629F9" w:rsidRPr="00445771" w:rsidRDefault="006629F9" w:rsidP="006629F9">
      <w:pPr>
        <w:autoSpaceDE w:val="0"/>
        <w:autoSpaceDN w:val="0"/>
        <w:adjustRightInd w:val="0"/>
        <w:ind w:firstLine="540"/>
        <w:jc w:val="both"/>
        <w:rPr>
          <w:sz w:val="24"/>
          <w:szCs w:val="24"/>
        </w:rPr>
      </w:pPr>
      <w:r w:rsidRPr="00445771">
        <w:rPr>
          <w:sz w:val="24"/>
          <w:szCs w:val="24"/>
        </w:rPr>
        <w:t>1.3.</w:t>
      </w:r>
      <w:r>
        <w:rPr>
          <w:sz w:val="24"/>
          <w:szCs w:val="24"/>
        </w:rPr>
        <w:t>7</w:t>
      </w:r>
      <w:r w:rsidRPr="00445771">
        <w:rPr>
          <w:sz w:val="24"/>
          <w:szCs w:val="24"/>
        </w:rPr>
        <w:t>. Консультации предоставляются по следующим вопросам:</w:t>
      </w:r>
    </w:p>
    <w:p w:rsidR="006629F9" w:rsidRPr="00445771" w:rsidRDefault="006629F9" w:rsidP="006629F9">
      <w:pPr>
        <w:autoSpaceDE w:val="0"/>
        <w:autoSpaceDN w:val="0"/>
        <w:adjustRightInd w:val="0"/>
        <w:ind w:firstLine="540"/>
        <w:jc w:val="both"/>
        <w:rPr>
          <w:sz w:val="24"/>
          <w:szCs w:val="24"/>
        </w:rPr>
      </w:pPr>
      <w:r w:rsidRPr="00445771">
        <w:rPr>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6629F9" w:rsidRPr="00445771" w:rsidRDefault="006629F9" w:rsidP="006629F9">
      <w:pPr>
        <w:autoSpaceDE w:val="0"/>
        <w:autoSpaceDN w:val="0"/>
        <w:adjustRightInd w:val="0"/>
        <w:ind w:firstLine="540"/>
        <w:jc w:val="both"/>
        <w:rPr>
          <w:sz w:val="24"/>
          <w:szCs w:val="24"/>
        </w:rPr>
      </w:pPr>
      <w:r w:rsidRPr="00445771">
        <w:rPr>
          <w:sz w:val="24"/>
          <w:szCs w:val="24"/>
        </w:rPr>
        <w:t>б) время приема и выдачи документов;</w:t>
      </w:r>
    </w:p>
    <w:p w:rsidR="006629F9" w:rsidRPr="00445771" w:rsidRDefault="006629F9" w:rsidP="006629F9">
      <w:pPr>
        <w:autoSpaceDE w:val="0"/>
        <w:autoSpaceDN w:val="0"/>
        <w:adjustRightInd w:val="0"/>
        <w:ind w:firstLine="540"/>
        <w:jc w:val="both"/>
        <w:rPr>
          <w:sz w:val="24"/>
          <w:szCs w:val="24"/>
        </w:rPr>
      </w:pPr>
      <w:r w:rsidRPr="00445771">
        <w:rPr>
          <w:sz w:val="24"/>
          <w:szCs w:val="24"/>
        </w:rPr>
        <w:t>в) порядок и сроки предоставления муниципальной услуги;</w:t>
      </w:r>
    </w:p>
    <w:p w:rsidR="006629F9" w:rsidRPr="00445771" w:rsidRDefault="006629F9" w:rsidP="006629F9">
      <w:pPr>
        <w:autoSpaceDE w:val="0"/>
        <w:autoSpaceDN w:val="0"/>
        <w:adjustRightInd w:val="0"/>
        <w:ind w:firstLine="540"/>
        <w:jc w:val="both"/>
        <w:rPr>
          <w:sz w:val="24"/>
          <w:szCs w:val="24"/>
        </w:rPr>
      </w:pPr>
      <w:r w:rsidRPr="00445771">
        <w:rPr>
          <w:sz w:val="24"/>
          <w:szCs w:val="24"/>
        </w:rPr>
        <w:t>г) порядок обжалования действий (бездействий) и решений, осуществляемых или принимаемых в ходе предоставления муниципальной услуги.</w:t>
      </w:r>
    </w:p>
    <w:p w:rsidR="006629F9" w:rsidRPr="00445771" w:rsidRDefault="006629F9" w:rsidP="006629F9">
      <w:pPr>
        <w:autoSpaceDE w:val="0"/>
        <w:autoSpaceDN w:val="0"/>
        <w:adjustRightInd w:val="0"/>
        <w:ind w:firstLine="540"/>
        <w:jc w:val="both"/>
        <w:rPr>
          <w:sz w:val="24"/>
          <w:szCs w:val="24"/>
        </w:rPr>
      </w:pPr>
      <w:r w:rsidRPr="00445771">
        <w:rPr>
          <w:sz w:val="24"/>
          <w:szCs w:val="24"/>
        </w:rPr>
        <w:t>1.3.</w:t>
      </w:r>
      <w:r>
        <w:rPr>
          <w:sz w:val="24"/>
          <w:szCs w:val="24"/>
        </w:rPr>
        <w:t>8</w:t>
      </w:r>
      <w:r w:rsidRPr="00445771">
        <w:rPr>
          <w:sz w:val="24"/>
          <w:szCs w:val="24"/>
        </w:rPr>
        <w:t>. Консультирование заявителей по вопросам предоставления муниципальной услуги осуществляется бесплатно.</w:t>
      </w:r>
    </w:p>
    <w:p w:rsidR="006629F9" w:rsidRPr="00445771" w:rsidRDefault="006629F9" w:rsidP="006629F9">
      <w:pPr>
        <w:autoSpaceDE w:val="0"/>
        <w:autoSpaceDN w:val="0"/>
        <w:adjustRightInd w:val="0"/>
        <w:ind w:firstLine="540"/>
        <w:jc w:val="both"/>
        <w:rPr>
          <w:sz w:val="24"/>
          <w:szCs w:val="24"/>
        </w:rPr>
      </w:pPr>
      <w:r w:rsidRPr="00445771">
        <w:rPr>
          <w:sz w:val="24"/>
          <w:szCs w:val="24"/>
        </w:rPr>
        <w:t>1.3.</w:t>
      </w:r>
      <w:r>
        <w:rPr>
          <w:sz w:val="24"/>
          <w:szCs w:val="24"/>
        </w:rPr>
        <w:t>9</w:t>
      </w:r>
      <w:r w:rsidRPr="00445771">
        <w:rPr>
          <w:sz w:val="24"/>
          <w:szCs w:val="24"/>
        </w:rPr>
        <w:t>.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6629F9" w:rsidRDefault="006629F9" w:rsidP="006629F9">
      <w:pPr>
        <w:autoSpaceDE w:val="0"/>
        <w:autoSpaceDN w:val="0"/>
        <w:adjustRightInd w:val="0"/>
        <w:ind w:firstLine="540"/>
        <w:jc w:val="both"/>
        <w:rPr>
          <w:sz w:val="24"/>
          <w:szCs w:val="24"/>
        </w:rPr>
      </w:pPr>
      <w:r w:rsidRPr="00445771">
        <w:rPr>
          <w:sz w:val="24"/>
          <w:szCs w:val="24"/>
        </w:rPr>
        <w:t>1.3.1</w:t>
      </w:r>
      <w:r>
        <w:rPr>
          <w:sz w:val="24"/>
          <w:szCs w:val="24"/>
        </w:rPr>
        <w:t>0</w:t>
      </w:r>
      <w:r w:rsidRPr="00445771">
        <w:rPr>
          <w:sz w:val="24"/>
          <w:szCs w:val="24"/>
        </w:rPr>
        <w:t xml:space="preserve">.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Pr>
          <w:sz w:val="24"/>
          <w:szCs w:val="24"/>
        </w:rPr>
        <w:t>заявителю</w:t>
      </w:r>
      <w:r w:rsidRPr="00445771">
        <w:rPr>
          <w:sz w:val="24"/>
          <w:szCs w:val="24"/>
        </w:rPr>
        <w:t xml:space="preserve"> должен быть сообщен телефонный номер, по которому он может получить необходимую информацию.</w:t>
      </w:r>
    </w:p>
    <w:p w:rsidR="006629F9" w:rsidRPr="00445771" w:rsidRDefault="006629F9" w:rsidP="006629F9">
      <w:pPr>
        <w:autoSpaceDE w:val="0"/>
        <w:autoSpaceDN w:val="0"/>
        <w:adjustRightInd w:val="0"/>
        <w:ind w:firstLine="540"/>
        <w:jc w:val="both"/>
        <w:rPr>
          <w:sz w:val="24"/>
          <w:szCs w:val="24"/>
        </w:rPr>
      </w:pPr>
      <w:r>
        <w:rPr>
          <w:sz w:val="24"/>
          <w:szCs w:val="24"/>
        </w:rPr>
        <w:t>1.3.11</w:t>
      </w:r>
      <w:r w:rsidRPr="00445771">
        <w:rPr>
          <w:sz w:val="24"/>
          <w:szCs w:val="24"/>
        </w:rPr>
        <w:t>. С момента приема документов заявитель имеет право в рабочее время получить сведения о ходе предоставления муниципальной услуги при личном обращении, по телефону либо посредством электронной почты.</w:t>
      </w:r>
    </w:p>
    <w:p w:rsidR="006629F9" w:rsidRDefault="006629F9" w:rsidP="006629F9">
      <w:pPr>
        <w:autoSpaceDE w:val="0"/>
        <w:autoSpaceDN w:val="0"/>
        <w:adjustRightInd w:val="0"/>
        <w:ind w:firstLine="540"/>
        <w:jc w:val="both"/>
        <w:rPr>
          <w:sz w:val="24"/>
          <w:szCs w:val="24"/>
        </w:rPr>
      </w:pPr>
      <w:r>
        <w:rPr>
          <w:sz w:val="24"/>
          <w:szCs w:val="24"/>
        </w:rPr>
        <w:t>1.3.12</w:t>
      </w:r>
      <w:r w:rsidRPr="00445771">
        <w:rPr>
          <w:sz w:val="24"/>
          <w:szCs w:val="24"/>
        </w:rPr>
        <w:t>.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6629F9" w:rsidRDefault="006629F9" w:rsidP="006629F9">
      <w:pPr>
        <w:autoSpaceDE w:val="0"/>
        <w:autoSpaceDN w:val="0"/>
        <w:adjustRightInd w:val="0"/>
        <w:ind w:firstLine="540"/>
        <w:jc w:val="both"/>
        <w:rPr>
          <w:sz w:val="24"/>
          <w:szCs w:val="24"/>
        </w:rPr>
      </w:pPr>
      <w:r>
        <w:rPr>
          <w:sz w:val="24"/>
          <w:szCs w:val="24"/>
        </w:rPr>
        <w:t xml:space="preserve">1.3.13. Заявители, представившие </w:t>
      </w:r>
      <w:r w:rsidRPr="00445771">
        <w:rPr>
          <w:sz w:val="24"/>
          <w:szCs w:val="24"/>
        </w:rPr>
        <w:t>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r>
        <w:rPr>
          <w:sz w:val="24"/>
          <w:szCs w:val="24"/>
        </w:rPr>
        <w:t>.</w:t>
      </w:r>
    </w:p>
    <w:p w:rsidR="006629F9" w:rsidRDefault="006629F9" w:rsidP="006629F9">
      <w:pPr>
        <w:autoSpaceDE w:val="0"/>
        <w:autoSpaceDN w:val="0"/>
        <w:adjustRightInd w:val="0"/>
        <w:ind w:firstLine="540"/>
        <w:jc w:val="both"/>
        <w:rPr>
          <w:sz w:val="24"/>
          <w:szCs w:val="24"/>
        </w:rPr>
      </w:pPr>
    </w:p>
    <w:p w:rsidR="006629F9" w:rsidRPr="00445771" w:rsidRDefault="006629F9" w:rsidP="006629F9">
      <w:pPr>
        <w:autoSpaceDE w:val="0"/>
        <w:autoSpaceDN w:val="0"/>
        <w:adjustRightInd w:val="0"/>
        <w:ind w:firstLine="540"/>
        <w:jc w:val="both"/>
        <w:rPr>
          <w:sz w:val="24"/>
          <w:szCs w:val="24"/>
        </w:rPr>
      </w:pPr>
    </w:p>
    <w:p w:rsidR="006629F9" w:rsidRDefault="006629F9" w:rsidP="006629F9">
      <w:pPr>
        <w:shd w:val="clear" w:color="auto" w:fill="FFFFFF"/>
        <w:rPr>
          <w:bCs/>
          <w:sz w:val="24"/>
          <w:szCs w:val="24"/>
        </w:rPr>
      </w:pPr>
      <w:r w:rsidRPr="00445771">
        <w:rPr>
          <w:bCs/>
          <w:sz w:val="24"/>
          <w:szCs w:val="24"/>
        </w:rPr>
        <w:t xml:space="preserve">                           </w:t>
      </w:r>
    </w:p>
    <w:p w:rsidR="006629F9" w:rsidRPr="00445771" w:rsidRDefault="006629F9" w:rsidP="006629F9">
      <w:pPr>
        <w:shd w:val="clear" w:color="auto" w:fill="FFFFFF"/>
        <w:jc w:val="center"/>
        <w:rPr>
          <w:bCs/>
          <w:sz w:val="24"/>
          <w:szCs w:val="24"/>
        </w:rPr>
      </w:pPr>
      <w:r w:rsidRPr="00445771">
        <w:rPr>
          <w:bCs/>
          <w:sz w:val="24"/>
          <w:szCs w:val="24"/>
        </w:rPr>
        <w:lastRenderedPageBreak/>
        <w:t>2.   Стандарт предоставления муниципальной услуги</w:t>
      </w:r>
    </w:p>
    <w:p w:rsidR="006629F9" w:rsidRPr="00445771" w:rsidRDefault="006629F9" w:rsidP="006629F9">
      <w:pPr>
        <w:shd w:val="clear" w:color="auto" w:fill="FFFFFF"/>
        <w:jc w:val="center"/>
        <w:rPr>
          <w:sz w:val="24"/>
          <w:szCs w:val="24"/>
        </w:rPr>
      </w:pPr>
    </w:p>
    <w:p w:rsidR="006629F9" w:rsidRPr="00445771" w:rsidRDefault="006629F9" w:rsidP="006629F9">
      <w:pPr>
        <w:shd w:val="clear" w:color="auto" w:fill="FFFFFF"/>
        <w:jc w:val="center"/>
        <w:rPr>
          <w:bCs/>
          <w:sz w:val="24"/>
          <w:szCs w:val="24"/>
        </w:rPr>
      </w:pPr>
      <w:r w:rsidRPr="00445771">
        <w:rPr>
          <w:bCs/>
          <w:sz w:val="24"/>
          <w:szCs w:val="24"/>
        </w:rPr>
        <w:t>2.1. Наименование муниципальной услуги</w:t>
      </w:r>
    </w:p>
    <w:p w:rsidR="006629F9" w:rsidRDefault="006629F9" w:rsidP="006629F9">
      <w:pPr>
        <w:shd w:val="clear" w:color="auto" w:fill="FFFFFF"/>
        <w:jc w:val="center"/>
        <w:rPr>
          <w:b/>
          <w:bCs/>
          <w:sz w:val="24"/>
          <w:szCs w:val="24"/>
        </w:rPr>
      </w:pPr>
    </w:p>
    <w:p w:rsidR="006629F9" w:rsidRDefault="006629F9" w:rsidP="006629F9">
      <w:pPr>
        <w:shd w:val="clear" w:color="auto" w:fill="FFFFFF"/>
        <w:ind w:firstLine="851"/>
        <w:jc w:val="both"/>
        <w:rPr>
          <w:sz w:val="24"/>
          <w:szCs w:val="24"/>
        </w:rPr>
      </w:pPr>
      <w:r>
        <w:rPr>
          <w:sz w:val="24"/>
          <w:szCs w:val="24"/>
        </w:rPr>
        <w:t>Муниципальная услуга, предоставление которой регулируется настоящим Административным регламентом, именуется «Предварительное согласование предоставления земельного участка».</w:t>
      </w:r>
    </w:p>
    <w:p w:rsidR="006629F9" w:rsidRDefault="006629F9" w:rsidP="006629F9">
      <w:pPr>
        <w:shd w:val="clear" w:color="auto" w:fill="FFFFFF"/>
        <w:rPr>
          <w:b/>
          <w:bCs/>
          <w:spacing w:val="-2"/>
          <w:sz w:val="24"/>
          <w:szCs w:val="24"/>
        </w:rPr>
      </w:pPr>
    </w:p>
    <w:p w:rsidR="006629F9" w:rsidRPr="0064612C" w:rsidRDefault="006629F9" w:rsidP="006629F9">
      <w:pPr>
        <w:shd w:val="clear" w:color="auto" w:fill="FFFFFF"/>
        <w:jc w:val="center"/>
        <w:rPr>
          <w:bCs/>
          <w:spacing w:val="-2"/>
          <w:sz w:val="24"/>
          <w:szCs w:val="24"/>
        </w:rPr>
      </w:pPr>
      <w:r w:rsidRPr="0064612C">
        <w:rPr>
          <w:bCs/>
          <w:spacing w:val="-2"/>
          <w:sz w:val="24"/>
          <w:szCs w:val="24"/>
        </w:rPr>
        <w:t>2.2. Орган, предоставляющий муниципальную услугу</w:t>
      </w:r>
    </w:p>
    <w:p w:rsidR="006629F9" w:rsidRPr="0064612C" w:rsidRDefault="006629F9" w:rsidP="006629F9">
      <w:pPr>
        <w:shd w:val="clear" w:color="auto" w:fill="FFFFFF"/>
        <w:jc w:val="center"/>
        <w:rPr>
          <w:sz w:val="24"/>
          <w:szCs w:val="24"/>
        </w:rPr>
      </w:pPr>
    </w:p>
    <w:p w:rsidR="006629F9" w:rsidRPr="0064612C" w:rsidRDefault="006629F9" w:rsidP="006629F9">
      <w:pPr>
        <w:autoSpaceDE w:val="0"/>
        <w:autoSpaceDN w:val="0"/>
        <w:adjustRightInd w:val="0"/>
        <w:ind w:firstLine="539"/>
        <w:jc w:val="both"/>
        <w:rPr>
          <w:sz w:val="24"/>
          <w:szCs w:val="24"/>
        </w:rPr>
      </w:pPr>
      <w:r w:rsidRPr="0064612C">
        <w:rPr>
          <w:sz w:val="24"/>
          <w:szCs w:val="24"/>
        </w:rPr>
        <w:t>2.2.1. Органом, непосредственно предоставляющим муниципальную услугу, является Администрация.</w:t>
      </w:r>
    </w:p>
    <w:p w:rsidR="006629F9" w:rsidRPr="0064612C" w:rsidRDefault="006629F9" w:rsidP="006629F9">
      <w:pPr>
        <w:shd w:val="clear" w:color="auto" w:fill="FFFFFF"/>
        <w:jc w:val="center"/>
        <w:rPr>
          <w:b/>
          <w:bCs/>
          <w:sz w:val="24"/>
          <w:szCs w:val="24"/>
        </w:rPr>
      </w:pPr>
    </w:p>
    <w:p w:rsidR="006629F9" w:rsidRPr="0064612C" w:rsidRDefault="006629F9" w:rsidP="006629F9">
      <w:pPr>
        <w:shd w:val="clear" w:color="auto" w:fill="FFFFFF"/>
        <w:jc w:val="center"/>
        <w:rPr>
          <w:bCs/>
          <w:spacing w:val="-1"/>
          <w:sz w:val="24"/>
          <w:szCs w:val="24"/>
        </w:rPr>
      </w:pPr>
      <w:r w:rsidRPr="0064612C">
        <w:rPr>
          <w:bCs/>
          <w:sz w:val="24"/>
          <w:szCs w:val="24"/>
        </w:rPr>
        <w:t xml:space="preserve">2.3. Органы и организации, с которыми заявитель взаимодействует в целях </w:t>
      </w:r>
      <w:r w:rsidRPr="0064612C">
        <w:rPr>
          <w:bCs/>
          <w:spacing w:val="-1"/>
          <w:sz w:val="24"/>
          <w:szCs w:val="24"/>
        </w:rPr>
        <w:t>предоставления муниципальной услуги</w:t>
      </w:r>
    </w:p>
    <w:p w:rsidR="006629F9" w:rsidRPr="0064612C" w:rsidRDefault="006629F9" w:rsidP="006629F9">
      <w:pPr>
        <w:shd w:val="clear" w:color="auto" w:fill="FFFFFF"/>
        <w:rPr>
          <w:sz w:val="24"/>
          <w:szCs w:val="24"/>
        </w:rPr>
      </w:pPr>
    </w:p>
    <w:p w:rsidR="006629F9" w:rsidRPr="0064612C" w:rsidRDefault="006629F9" w:rsidP="006629F9">
      <w:pPr>
        <w:shd w:val="clear" w:color="auto" w:fill="FFFFFF"/>
        <w:ind w:firstLine="715"/>
        <w:jc w:val="both"/>
        <w:rPr>
          <w:sz w:val="24"/>
          <w:szCs w:val="24"/>
        </w:rPr>
      </w:pPr>
      <w:r w:rsidRPr="0064612C">
        <w:rPr>
          <w:sz w:val="24"/>
          <w:szCs w:val="24"/>
        </w:rPr>
        <w:t>2.3.1.При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6629F9" w:rsidRPr="0064612C" w:rsidRDefault="006629F9" w:rsidP="006629F9">
      <w:pPr>
        <w:shd w:val="clear" w:color="auto" w:fill="FFFFFF"/>
        <w:tabs>
          <w:tab w:val="left" w:pos="1128"/>
        </w:tabs>
        <w:ind w:firstLine="715"/>
        <w:jc w:val="both"/>
        <w:rPr>
          <w:sz w:val="24"/>
          <w:szCs w:val="24"/>
        </w:rPr>
      </w:pPr>
      <w:r w:rsidRPr="0064612C">
        <w:rPr>
          <w:spacing w:val="-6"/>
          <w:sz w:val="24"/>
          <w:szCs w:val="24"/>
        </w:rPr>
        <w:t xml:space="preserve">а) </w:t>
      </w:r>
      <w:r w:rsidRPr="0064612C">
        <w:rPr>
          <w:sz w:val="24"/>
          <w:szCs w:val="24"/>
        </w:rPr>
        <w:t>Управлением Федеральной службы государственной регистрации, кадастра и картографии по Мурманской области с целью получения сведений из Единого государственного реестра прав на недвижимое имущество и сделок с ним;</w:t>
      </w:r>
    </w:p>
    <w:p w:rsidR="006629F9" w:rsidRPr="0064612C" w:rsidRDefault="006629F9" w:rsidP="006629F9">
      <w:pPr>
        <w:shd w:val="clear" w:color="auto" w:fill="FFFFFF"/>
        <w:tabs>
          <w:tab w:val="left" w:pos="1128"/>
        </w:tabs>
        <w:ind w:firstLine="715"/>
        <w:jc w:val="both"/>
        <w:rPr>
          <w:sz w:val="24"/>
          <w:szCs w:val="24"/>
        </w:rPr>
      </w:pPr>
      <w:r w:rsidRPr="0064612C">
        <w:rPr>
          <w:sz w:val="24"/>
          <w:szCs w:val="24"/>
        </w:rPr>
        <w:t>б)</w:t>
      </w:r>
      <w:r>
        <w:rPr>
          <w:sz w:val="24"/>
          <w:szCs w:val="24"/>
        </w:rPr>
        <w:t xml:space="preserve"> </w:t>
      </w:r>
      <w:r w:rsidRPr="0064612C">
        <w:rPr>
          <w:sz w:val="24"/>
          <w:szCs w:val="24"/>
        </w:rPr>
        <w:t>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Мурманской области с целью получения кадастровых сведений о земельном участке;</w:t>
      </w:r>
    </w:p>
    <w:p w:rsidR="006629F9" w:rsidRPr="00ED0D7D" w:rsidRDefault="006629F9" w:rsidP="006629F9">
      <w:pPr>
        <w:shd w:val="clear" w:color="auto" w:fill="FFFFFF"/>
        <w:tabs>
          <w:tab w:val="left" w:pos="1128"/>
        </w:tabs>
        <w:ind w:firstLine="715"/>
        <w:jc w:val="both"/>
        <w:rPr>
          <w:sz w:val="24"/>
          <w:szCs w:val="24"/>
        </w:rPr>
      </w:pPr>
      <w:r w:rsidRPr="0064612C">
        <w:rPr>
          <w:sz w:val="24"/>
          <w:szCs w:val="24"/>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r>
        <w:rPr>
          <w:sz w:val="24"/>
          <w:szCs w:val="24"/>
        </w:rPr>
        <w:t>.</w:t>
      </w:r>
    </w:p>
    <w:p w:rsidR="006629F9" w:rsidRDefault="006629F9" w:rsidP="006629F9">
      <w:pPr>
        <w:shd w:val="clear" w:color="auto" w:fill="FFFFFF"/>
      </w:pPr>
    </w:p>
    <w:p w:rsidR="006629F9" w:rsidRPr="00015098" w:rsidRDefault="006629F9" w:rsidP="006629F9">
      <w:pPr>
        <w:shd w:val="clear" w:color="auto" w:fill="FFFFFF"/>
        <w:jc w:val="center"/>
        <w:rPr>
          <w:bCs/>
          <w:sz w:val="24"/>
          <w:szCs w:val="24"/>
        </w:rPr>
      </w:pPr>
      <w:r w:rsidRPr="00015098">
        <w:rPr>
          <w:bCs/>
          <w:sz w:val="24"/>
          <w:szCs w:val="24"/>
        </w:rPr>
        <w:t>2.4. Результат предоставления муниципальной услуги</w:t>
      </w:r>
    </w:p>
    <w:p w:rsidR="006629F9" w:rsidRPr="00015098" w:rsidRDefault="006629F9" w:rsidP="006629F9">
      <w:pPr>
        <w:shd w:val="clear" w:color="auto" w:fill="FFFFFF"/>
        <w:jc w:val="center"/>
        <w:rPr>
          <w:sz w:val="24"/>
          <w:szCs w:val="24"/>
        </w:rPr>
      </w:pPr>
    </w:p>
    <w:p w:rsidR="006629F9" w:rsidRPr="00015098" w:rsidRDefault="006629F9" w:rsidP="006629F9">
      <w:pPr>
        <w:shd w:val="clear" w:color="auto" w:fill="FFFFFF"/>
        <w:tabs>
          <w:tab w:val="left" w:pos="1128"/>
        </w:tabs>
        <w:ind w:firstLine="715"/>
        <w:jc w:val="both"/>
        <w:rPr>
          <w:sz w:val="24"/>
          <w:szCs w:val="24"/>
        </w:rPr>
      </w:pPr>
      <w:r w:rsidRPr="00015098">
        <w:rPr>
          <w:sz w:val="24"/>
          <w:szCs w:val="24"/>
        </w:rPr>
        <w:t>2.4.1. Конечным результатом предоставления муниципальной услуги является принятие одного из следующих решений:</w:t>
      </w:r>
    </w:p>
    <w:p w:rsidR="006629F9" w:rsidRPr="00507DCB" w:rsidRDefault="006629F9" w:rsidP="006629F9">
      <w:pPr>
        <w:shd w:val="clear" w:color="auto" w:fill="FFFFFF"/>
        <w:tabs>
          <w:tab w:val="left" w:pos="1128"/>
        </w:tabs>
        <w:ind w:firstLine="715"/>
        <w:jc w:val="both"/>
        <w:rPr>
          <w:sz w:val="24"/>
          <w:szCs w:val="24"/>
        </w:rPr>
      </w:pPr>
      <w:r w:rsidRPr="00507DCB">
        <w:rPr>
          <w:sz w:val="24"/>
          <w:szCs w:val="24"/>
        </w:rPr>
        <w:t>- решение о предварительном согласовании предоставления земельного участка;</w:t>
      </w:r>
    </w:p>
    <w:p w:rsidR="006629F9" w:rsidRDefault="006629F9" w:rsidP="006629F9">
      <w:pPr>
        <w:shd w:val="clear" w:color="auto" w:fill="FFFFFF"/>
        <w:tabs>
          <w:tab w:val="left" w:pos="1128"/>
        </w:tabs>
        <w:ind w:firstLine="715"/>
        <w:jc w:val="both"/>
        <w:rPr>
          <w:sz w:val="24"/>
          <w:szCs w:val="24"/>
        </w:rPr>
      </w:pPr>
      <w:r w:rsidRPr="00507DCB">
        <w:rPr>
          <w:sz w:val="24"/>
          <w:szCs w:val="24"/>
        </w:rPr>
        <w:t>- решение об отказе в предварительном согласовании пр</w:t>
      </w:r>
      <w:r>
        <w:rPr>
          <w:sz w:val="24"/>
          <w:szCs w:val="24"/>
        </w:rPr>
        <w:t>едоставления земельного участка;</w:t>
      </w:r>
    </w:p>
    <w:p w:rsidR="006629F9" w:rsidRPr="00507DCB" w:rsidRDefault="006629F9" w:rsidP="006629F9">
      <w:pPr>
        <w:autoSpaceDE w:val="0"/>
        <w:autoSpaceDN w:val="0"/>
        <w:adjustRightInd w:val="0"/>
        <w:ind w:firstLine="540"/>
        <w:jc w:val="both"/>
        <w:rPr>
          <w:sz w:val="24"/>
          <w:szCs w:val="24"/>
        </w:rPr>
      </w:pPr>
      <w:r>
        <w:rPr>
          <w:sz w:val="24"/>
          <w:szCs w:val="24"/>
        </w:rPr>
        <w:t xml:space="preserve">    - решение о приостановлении срока рассмотрения заявления о предварительном согласовании</w:t>
      </w:r>
      <w:r w:rsidRPr="00080FE9">
        <w:rPr>
          <w:sz w:val="24"/>
          <w:szCs w:val="24"/>
        </w:rPr>
        <w:t xml:space="preserve"> </w:t>
      </w:r>
      <w:r w:rsidRPr="00507DCB">
        <w:rPr>
          <w:sz w:val="24"/>
          <w:szCs w:val="24"/>
        </w:rPr>
        <w:t>пр</w:t>
      </w:r>
      <w:r>
        <w:rPr>
          <w:sz w:val="24"/>
          <w:szCs w:val="24"/>
        </w:rPr>
        <w:t>едоставления земельного участка.</w:t>
      </w:r>
    </w:p>
    <w:p w:rsidR="006629F9" w:rsidRPr="00015098" w:rsidRDefault="006629F9" w:rsidP="006629F9">
      <w:pPr>
        <w:autoSpaceDE w:val="0"/>
        <w:autoSpaceDN w:val="0"/>
        <w:adjustRightInd w:val="0"/>
        <w:ind w:firstLine="539"/>
        <w:jc w:val="both"/>
        <w:rPr>
          <w:sz w:val="24"/>
          <w:szCs w:val="24"/>
        </w:rPr>
      </w:pPr>
      <w:r w:rsidRPr="00015098">
        <w:rPr>
          <w:sz w:val="24"/>
          <w:szCs w:val="24"/>
        </w:rPr>
        <w:t xml:space="preserve">2.4.2. Юридическим фактом, которым заканчивается предоставление муниципальной услуги, является выдача (направление) заявителю одного из </w:t>
      </w:r>
      <w:r>
        <w:rPr>
          <w:sz w:val="24"/>
          <w:szCs w:val="24"/>
        </w:rPr>
        <w:t>вышеуказанных д</w:t>
      </w:r>
      <w:r w:rsidRPr="00015098">
        <w:rPr>
          <w:sz w:val="24"/>
          <w:szCs w:val="24"/>
        </w:rPr>
        <w:t>окументов</w:t>
      </w:r>
      <w:r>
        <w:rPr>
          <w:sz w:val="24"/>
          <w:szCs w:val="24"/>
        </w:rPr>
        <w:t>.</w:t>
      </w:r>
    </w:p>
    <w:p w:rsidR="006629F9" w:rsidRDefault="006629F9" w:rsidP="006629F9">
      <w:pPr>
        <w:shd w:val="clear" w:color="auto" w:fill="FFFFFF"/>
        <w:jc w:val="center"/>
        <w:rPr>
          <w:bCs/>
          <w:sz w:val="24"/>
          <w:szCs w:val="24"/>
        </w:rPr>
      </w:pPr>
    </w:p>
    <w:p w:rsidR="006629F9" w:rsidRPr="007C639F" w:rsidRDefault="006629F9" w:rsidP="006629F9">
      <w:pPr>
        <w:shd w:val="clear" w:color="auto" w:fill="FFFFFF"/>
        <w:jc w:val="center"/>
        <w:rPr>
          <w:bCs/>
          <w:spacing w:val="-2"/>
          <w:sz w:val="24"/>
          <w:szCs w:val="24"/>
        </w:rPr>
      </w:pPr>
      <w:r w:rsidRPr="007C639F">
        <w:rPr>
          <w:bCs/>
          <w:sz w:val="24"/>
          <w:szCs w:val="24"/>
        </w:rPr>
        <w:t xml:space="preserve">2.5. Срок предоставления муниципальной услуги и сроки исполнения </w:t>
      </w:r>
      <w:r w:rsidRPr="007C639F">
        <w:rPr>
          <w:bCs/>
          <w:spacing w:val="-2"/>
          <w:sz w:val="24"/>
          <w:szCs w:val="24"/>
        </w:rPr>
        <w:t>отдельных административных действий</w:t>
      </w:r>
    </w:p>
    <w:p w:rsidR="006629F9" w:rsidRDefault="006629F9" w:rsidP="006629F9">
      <w:pPr>
        <w:shd w:val="clear" w:color="auto" w:fill="FFFFFF"/>
        <w:tabs>
          <w:tab w:val="left" w:pos="8669"/>
        </w:tabs>
        <w:rPr>
          <w:sz w:val="24"/>
          <w:szCs w:val="24"/>
        </w:rPr>
      </w:pPr>
    </w:p>
    <w:p w:rsidR="006629F9" w:rsidRDefault="006629F9" w:rsidP="006629F9">
      <w:pPr>
        <w:pStyle w:val="af"/>
        <w:tabs>
          <w:tab w:val="left" w:pos="60"/>
        </w:tabs>
        <w:ind w:firstLine="426"/>
        <w:rPr>
          <w:rFonts w:ascii="Times New Roman" w:hAnsi="Times New Roman" w:cs="Times New Roman"/>
          <w:sz w:val="24"/>
          <w:szCs w:val="24"/>
        </w:rPr>
      </w:pPr>
      <w:r w:rsidRPr="009A3F8A">
        <w:rPr>
          <w:rFonts w:ascii="Times New Roman" w:hAnsi="Times New Roman" w:cs="Times New Roman"/>
          <w:sz w:val="24"/>
          <w:szCs w:val="24"/>
        </w:rPr>
        <w:t>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w:t>
      </w:r>
      <w:r>
        <w:rPr>
          <w:rFonts w:ascii="Times New Roman" w:hAnsi="Times New Roman" w:cs="Times New Roman"/>
          <w:sz w:val="24"/>
          <w:szCs w:val="24"/>
        </w:rPr>
        <w:t xml:space="preserve"> </w:t>
      </w:r>
      <w:proofErr w:type="gramStart"/>
      <w:r>
        <w:rPr>
          <w:rFonts w:ascii="Times New Roman" w:hAnsi="Times New Roman" w:cs="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w:t>
      </w:r>
      <w:r>
        <w:rPr>
          <w:rFonts w:ascii="Times New Roman" w:hAnsi="Times New Roman" w:cs="Times New Roman"/>
          <w:sz w:val="24"/>
          <w:szCs w:val="24"/>
          <w:lang w:eastAsia="ru-RU"/>
        </w:rPr>
        <w:lastRenderedPageBreak/>
        <w:t xml:space="preserve">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sz w:val="24"/>
          <w:szCs w:val="24"/>
        </w:rPr>
        <w:t>о</w:t>
      </w:r>
      <w:r w:rsidRPr="009A3F8A">
        <w:rPr>
          <w:rFonts w:ascii="Times New Roman" w:hAnsi="Times New Roman" w:cs="Times New Roman"/>
          <w:sz w:val="24"/>
          <w:szCs w:val="24"/>
        </w:rPr>
        <w:t xml:space="preserve">бщий срок предоставления муниципальной услуги – не более </w:t>
      </w:r>
      <w:r>
        <w:rPr>
          <w:rFonts w:ascii="Times New Roman" w:hAnsi="Times New Roman" w:cs="Times New Roman"/>
          <w:sz w:val="24"/>
          <w:szCs w:val="24"/>
        </w:rPr>
        <w:t>60</w:t>
      </w:r>
      <w:r w:rsidRPr="009A3F8A">
        <w:rPr>
          <w:rFonts w:ascii="Times New Roman" w:hAnsi="Times New Roman" w:cs="Times New Roman"/>
          <w:sz w:val="24"/>
          <w:szCs w:val="24"/>
        </w:rPr>
        <w:t xml:space="preserve"> дней со</w:t>
      </w:r>
      <w:proofErr w:type="gramEnd"/>
      <w:r w:rsidRPr="009A3F8A">
        <w:rPr>
          <w:rFonts w:ascii="Times New Roman" w:hAnsi="Times New Roman" w:cs="Times New Roman"/>
          <w:sz w:val="24"/>
          <w:szCs w:val="24"/>
        </w:rPr>
        <w:t xml:space="preserve"> дня поступления заявления</w:t>
      </w:r>
      <w:r>
        <w:rPr>
          <w:rFonts w:ascii="Times New Roman" w:hAnsi="Times New Roman" w:cs="Times New Roman"/>
          <w:sz w:val="24"/>
          <w:szCs w:val="24"/>
        </w:rPr>
        <w:t>.</w:t>
      </w:r>
    </w:p>
    <w:p w:rsidR="006629F9" w:rsidRDefault="006629F9" w:rsidP="006629F9">
      <w:pPr>
        <w:autoSpaceDE w:val="0"/>
        <w:autoSpaceDN w:val="0"/>
        <w:adjustRightInd w:val="0"/>
        <w:ind w:firstLine="426"/>
        <w:jc w:val="both"/>
        <w:rPr>
          <w:sz w:val="24"/>
          <w:szCs w:val="24"/>
        </w:rPr>
      </w:pPr>
      <w:r>
        <w:rPr>
          <w:sz w:val="24"/>
          <w:szCs w:val="24"/>
        </w:rPr>
        <w:t>2.5.2. В случае</w:t>
      </w:r>
      <w:proofErr w:type="gramStart"/>
      <w:r>
        <w:rPr>
          <w:sz w:val="24"/>
          <w:szCs w:val="24"/>
        </w:rPr>
        <w:t>,</w:t>
      </w:r>
      <w:proofErr w:type="gramEnd"/>
      <w:r>
        <w:rPr>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629F9" w:rsidRDefault="006629F9" w:rsidP="006629F9">
      <w:pPr>
        <w:autoSpaceDE w:val="0"/>
        <w:autoSpaceDN w:val="0"/>
        <w:adjustRightInd w:val="0"/>
        <w:ind w:firstLine="426"/>
        <w:jc w:val="both"/>
        <w:rPr>
          <w:sz w:val="24"/>
          <w:szCs w:val="24"/>
        </w:rPr>
      </w:pPr>
      <w:r>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629F9" w:rsidRPr="009A3F8A" w:rsidRDefault="006629F9" w:rsidP="006629F9">
      <w:pPr>
        <w:widowControl w:val="0"/>
        <w:numPr>
          <w:ilvl w:val="0"/>
          <w:numId w:val="5"/>
        </w:numPr>
        <w:shd w:val="clear" w:color="auto" w:fill="FFFFFF"/>
        <w:tabs>
          <w:tab w:val="left" w:pos="1099"/>
        </w:tabs>
        <w:suppressAutoHyphens/>
        <w:autoSpaceDE w:val="0"/>
        <w:ind w:firstLine="426"/>
        <w:jc w:val="both"/>
        <w:rPr>
          <w:sz w:val="24"/>
          <w:szCs w:val="24"/>
        </w:rPr>
      </w:pPr>
      <w:r w:rsidRPr="009A3F8A">
        <w:rPr>
          <w:sz w:val="24"/>
          <w:szCs w:val="24"/>
        </w:rPr>
        <w:t xml:space="preserve">Максимальный срок ожидания в очереди при подаче заявления и документов, необходимых для предоставления муниципальной услуги, составляет </w:t>
      </w:r>
      <w:r>
        <w:rPr>
          <w:sz w:val="24"/>
          <w:szCs w:val="24"/>
        </w:rPr>
        <w:t>10</w:t>
      </w:r>
      <w:r w:rsidRPr="009A3F8A">
        <w:rPr>
          <w:sz w:val="24"/>
          <w:szCs w:val="24"/>
        </w:rPr>
        <w:t xml:space="preserve"> минут.</w:t>
      </w:r>
    </w:p>
    <w:p w:rsidR="006629F9" w:rsidRPr="009A3F8A" w:rsidRDefault="006629F9" w:rsidP="006629F9">
      <w:pPr>
        <w:widowControl w:val="0"/>
        <w:numPr>
          <w:ilvl w:val="0"/>
          <w:numId w:val="5"/>
        </w:numPr>
        <w:shd w:val="clear" w:color="auto" w:fill="FFFFFF"/>
        <w:tabs>
          <w:tab w:val="left" w:pos="1099"/>
        </w:tabs>
        <w:suppressAutoHyphens/>
        <w:autoSpaceDE w:val="0"/>
        <w:ind w:firstLine="426"/>
        <w:jc w:val="both"/>
        <w:rPr>
          <w:sz w:val="24"/>
          <w:szCs w:val="24"/>
        </w:rPr>
      </w:pPr>
      <w:r w:rsidRPr="009A3F8A">
        <w:rPr>
          <w:sz w:val="24"/>
          <w:szCs w:val="24"/>
        </w:rPr>
        <w:t>Максимальный срок ожидания в очереди при получении результата составляет 1</w:t>
      </w:r>
      <w:r>
        <w:rPr>
          <w:sz w:val="24"/>
          <w:szCs w:val="24"/>
        </w:rPr>
        <w:t>0</w:t>
      </w:r>
      <w:r w:rsidRPr="009A3F8A">
        <w:rPr>
          <w:sz w:val="24"/>
          <w:szCs w:val="24"/>
        </w:rPr>
        <w:t xml:space="preserve"> минут.</w:t>
      </w:r>
    </w:p>
    <w:p w:rsidR="006629F9" w:rsidRPr="007E16E6" w:rsidRDefault="006629F9" w:rsidP="006629F9">
      <w:pPr>
        <w:widowControl w:val="0"/>
        <w:numPr>
          <w:ilvl w:val="0"/>
          <w:numId w:val="5"/>
        </w:numPr>
        <w:shd w:val="clear" w:color="auto" w:fill="FFFFFF"/>
        <w:tabs>
          <w:tab w:val="left" w:pos="1099"/>
        </w:tabs>
        <w:suppressAutoHyphens/>
        <w:autoSpaceDE w:val="0"/>
        <w:ind w:firstLine="418"/>
        <w:jc w:val="both"/>
        <w:rPr>
          <w:sz w:val="24"/>
          <w:szCs w:val="24"/>
        </w:rPr>
      </w:pPr>
      <w:r w:rsidRPr="009A3F8A">
        <w:rPr>
          <w:sz w:val="24"/>
          <w:szCs w:val="24"/>
        </w:rPr>
        <w:t>Максимальный</w:t>
      </w:r>
      <w:r w:rsidRPr="007E16E6">
        <w:rPr>
          <w:sz w:val="24"/>
          <w:szCs w:val="24"/>
        </w:rPr>
        <w:t xml:space="preserve"> срок продолжительности приема заявителя должностным лицом при предоставлении муниципальной услуги составляет </w:t>
      </w:r>
      <w:r>
        <w:rPr>
          <w:sz w:val="24"/>
          <w:szCs w:val="24"/>
        </w:rPr>
        <w:t>10</w:t>
      </w:r>
      <w:r w:rsidRPr="007E16E6">
        <w:rPr>
          <w:sz w:val="24"/>
          <w:szCs w:val="24"/>
        </w:rPr>
        <w:t xml:space="preserve"> минут</w:t>
      </w:r>
      <w:r>
        <w:rPr>
          <w:sz w:val="24"/>
          <w:szCs w:val="24"/>
        </w:rPr>
        <w:t>.</w:t>
      </w:r>
    </w:p>
    <w:p w:rsidR="006629F9" w:rsidRDefault="006629F9" w:rsidP="006629F9">
      <w:pPr>
        <w:shd w:val="clear" w:color="auto" w:fill="FFFFFF"/>
        <w:rPr>
          <w:sz w:val="24"/>
          <w:szCs w:val="24"/>
        </w:rPr>
      </w:pPr>
    </w:p>
    <w:p w:rsidR="006629F9" w:rsidRPr="005D28BE" w:rsidRDefault="006629F9" w:rsidP="006629F9">
      <w:pPr>
        <w:shd w:val="clear" w:color="auto" w:fill="FFFFFF"/>
        <w:jc w:val="center"/>
        <w:rPr>
          <w:bCs/>
          <w:sz w:val="24"/>
          <w:szCs w:val="24"/>
        </w:rPr>
      </w:pPr>
      <w:r w:rsidRPr="005D28BE">
        <w:rPr>
          <w:bCs/>
          <w:sz w:val="24"/>
          <w:szCs w:val="24"/>
        </w:rPr>
        <w:t>2.6.Правовые основания для предоставления муниципальной услуги</w:t>
      </w:r>
    </w:p>
    <w:p w:rsidR="006629F9" w:rsidRDefault="006629F9" w:rsidP="006629F9">
      <w:pPr>
        <w:shd w:val="clear" w:color="auto" w:fill="FFFFFF"/>
        <w:rPr>
          <w:sz w:val="24"/>
          <w:szCs w:val="24"/>
        </w:rPr>
      </w:pPr>
    </w:p>
    <w:p w:rsidR="006629F9" w:rsidRDefault="006629F9" w:rsidP="006629F9">
      <w:pPr>
        <w:shd w:val="clear" w:color="auto" w:fill="FFFFFF"/>
        <w:ind w:firstLine="533"/>
        <w:jc w:val="both"/>
        <w:rPr>
          <w:sz w:val="24"/>
          <w:szCs w:val="24"/>
        </w:rPr>
      </w:pPr>
      <w:r>
        <w:rPr>
          <w:sz w:val="24"/>
          <w:szCs w:val="24"/>
        </w:rPr>
        <w:t>Предоставление муниципальной услуги осуществляется в соответствии со следующими нормативно-правовыми актами:</w:t>
      </w:r>
    </w:p>
    <w:p w:rsidR="006629F9" w:rsidRDefault="006629F9" w:rsidP="006629F9">
      <w:pPr>
        <w:keepNext/>
        <w:numPr>
          <w:ilvl w:val="2"/>
          <w:numId w:val="24"/>
        </w:numPr>
        <w:tabs>
          <w:tab w:val="clear" w:pos="1440"/>
          <w:tab w:val="num" w:pos="993"/>
        </w:tabs>
        <w:suppressAutoHyphens/>
        <w:ind w:left="0" w:firstLine="720"/>
        <w:jc w:val="both"/>
        <w:rPr>
          <w:sz w:val="24"/>
          <w:szCs w:val="24"/>
        </w:rPr>
      </w:pPr>
      <w:r>
        <w:rPr>
          <w:sz w:val="24"/>
          <w:szCs w:val="24"/>
        </w:rPr>
        <w:t>Земельным кодексом Российской Федерации (текст Кодекса опубликован в «Собрание законодательства РФ», 29.10.2001, № 44, ст. 4147);</w:t>
      </w:r>
    </w:p>
    <w:p w:rsidR="006629F9" w:rsidRDefault="006629F9" w:rsidP="006629F9">
      <w:pPr>
        <w:numPr>
          <w:ilvl w:val="2"/>
          <w:numId w:val="24"/>
        </w:numPr>
        <w:tabs>
          <w:tab w:val="clear" w:pos="1440"/>
          <w:tab w:val="num" w:pos="993"/>
        </w:tabs>
        <w:suppressAutoHyphens/>
        <w:ind w:left="0" w:firstLine="720"/>
        <w:jc w:val="both"/>
        <w:rPr>
          <w:sz w:val="24"/>
          <w:szCs w:val="24"/>
        </w:rPr>
      </w:pPr>
      <w:r>
        <w:rPr>
          <w:sz w:val="24"/>
          <w:szCs w:val="24"/>
        </w:rPr>
        <w:t>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6629F9" w:rsidRDefault="006629F9" w:rsidP="006629F9">
      <w:pPr>
        <w:numPr>
          <w:ilvl w:val="2"/>
          <w:numId w:val="24"/>
        </w:numPr>
        <w:tabs>
          <w:tab w:val="clear" w:pos="1440"/>
          <w:tab w:val="num" w:pos="993"/>
        </w:tabs>
        <w:suppressAutoHyphens/>
        <w:ind w:left="0" w:firstLine="720"/>
        <w:jc w:val="both"/>
        <w:rPr>
          <w:rFonts w:eastAsia="Arial"/>
          <w:sz w:val="24"/>
          <w:szCs w:val="24"/>
        </w:rPr>
      </w:pPr>
      <w:r>
        <w:rPr>
          <w:sz w:val="24"/>
          <w:szCs w:val="24"/>
        </w:rPr>
        <w:t xml:space="preserve">Федеральным законом Российской Федерации </w:t>
      </w:r>
      <w:r>
        <w:rPr>
          <w:rFonts w:eastAsia="Arial"/>
          <w:sz w:val="24"/>
          <w:szCs w:val="24"/>
        </w:rPr>
        <w:t>от 11.06.2003 N 74-ФЗ (ред. от 30.10.2009) "О крестьянском (фермерском) хозяйстве" (текст Федерального закона опубликован в "Собрание законодательства РФ", 16.06.2003, N 24, ст. 2249);</w:t>
      </w:r>
    </w:p>
    <w:p w:rsidR="006629F9" w:rsidRDefault="006629F9" w:rsidP="006629F9">
      <w:pPr>
        <w:keepNext/>
        <w:numPr>
          <w:ilvl w:val="2"/>
          <w:numId w:val="23"/>
        </w:numPr>
        <w:tabs>
          <w:tab w:val="clear" w:pos="1440"/>
          <w:tab w:val="num" w:pos="993"/>
        </w:tabs>
        <w:suppressAutoHyphens/>
        <w:ind w:left="0" w:firstLine="810"/>
        <w:jc w:val="both"/>
        <w:rPr>
          <w:sz w:val="24"/>
          <w:szCs w:val="24"/>
        </w:rPr>
      </w:pPr>
      <w:r>
        <w:rPr>
          <w:sz w:val="24"/>
          <w:szCs w:val="24"/>
        </w:rPr>
        <w:t xml:space="preserve"> 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6629F9" w:rsidRDefault="006629F9" w:rsidP="006629F9">
      <w:pPr>
        <w:numPr>
          <w:ilvl w:val="2"/>
          <w:numId w:val="23"/>
        </w:numPr>
        <w:tabs>
          <w:tab w:val="clear" w:pos="1440"/>
          <w:tab w:val="num" w:pos="993"/>
        </w:tabs>
        <w:suppressAutoHyphens/>
        <w:ind w:left="0" w:firstLine="810"/>
        <w:jc w:val="both"/>
        <w:rPr>
          <w:sz w:val="24"/>
          <w:szCs w:val="24"/>
        </w:rPr>
      </w:pPr>
      <w:r>
        <w:rPr>
          <w:sz w:val="24"/>
          <w:szCs w:val="24"/>
        </w:rPr>
        <w:t xml:space="preserve">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6629F9" w:rsidRDefault="006629F9" w:rsidP="006629F9">
      <w:pPr>
        <w:tabs>
          <w:tab w:val="num" w:pos="993"/>
        </w:tabs>
        <w:autoSpaceDE w:val="0"/>
        <w:ind w:firstLine="720"/>
        <w:jc w:val="both"/>
        <w:rPr>
          <w:sz w:val="24"/>
          <w:szCs w:val="24"/>
        </w:rPr>
      </w:pPr>
      <w:r>
        <w:rPr>
          <w:sz w:val="24"/>
          <w:szCs w:val="24"/>
        </w:rPr>
        <w:t xml:space="preserve"> 6) Ф</w:t>
      </w:r>
      <w:r w:rsidRPr="009A3F8A">
        <w:rPr>
          <w:sz w:val="24"/>
          <w:szCs w:val="24"/>
        </w:rPr>
        <w:t>едеральны</w:t>
      </w:r>
      <w:r>
        <w:rPr>
          <w:sz w:val="24"/>
          <w:szCs w:val="24"/>
        </w:rPr>
        <w:t>м</w:t>
      </w:r>
      <w:r w:rsidRPr="009A3F8A">
        <w:rPr>
          <w:sz w:val="24"/>
          <w:szCs w:val="24"/>
        </w:rPr>
        <w:t xml:space="preserve"> закон</w:t>
      </w:r>
      <w:r>
        <w:rPr>
          <w:sz w:val="24"/>
          <w:szCs w:val="24"/>
        </w:rPr>
        <w:t>ом</w:t>
      </w:r>
      <w:r w:rsidRPr="009A3F8A">
        <w:rPr>
          <w:sz w:val="24"/>
          <w:szCs w:val="24"/>
        </w:rPr>
        <w:t xml:space="preserve"> от 23.06.2014 </w:t>
      </w:r>
      <w:r>
        <w:rPr>
          <w:sz w:val="24"/>
          <w:szCs w:val="24"/>
        </w:rPr>
        <w:t>№</w:t>
      </w:r>
      <w:hyperlink r:id="rId8" w:history="1">
        <w:r w:rsidRPr="009A3F8A">
          <w:rPr>
            <w:sz w:val="24"/>
            <w:szCs w:val="24"/>
          </w:rPr>
          <w:t xml:space="preserve"> 171-ФЗ</w:t>
        </w:r>
      </w:hyperlink>
      <w:r w:rsidRPr="009A3F8A">
        <w:rPr>
          <w:sz w:val="24"/>
          <w:szCs w:val="24"/>
        </w:rPr>
        <w:t xml:space="preserve"> </w:t>
      </w:r>
      <w:r w:rsidR="00065978">
        <w:rPr>
          <w:sz w:val="24"/>
          <w:szCs w:val="24"/>
        </w:rPr>
        <w:fldChar w:fldCharType="begin"/>
      </w:r>
      <w:r>
        <w:rPr>
          <w:sz w:val="24"/>
          <w:szCs w:val="24"/>
        </w:rPr>
        <w:instrText xml:space="preserve">HYPERLINK consultantplus://offline/ref=FE31D85EE578C77887D2BE6FBE768CBE2BD860F0474107DED68177D5D175E3746E82E4DE628173CAY8X8H </w:instrText>
      </w:r>
      <w:r w:rsidR="00065978">
        <w:rPr>
          <w:sz w:val="24"/>
          <w:szCs w:val="24"/>
        </w:rPr>
        <w:fldChar w:fldCharType="separate"/>
      </w:r>
      <w:r w:rsidRPr="009A3F8A">
        <w:rPr>
          <w:sz w:val="24"/>
          <w:szCs w:val="24"/>
        </w:rPr>
        <w:t xml:space="preserve">"О внесении изменений в </w:t>
      </w:r>
      <w:proofErr w:type="spellStart"/>
      <w:proofErr w:type="gramStart"/>
      <w:r>
        <w:rPr>
          <w:sz w:val="24"/>
          <w:szCs w:val="24"/>
        </w:rPr>
        <w:t>З</w:t>
      </w:r>
      <w:r w:rsidRPr="009A3F8A">
        <w:rPr>
          <w:sz w:val="24"/>
          <w:szCs w:val="24"/>
        </w:rPr>
        <w:t>е</w:t>
      </w:r>
      <w:r>
        <w:rPr>
          <w:sz w:val="24"/>
          <w:szCs w:val="24"/>
        </w:rPr>
        <w:t>-</w:t>
      </w:r>
      <w:r w:rsidRPr="009A3F8A">
        <w:rPr>
          <w:sz w:val="24"/>
          <w:szCs w:val="24"/>
        </w:rPr>
        <w:t>мельный</w:t>
      </w:r>
      <w:proofErr w:type="spellEnd"/>
      <w:proofErr w:type="gramEnd"/>
      <w:r w:rsidRPr="009A3F8A">
        <w:rPr>
          <w:sz w:val="24"/>
          <w:szCs w:val="24"/>
        </w:rPr>
        <w:t xml:space="preserve"> кодекс Российской Федерации и отдельные законодательные акты Российской </w:t>
      </w:r>
      <w:r>
        <w:rPr>
          <w:sz w:val="24"/>
          <w:szCs w:val="24"/>
        </w:rPr>
        <w:t>Ф</w:t>
      </w:r>
      <w:r w:rsidRPr="009A3F8A">
        <w:rPr>
          <w:sz w:val="24"/>
          <w:szCs w:val="24"/>
        </w:rPr>
        <w:t>едер</w:t>
      </w:r>
      <w:r>
        <w:rPr>
          <w:sz w:val="24"/>
          <w:szCs w:val="24"/>
        </w:rPr>
        <w:t xml:space="preserve">ации" </w:t>
      </w:r>
      <w:r w:rsidRPr="009A3F8A">
        <w:rPr>
          <w:sz w:val="24"/>
          <w:szCs w:val="24"/>
        </w:rPr>
        <w:t>(</w:t>
      </w:r>
      <w:r>
        <w:rPr>
          <w:sz w:val="24"/>
          <w:szCs w:val="24"/>
        </w:rPr>
        <w:t xml:space="preserve">текст закона опубликован </w:t>
      </w:r>
      <w:r w:rsidRPr="009A3F8A">
        <w:rPr>
          <w:sz w:val="24"/>
          <w:szCs w:val="24"/>
        </w:rPr>
        <w:t xml:space="preserve">"Российская газета", N 142, </w:t>
      </w:r>
      <w:r>
        <w:rPr>
          <w:sz w:val="24"/>
          <w:szCs w:val="24"/>
        </w:rPr>
        <w:t>27.06.2014);</w:t>
      </w:r>
    </w:p>
    <w:p w:rsidR="006629F9" w:rsidRPr="009A3F8A" w:rsidRDefault="006629F9" w:rsidP="006629F9">
      <w:pPr>
        <w:tabs>
          <w:tab w:val="num" w:pos="993"/>
        </w:tabs>
        <w:autoSpaceDE w:val="0"/>
        <w:ind w:firstLine="720"/>
        <w:jc w:val="both"/>
        <w:rPr>
          <w:sz w:val="24"/>
          <w:szCs w:val="24"/>
        </w:rPr>
      </w:pPr>
      <w:r>
        <w:rPr>
          <w:sz w:val="24"/>
          <w:szCs w:val="24"/>
        </w:rPr>
        <w:t xml:space="preserve"> </w:t>
      </w:r>
    </w:p>
    <w:p w:rsidR="006629F9" w:rsidRDefault="00065978" w:rsidP="006629F9">
      <w:pPr>
        <w:tabs>
          <w:tab w:val="num" w:pos="993"/>
        </w:tabs>
        <w:autoSpaceDE w:val="0"/>
        <w:ind w:firstLine="720"/>
        <w:jc w:val="center"/>
        <w:rPr>
          <w:sz w:val="24"/>
          <w:szCs w:val="24"/>
        </w:rPr>
      </w:pPr>
      <w:r>
        <w:rPr>
          <w:sz w:val="24"/>
          <w:szCs w:val="24"/>
        </w:rPr>
        <w:fldChar w:fldCharType="end"/>
      </w:r>
      <w:r w:rsidR="006629F9">
        <w:rPr>
          <w:sz w:val="24"/>
          <w:szCs w:val="24"/>
        </w:rPr>
        <w:t>2.7.</w:t>
      </w:r>
      <w:r w:rsidR="006629F9" w:rsidRPr="005D28B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629F9" w:rsidRPr="005D28BE" w:rsidRDefault="006629F9" w:rsidP="006629F9">
      <w:pPr>
        <w:shd w:val="clear" w:color="auto" w:fill="FFFFFF"/>
        <w:jc w:val="center"/>
        <w:rPr>
          <w:sz w:val="24"/>
          <w:szCs w:val="24"/>
        </w:rPr>
      </w:pPr>
    </w:p>
    <w:p w:rsidR="006629F9" w:rsidRDefault="006629F9" w:rsidP="006629F9">
      <w:pPr>
        <w:shd w:val="clear" w:color="auto" w:fill="FFFFFF"/>
        <w:tabs>
          <w:tab w:val="left" w:pos="1301"/>
        </w:tabs>
        <w:ind w:firstLine="533"/>
        <w:jc w:val="both"/>
        <w:rPr>
          <w:sz w:val="24"/>
          <w:szCs w:val="24"/>
        </w:rPr>
      </w:pPr>
      <w:r>
        <w:rPr>
          <w:spacing w:val="-4"/>
          <w:sz w:val="24"/>
          <w:szCs w:val="24"/>
        </w:rPr>
        <w:t>2.7.1.</w:t>
      </w:r>
      <w:r>
        <w:rPr>
          <w:sz w:val="24"/>
          <w:szCs w:val="24"/>
        </w:rPr>
        <w:t>Муниципальная услуга предоставляется на основании заявления о предварительном согласовании предоставления земельного участка, в котором должны быть указаны:</w:t>
      </w:r>
    </w:p>
    <w:p w:rsidR="006629F9" w:rsidRDefault="006629F9" w:rsidP="006629F9">
      <w:pPr>
        <w:autoSpaceDE w:val="0"/>
        <w:autoSpaceDN w:val="0"/>
        <w:adjustRightInd w:val="0"/>
        <w:ind w:firstLine="540"/>
        <w:jc w:val="both"/>
        <w:rPr>
          <w:sz w:val="24"/>
          <w:szCs w:val="24"/>
        </w:rPr>
      </w:pPr>
      <w:r>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29F9" w:rsidRDefault="006629F9" w:rsidP="006629F9">
      <w:pPr>
        <w:autoSpaceDE w:val="0"/>
        <w:autoSpaceDN w:val="0"/>
        <w:adjustRightInd w:val="0"/>
        <w:ind w:firstLine="540"/>
        <w:jc w:val="both"/>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29F9" w:rsidRDefault="006629F9" w:rsidP="006629F9">
      <w:pPr>
        <w:autoSpaceDE w:val="0"/>
        <w:autoSpaceDN w:val="0"/>
        <w:adjustRightInd w:val="0"/>
        <w:ind w:firstLine="540"/>
        <w:jc w:val="both"/>
        <w:rPr>
          <w:sz w:val="24"/>
          <w:szCs w:val="24"/>
        </w:rPr>
      </w:pPr>
      <w:r>
        <w:rPr>
          <w:sz w:val="24"/>
          <w:szCs w:val="24"/>
        </w:rPr>
        <w:t xml:space="preserve">3) кадастровый номер земельного участка, </w:t>
      </w:r>
      <w:proofErr w:type="gramStart"/>
      <w:r>
        <w:rPr>
          <w:sz w:val="24"/>
          <w:szCs w:val="24"/>
        </w:rPr>
        <w:t>заявление</w:t>
      </w:r>
      <w:proofErr w:type="gramEnd"/>
      <w:r>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A622BF">
          <w:rPr>
            <w:sz w:val="24"/>
            <w:szCs w:val="24"/>
          </w:rPr>
          <w:t>законом</w:t>
        </w:r>
      </w:hyperlink>
      <w:r>
        <w:rPr>
          <w:sz w:val="24"/>
          <w:szCs w:val="24"/>
        </w:rPr>
        <w:t xml:space="preserve"> "О государственном кадастре недвижимости";</w:t>
      </w:r>
    </w:p>
    <w:p w:rsidR="006629F9" w:rsidRDefault="006629F9" w:rsidP="006629F9">
      <w:pPr>
        <w:autoSpaceDE w:val="0"/>
        <w:autoSpaceDN w:val="0"/>
        <w:adjustRightInd w:val="0"/>
        <w:ind w:firstLine="540"/>
        <w:jc w:val="both"/>
        <w:rPr>
          <w:sz w:val="24"/>
          <w:szCs w:val="24"/>
        </w:rPr>
      </w:pPr>
      <w:r>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629F9" w:rsidRDefault="006629F9" w:rsidP="006629F9">
      <w:pPr>
        <w:autoSpaceDE w:val="0"/>
        <w:autoSpaceDN w:val="0"/>
        <w:adjustRightInd w:val="0"/>
        <w:ind w:firstLine="540"/>
        <w:jc w:val="both"/>
        <w:rPr>
          <w:sz w:val="24"/>
          <w:szCs w:val="24"/>
        </w:rPr>
      </w:pPr>
      <w:proofErr w:type="gramStart"/>
      <w:r>
        <w:rPr>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629F9" w:rsidRDefault="006629F9" w:rsidP="006629F9">
      <w:pPr>
        <w:autoSpaceDE w:val="0"/>
        <w:autoSpaceDN w:val="0"/>
        <w:adjustRightInd w:val="0"/>
        <w:ind w:firstLine="540"/>
        <w:jc w:val="both"/>
        <w:rPr>
          <w:sz w:val="24"/>
          <w:szCs w:val="24"/>
        </w:rPr>
      </w:pPr>
      <w:r>
        <w:rPr>
          <w:sz w:val="24"/>
          <w:szCs w:val="24"/>
        </w:rPr>
        <w:t>6) основание предоставления земельного участка без проведения торгов из числа предусмотренных Земельным Кодексом оснований;</w:t>
      </w:r>
    </w:p>
    <w:p w:rsidR="006629F9" w:rsidRDefault="006629F9" w:rsidP="006629F9">
      <w:pPr>
        <w:autoSpaceDE w:val="0"/>
        <w:autoSpaceDN w:val="0"/>
        <w:adjustRightInd w:val="0"/>
        <w:ind w:firstLine="540"/>
        <w:jc w:val="both"/>
        <w:rPr>
          <w:sz w:val="24"/>
          <w:szCs w:val="24"/>
        </w:rPr>
      </w:pPr>
      <w:r>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629F9" w:rsidRDefault="006629F9" w:rsidP="006629F9">
      <w:pPr>
        <w:autoSpaceDE w:val="0"/>
        <w:autoSpaceDN w:val="0"/>
        <w:adjustRightInd w:val="0"/>
        <w:ind w:firstLine="540"/>
        <w:jc w:val="both"/>
        <w:rPr>
          <w:sz w:val="24"/>
          <w:szCs w:val="24"/>
        </w:rPr>
      </w:pPr>
      <w:r>
        <w:rPr>
          <w:sz w:val="24"/>
          <w:szCs w:val="24"/>
        </w:rPr>
        <w:t>8)  цель использования земельного участка;</w:t>
      </w:r>
    </w:p>
    <w:p w:rsidR="006629F9" w:rsidRDefault="006629F9" w:rsidP="006629F9">
      <w:pPr>
        <w:autoSpaceDE w:val="0"/>
        <w:autoSpaceDN w:val="0"/>
        <w:adjustRightInd w:val="0"/>
        <w:ind w:firstLine="540"/>
        <w:jc w:val="both"/>
        <w:rPr>
          <w:sz w:val="24"/>
          <w:szCs w:val="24"/>
        </w:rPr>
      </w:pPr>
      <w:r>
        <w:rPr>
          <w:sz w:val="24"/>
          <w:szCs w:val="24"/>
        </w:rPr>
        <w:t>9) реквизиты решения об изъятии земельного участка для государственных или муниципальных ну</w:t>
      </w:r>
      <w:proofErr w:type="gramStart"/>
      <w:r>
        <w:rPr>
          <w:sz w:val="24"/>
          <w:szCs w:val="24"/>
        </w:rPr>
        <w:t>жд в сл</w:t>
      </w:r>
      <w:proofErr w:type="gramEnd"/>
      <w:r>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629F9" w:rsidRDefault="006629F9" w:rsidP="006629F9">
      <w:pPr>
        <w:autoSpaceDE w:val="0"/>
        <w:autoSpaceDN w:val="0"/>
        <w:adjustRightInd w:val="0"/>
        <w:ind w:firstLine="540"/>
        <w:jc w:val="both"/>
        <w:rPr>
          <w:sz w:val="24"/>
          <w:szCs w:val="24"/>
        </w:rPr>
      </w:pPr>
      <w:r>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4"/>
          <w:szCs w:val="24"/>
        </w:rPr>
        <w:t>указанными</w:t>
      </w:r>
      <w:proofErr w:type="gramEnd"/>
      <w:r>
        <w:rPr>
          <w:sz w:val="24"/>
          <w:szCs w:val="24"/>
        </w:rPr>
        <w:t xml:space="preserve"> документом и (или) проектом;</w:t>
      </w:r>
    </w:p>
    <w:p w:rsidR="006629F9" w:rsidRDefault="006629F9" w:rsidP="006629F9">
      <w:pPr>
        <w:autoSpaceDE w:val="0"/>
        <w:autoSpaceDN w:val="0"/>
        <w:adjustRightInd w:val="0"/>
        <w:ind w:firstLine="540"/>
        <w:jc w:val="both"/>
        <w:rPr>
          <w:sz w:val="24"/>
          <w:szCs w:val="24"/>
        </w:rPr>
      </w:pPr>
      <w:r>
        <w:rPr>
          <w:sz w:val="24"/>
          <w:szCs w:val="24"/>
        </w:rPr>
        <w:t>11) почтовый адрес и (или) адрес электронной почты для связи с заявителем.</w:t>
      </w:r>
    </w:p>
    <w:p w:rsidR="006629F9" w:rsidRDefault="006629F9" w:rsidP="006629F9">
      <w:pPr>
        <w:autoSpaceDE w:val="0"/>
        <w:autoSpaceDN w:val="0"/>
        <w:adjustRightInd w:val="0"/>
        <w:ind w:firstLine="540"/>
        <w:jc w:val="both"/>
        <w:outlineLvl w:val="1"/>
        <w:rPr>
          <w:sz w:val="24"/>
          <w:szCs w:val="24"/>
        </w:rPr>
      </w:pPr>
      <w:r>
        <w:rPr>
          <w:sz w:val="24"/>
          <w:szCs w:val="24"/>
        </w:rPr>
        <w:t>Образец заявления приведён в Приложении № 3 к настоящему регламенту.</w:t>
      </w:r>
    </w:p>
    <w:p w:rsidR="006629F9" w:rsidRPr="001437BF" w:rsidRDefault="006629F9" w:rsidP="006629F9">
      <w:pPr>
        <w:autoSpaceDE w:val="0"/>
        <w:autoSpaceDN w:val="0"/>
        <w:adjustRightInd w:val="0"/>
        <w:ind w:firstLine="540"/>
        <w:jc w:val="both"/>
        <w:outlineLvl w:val="1"/>
        <w:rPr>
          <w:sz w:val="24"/>
          <w:szCs w:val="24"/>
        </w:rPr>
      </w:pPr>
      <w:r w:rsidRPr="007F3EC4">
        <w:rPr>
          <w:spacing w:val="-5"/>
          <w:sz w:val="24"/>
          <w:szCs w:val="24"/>
        </w:rPr>
        <w:t>2.7.2.</w:t>
      </w:r>
      <w:r w:rsidRPr="007F3EC4">
        <w:rPr>
          <w:sz w:val="24"/>
          <w:szCs w:val="24"/>
        </w:rPr>
        <w:tab/>
      </w:r>
      <w:r w:rsidRPr="007F3EC4">
        <w:rPr>
          <w:spacing w:val="-1"/>
          <w:sz w:val="24"/>
          <w:szCs w:val="24"/>
        </w:rPr>
        <w:t xml:space="preserve">При личном обращении за предоставлением муниципальной услуги </w:t>
      </w:r>
      <w:r w:rsidRPr="007F3EC4">
        <w:rPr>
          <w:sz w:val="24"/>
          <w:szCs w:val="24"/>
        </w:rPr>
        <w:t>заявитель</w:t>
      </w:r>
      <w:r>
        <w:rPr>
          <w:sz w:val="24"/>
          <w:szCs w:val="24"/>
        </w:rPr>
        <w:t xml:space="preserve"> предъявляет документ, удостоверяющий личность.</w:t>
      </w:r>
    </w:p>
    <w:p w:rsidR="006629F9" w:rsidRDefault="006629F9" w:rsidP="006629F9">
      <w:pPr>
        <w:shd w:val="clear" w:color="auto" w:fill="FFFFFF"/>
        <w:tabs>
          <w:tab w:val="left" w:pos="1258"/>
        </w:tabs>
        <w:ind w:firstLine="538"/>
        <w:jc w:val="both"/>
        <w:rPr>
          <w:sz w:val="24"/>
          <w:szCs w:val="24"/>
        </w:rPr>
      </w:pPr>
      <w:r>
        <w:rPr>
          <w:spacing w:val="-5"/>
          <w:sz w:val="24"/>
          <w:szCs w:val="24"/>
        </w:rPr>
        <w:t>2.7.3.</w:t>
      </w:r>
      <w:r>
        <w:rPr>
          <w:sz w:val="24"/>
          <w:szCs w:val="24"/>
        </w:rPr>
        <w:tab/>
        <w:t>Для предоставления муниципальной услуги к заявлению о предоставлении муниципальной услуги должны быть приложены:</w:t>
      </w:r>
    </w:p>
    <w:p w:rsidR="006629F9" w:rsidRDefault="006629F9" w:rsidP="006629F9">
      <w:pPr>
        <w:autoSpaceDE w:val="0"/>
        <w:autoSpaceDN w:val="0"/>
        <w:adjustRightInd w:val="0"/>
        <w:ind w:firstLine="540"/>
        <w:jc w:val="both"/>
        <w:rPr>
          <w:sz w:val="24"/>
          <w:szCs w:val="24"/>
        </w:rPr>
      </w:pPr>
      <w:proofErr w:type="gramStart"/>
      <w:r>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0" w:history="1">
        <w:r w:rsidRPr="007F3EC4">
          <w:rPr>
            <w:sz w:val="24"/>
            <w:szCs w:val="24"/>
          </w:rPr>
          <w:t>перечнем</w:t>
        </w:r>
      </w:hyperlink>
      <w:r>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6629F9" w:rsidRDefault="006629F9" w:rsidP="006629F9">
      <w:pPr>
        <w:autoSpaceDE w:val="0"/>
        <w:autoSpaceDN w:val="0"/>
        <w:adjustRightInd w:val="0"/>
        <w:ind w:firstLine="540"/>
        <w:jc w:val="both"/>
        <w:rPr>
          <w:sz w:val="24"/>
          <w:szCs w:val="24"/>
        </w:rPr>
      </w:pPr>
      <w:r>
        <w:rPr>
          <w:sz w:val="24"/>
          <w:szCs w:val="24"/>
        </w:rPr>
        <w:t>2) 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629F9" w:rsidRDefault="006629F9" w:rsidP="006629F9">
      <w:pPr>
        <w:autoSpaceDE w:val="0"/>
        <w:autoSpaceDN w:val="0"/>
        <w:adjustRightInd w:val="0"/>
        <w:ind w:firstLine="540"/>
        <w:jc w:val="both"/>
        <w:rPr>
          <w:sz w:val="24"/>
          <w:szCs w:val="24"/>
        </w:rPr>
      </w:pPr>
      <w:r w:rsidRPr="009E6116">
        <w:rPr>
          <w:sz w:val="24"/>
          <w:szCs w:val="24"/>
        </w:rPr>
        <w:lastRenderedPageBreak/>
        <w:t>3) проектная документация о местоположении, границах, площади и об иных</w:t>
      </w:r>
      <w:r>
        <w:rPr>
          <w:sz w:val="24"/>
          <w:szCs w:val="24"/>
        </w:rPr>
        <w:t xml:space="preserve">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629F9" w:rsidRDefault="006629F9" w:rsidP="006629F9">
      <w:pPr>
        <w:autoSpaceDE w:val="0"/>
        <w:autoSpaceDN w:val="0"/>
        <w:adjustRightInd w:val="0"/>
        <w:ind w:firstLine="540"/>
        <w:jc w:val="both"/>
        <w:rPr>
          <w:sz w:val="24"/>
          <w:szCs w:val="24"/>
        </w:rPr>
      </w:pPr>
      <w:r>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29F9" w:rsidRDefault="006629F9" w:rsidP="006629F9">
      <w:pPr>
        <w:autoSpaceDE w:val="0"/>
        <w:autoSpaceDN w:val="0"/>
        <w:adjustRightInd w:val="0"/>
        <w:ind w:firstLine="540"/>
        <w:jc w:val="both"/>
        <w:rPr>
          <w:sz w:val="24"/>
          <w:szCs w:val="24"/>
        </w:rPr>
      </w:pPr>
      <w:r>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29F9" w:rsidRDefault="006629F9" w:rsidP="006629F9">
      <w:pPr>
        <w:autoSpaceDE w:val="0"/>
        <w:autoSpaceDN w:val="0"/>
        <w:adjustRightInd w:val="0"/>
        <w:ind w:firstLine="540"/>
        <w:jc w:val="both"/>
        <w:rPr>
          <w:sz w:val="24"/>
          <w:szCs w:val="24"/>
        </w:rPr>
      </w:pPr>
      <w:r>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629F9" w:rsidRDefault="006629F9" w:rsidP="006629F9">
      <w:pPr>
        <w:shd w:val="clear" w:color="auto" w:fill="FFFFFF"/>
        <w:tabs>
          <w:tab w:val="left" w:pos="1334"/>
        </w:tabs>
        <w:ind w:firstLine="538"/>
        <w:jc w:val="both"/>
        <w:rPr>
          <w:sz w:val="24"/>
          <w:szCs w:val="24"/>
        </w:rPr>
      </w:pPr>
      <w:r>
        <w:rPr>
          <w:spacing w:val="-5"/>
          <w:sz w:val="24"/>
          <w:szCs w:val="24"/>
        </w:rPr>
        <w:t>2.7.4.</w:t>
      </w:r>
      <w:r>
        <w:rPr>
          <w:sz w:val="24"/>
          <w:szCs w:val="24"/>
        </w:rPr>
        <w:tab/>
        <w:t>Документы, предоставляемые заявителем, должны соответствовать следующим требованиям:</w:t>
      </w:r>
    </w:p>
    <w:p w:rsidR="006629F9" w:rsidRPr="00ED0D7D" w:rsidRDefault="006629F9" w:rsidP="006629F9">
      <w:pPr>
        <w:shd w:val="clear" w:color="auto" w:fill="FFFFFF"/>
        <w:tabs>
          <w:tab w:val="left" w:pos="851"/>
        </w:tabs>
        <w:ind w:firstLine="538"/>
        <w:jc w:val="both"/>
        <w:rPr>
          <w:sz w:val="24"/>
          <w:szCs w:val="24"/>
        </w:rPr>
      </w:pPr>
      <w:r w:rsidRPr="00ED0D7D">
        <w:rPr>
          <w:spacing w:val="-8"/>
          <w:sz w:val="24"/>
          <w:szCs w:val="24"/>
        </w:rPr>
        <w:t>а)</w:t>
      </w:r>
      <w:r w:rsidRPr="00ED0D7D">
        <w:rPr>
          <w:sz w:val="24"/>
          <w:szCs w:val="24"/>
        </w:rPr>
        <w:tab/>
        <w:t>полномочия представителя заявителя оформлены в установленном законом порядке;</w:t>
      </w:r>
    </w:p>
    <w:p w:rsidR="006629F9" w:rsidRPr="00ED0D7D" w:rsidRDefault="006629F9" w:rsidP="006629F9">
      <w:pPr>
        <w:shd w:val="clear" w:color="auto" w:fill="FFFFFF"/>
        <w:tabs>
          <w:tab w:val="left" w:pos="851"/>
        </w:tabs>
        <w:ind w:firstLine="538"/>
        <w:rPr>
          <w:sz w:val="24"/>
          <w:szCs w:val="24"/>
        </w:rPr>
      </w:pPr>
      <w:r w:rsidRPr="00ED0D7D">
        <w:rPr>
          <w:spacing w:val="-6"/>
          <w:sz w:val="24"/>
          <w:szCs w:val="24"/>
        </w:rPr>
        <w:t>б)</w:t>
      </w:r>
      <w:r w:rsidRPr="00ED0D7D">
        <w:rPr>
          <w:sz w:val="24"/>
          <w:szCs w:val="24"/>
        </w:rPr>
        <w:tab/>
        <w:t>тексты документов</w:t>
      </w:r>
      <w:r>
        <w:rPr>
          <w:sz w:val="24"/>
          <w:szCs w:val="24"/>
        </w:rPr>
        <w:t>, в том числе фамилия, имя, отчество, наименование заявителя, его место жительства, контактный телефон  полностью</w:t>
      </w:r>
      <w:r w:rsidRPr="00ED0D7D">
        <w:rPr>
          <w:sz w:val="24"/>
          <w:szCs w:val="24"/>
        </w:rPr>
        <w:t xml:space="preserve"> написаны разборчиво</w:t>
      </w:r>
      <w:r>
        <w:rPr>
          <w:sz w:val="24"/>
          <w:szCs w:val="24"/>
        </w:rPr>
        <w:t xml:space="preserve"> от руки или машинописным способом, также допускается комбинированное заполнение</w:t>
      </w:r>
      <w:r w:rsidRPr="00ED0D7D">
        <w:rPr>
          <w:sz w:val="24"/>
          <w:szCs w:val="24"/>
        </w:rPr>
        <w:t>;</w:t>
      </w:r>
    </w:p>
    <w:p w:rsidR="006629F9" w:rsidRPr="00ED0D7D" w:rsidRDefault="006629F9" w:rsidP="006629F9">
      <w:pPr>
        <w:shd w:val="clear" w:color="auto" w:fill="FFFFFF"/>
        <w:tabs>
          <w:tab w:val="left" w:pos="851"/>
          <w:tab w:val="left" w:pos="979"/>
        </w:tabs>
        <w:ind w:firstLine="538"/>
        <w:jc w:val="both"/>
        <w:rPr>
          <w:sz w:val="24"/>
          <w:szCs w:val="24"/>
        </w:rPr>
      </w:pPr>
      <w:r>
        <w:rPr>
          <w:spacing w:val="-6"/>
          <w:sz w:val="24"/>
          <w:szCs w:val="24"/>
        </w:rPr>
        <w:t>в</w:t>
      </w:r>
      <w:r w:rsidRPr="00ED0D7D">
        <w:rPr>
          <w:spacing w:val="-6"/>
          <w:sz w:val="24"/>
          <w:szCs w:val="24"/>
        </w:rPr>
        <w:t>)</w:t>
      </w:r>
      <w:r w:rsidRPr="00ED0D7D">
        <w:rPr>
          <w:sz w:val="24"/>
          <w:szCs w:val="24"/>
        </w:rPr>
        <w:tab/>
        <w:t>в документах нет подчисток, приписок, зачеркнутых слов и иных неоговоренных исправлений;</w:t>
      </w:r>
    </w:p>
    <w:p w:rsidR="006629F9" w:rsidRPr="00ED0D7D" w:rsidRDefault="006629F9" w:rsidP="006629F9">
      <w:pPr>
        <w:shd w:val="clear" w:color="auto" w:fill="FFFFFF"/>
        <w:tabs>
          <w:tab w:val="left" w:pos="851"/>
        </w:tabs>
        <w:ind w:firstLine="538"/>
        <w:rPr>
          <w:sz w:val="24"/>
          <w:szCs w:val="24"/>
        </w:rPr>
      </w:pPr>
      <w:r>
        <w:rPr>
          <w:spacing w:val="-10"/>
          <w:sz w:val="24"/>
          <w:szCs w:val="24"/>
        </w:rPr>
        <w:t>г</w:t>
      </w:r>
      <w:r w:rsidRPr="00ED0D7D">
        <w:rPr>
          <w:spacing w:val="-10"/>
          <w:sz w:val="24"/>
          <w:szCs w:val="24"/>
        </w:rPr>
        <w:t>)</w:t>
      </w:r>
      <w:r w:rsidRPr="00ED0D7D">
        <w:rPr>
          <w:sz w:val="24"/>
          <w:szCs w:val="24"/>
        </w:rPr>
        <w:tab/>
        <w:t>документы не исполнены карандашом;</w:t>
      </w:r>
    </w:p>
    <w:p w:rsidR="006629F9" w:rsidRPr="00ED0D7D" w:rsidRDefault="006629F9" w:rsidP="006629F9">
      <w:pPr>
        <w:shd w:val="clear" w:color="auto" w:fill="FFFFFF"/>
        <w:tabs>
          <w:tab w:val="left" w:pos="851"/>
          <w:tab w:val="left" w:pos="912"/>
        </w:tabs>
        <w:ind w:firstLine="538"/>
        <w:jc w:val="both"/>
        <w:rPr>
          <w:sz w:val="24"/>
          <w:szCs w:val="24"/>
        </w:rPr>
      </w:pPr>
      <w:proofErr w:type="spellStart"/>
      <w:r>
        <w:rPr>
          <w:spacing w:val="-10"/>
          <w:sz w:val="24"/>
          <w:szCs w:val="24"/>
        </w:rPr>
        <w:t>д</w:t>
      </w:r>
      <w:proofErr w:type="spellEnd"/>
      <w:r w:rsidRPr="00ED0D7D">
        <w:rPr>
          <w:spacing w:val="-10"/>
          <w:sz w:val="24"/>
          <w:szCs w:val="24"/>
        </w:rPr>
        <w:t>)</w:t>
      </w:r>
      <w:r w:rsidRPr="00ED0D7D">
        <w:rPr>
          <w:sz w:val="24"/>
          <w:szCs w:val="24"/>
        </w:rPr>
        <w:tab/>
        <w:t>документы не имеют серьезных повреждений, наличие которых допускает многозначность истолкования содержания.</w:t>
      </w:r>
    </w:p>
    <w:p w:rsidR="006629F9" w:rsidRDefault="006629F9" w:rsidP="006629F9">
      <w:pPr>
        <w:autoSpaceDE w:val="0"/>
        <w:autoSpaceDN w:val="0"/>
        <w:adjustRightInd w:val="0"/>
        <w:ind w:firstLine="539"/>
        <w:jc w:val="both"/>
        <w:rPr>
          <w:sz w:val="24"/>
          <w:szCs w:val="24"/>
        </w:rPr>
      </w:pPr>
      <w:r w:rsidRPr="00ED0D7D">
        <w:rPr>
          <w:sz w:val="24"/>
          <w:szCs w:val="24"/>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w:t>
      </w:r>
      <w:r w:rsidR="009E6116">
        <w:rPr>
          <w:sz w:val="24"/>
          <w:szCs w:val="24"/>
        </w:rPr>
        <w:t xml:space="preserve">ю </w:t>
      </w:r>
      <w:r>
        <w:rPr>
          <w:sz w:val="24"/>
          <w:szCs w:val="24"/>
        </w:rPr>
        <w:t xml:space="preserve">или через многофункциональный центр предоставления государственных и муниципальных услуг (далее – МФЦ), </w:t>
      </w:r>
      <w:r w:rsidRPr="00ED0D7D">
        <w:rPr>
          <w:sz w:val="24"/>
          <w:szCs w:val="24"/>
        </w:rPr>
        <w:t>либо направляются им по почте</w:t>
      </w:r>
      <w:r>
        <w:rPr>
          <w:sz w:val="24"/>
          <w:szCs w:val="24"/>
        </w:rPr>
        <w:t>, посредством электронных каналов связи в сети Интернет</w:t>
      </w:r>
      <w:r w:rsidRPr="00ED0D7D">
        <w:rPr>
          <w:sz w:val="24"/>
          <w:szCs w:val="24"/>
        </w:rPr>
        <w:t>.</w:t>
      </w:r>
    </w:p>
    <w:p w:rsidR="006629F9" w:rsidRDefault="006629F9" w:rsidP="006629F9">
      <w:pPr>
        <w:autoSpaceDE w:val="0"/>
        <w:autoSpaceDN w:val="0"/>
        <w:adjustRightInd w:val="0"/>
        <w:ind w:firstLine="539"/>
        <w:jc w:val="both"/>
        <w:rPr>
          <w:sz w:val="24"/>
          <w:szCs w:val="24"/>
        </w:rPr>
      </w:pPr>
    </w:p>
    <w:p w:rsidR="006629F9" w:rsidRPr="007D63B6" w:rsidRDefault="006629F9" w:rsidP="006629F9">
      <w:pPr>
        <w:autoSpaceDE w:val="0"/>
        <w:autoSpaceDN w:val="0"/>
        <w:adjustRightInd w:val="0"/>
        <w:jc w:val="center"/>
        <w:rPr>
          <w:sz w:val="24"/>
          <w:szCs w:val="24"/>
        </w:rPr>
      </w:pPr>
      <w:r w:rsidRPr="007D63B6">
        <w:rPr>
          <w:sz w:val="24"/>
          <w:szCs w:val="24"/>
        </w:rPr>
        <w:t>2.8 Документы, необходимые для предоставления</w:t>
      </w:r>
    </w:p>
    <w:p w:rsidR="006629F9" w:rsidRPr="007D63B6" w:rsidRDefault="006629F9" w:rsidP="006629F9">
      <w:pPr>
        <w:autoSpaceDE w:val="0"/>
        <w:autoSpaceDN w:val="0"/>
        <w:adjustRightInd w:val="0"/>
        <w:jc w:val="center"/>
        <w:rPr>
          <w:sz w:val="24"/>
          <w:szCs w:val="24"/>
        </w:rPr>
      </w:pPr>
      <w:r w:rsidRPr="007D63B6">
        <w:rPr>
          <w:sz w:val="24"/>
          <w:szCs w:val="24"/>
        </w:rPr>
        <w:t>муниципальной услуги, подлежащие получению</w:t>
      </w:r>
      <w:r>
        <w:rPr>
          <w:sz w:val="24"/>
          <w:szCs w:val="24"/>
        </w:rPr>
        <w:t xml:space="preserve"> Комитетом</w:t>
      </w:r>
    </w:p>
    <w:p w:rsidR="006629F9" w:rsidRPr="007D63B6" w:rsidRDefault="006629F9" w:rsidP="006629F9">
      <w:pPr>
        <w:autoSpaceDE w:val="0"/>
        <w:autoSpaceDN w:val="0"/>
        <w:adjustRightInd w:val="0"/>
        <w:jc w:val="center"/>
        <w:rPr>
          <w:sz w:val="24"/>
          <w:szCs w:val="24"/>
        </w:rPr>
      </w:pPr>
      <w:r w:rsidRPr="007D63B6">
        <w:rPr>
          <w:sz w:val="24"/>
          <w:szCs w:val="24"/>
        </w:rPr>
        <w:t>в рамках межведомственного информационного взаимодействия,</w:t>
      </w:r>
    </w:p>
    <w:p w:rsidR="006629F9" w:rsidRPr="007D63B6" w:rsidRDefault="006629F9" w:rsidP="006629F9">
      <w:pPr>
        <w:autoSpaceDE w:val="0"/>
        <w:autoSpaceDN w:val="0"/>
        <w:adjustRightInd w:val="0"/>
        <w:jc w:val="center"/>
        <w:rPr>
          <w:sz w:val="24"/>
          <w:szCs w:val="24"/>
        </w:rPr>
      </w:pPr>
      <w:proofErr w:type="gramStart"/>
      <w:r w:rsidRPr="007D63B6">
        <w:rPr>
          <w:sz w:val="24"/>
          <w:szCs w:val="24"/>
        </w:rPr>
        <w:t>которые</w:t>
      </w:r>
      <w:proofErr w:type="gramEnd"/>
      <w:r w:rsidRPr="007D63B6">
        <w:rPr>
          <w:sz w:val="24"/>
          <w:szCs w:val="24"/>
        </w:rPr>
        <w:t xml:space="preserve"> заявитель вправе представить</w:t>
      </w:r>
    </w:p>
    <w:p w:rsidR="006629F9" w:rsidRPr="007D63B6" w:rsidRDefault="006629F9" w:rsidP="006629F9">
      <w:pPr>
        <w:autoSpaceDE w:val="0"/>
        <w:autoSpaceDN w:val="0"/>
        <w:adjustRightInd w:val="0"/>
        <w:jc w:val="center"/>
        <w:rPr>
          <w:sz w:val="24"/>
          <w:szCs w:val="24"/>
        </w:rPr>
      </w:pPr>
      <w:r w:rsidRPr="007D63B6">
        <w:rPr>
          <w:sz w:val="24"/>
          <w:szCs w:val="24"/>
        </w:rPr>
        <w:t>по собственной инициативе</w:t>
      </w:r>
    </w:p>
    <w:p w:rsidR="006629F9" w:rsidRPr="007D63B6" w:rsidRDefault="006629F9" w:rsidP="006629F9">
      <w:pPr>
        <w:autoSpaceDE w:val="0"/>
        <w:autoSpaceDN w:val="0"/>
        <w:adjustRightInd w:val="0"/>
        <w:jc w:val="center"/>
        <w:rPr>
          <w:sz w:val="24"/>
          <w:szCs w:val="24"/>
        </w:rPr>
      </w:pPr>
    </w:p>
    <w:p w:rsidR="006629F9" w:rsidRPr="007D63B6" w:rsidRDefault="006629F9" w:rsidP="006629F9">
      <w:pPr>
        <w:autoSpaceDE w:val="0"/>
        <w:autoSpaceDN w:val="0"/>
        <w:adjustRightInd w:val="0"/>
        <w:ind w:firstLine="540"/>
        <w:jc w:val="both"/>
        <w:outlineLvl w:val="0"/>
        <w:rPr>
          <w:sz w:val="24"/>
          <w:szCs w:val="24"/>
        </w:rPr>
      </w:pPr>
      <w:r w:rsidRPr="007D63B6">
        <w:rPr>
          <w:sz w:val="24"/>
          <w:szCs w:val="24"/>
        </w:rPr>
        <w:t xml:space="preserve">2.8.1. </w:t>
      </w:r>
      <w:proofErr w:type="gramStart"/>
      <w:r w:rsidRPr="007D63B6">
        <w:rPr>
          <w:sz w:val="24"/>
          <w:szCs w:val="24"/>
        </w:rPr>
        <w:t>Для оказания заявителю муниципальной услуги</w:t>
      </w:r>
      <w:r w:rsidR="00894FE1">
        <w:rPr>
          <w:sz w:val="24"/>
          <w:szCs w:val="24"/>
        </w:rPr>
        <w:t xml:space="preserve"> Администрация</w:t>
      </w:r>
      <w:r w:rsidRPr="007D63B6">
        <w:rPr>
          <w:sz w:val="24"/>
          <w:szCs w:val="24"/>
        </w:rPr>
        <w:t xml:space="preserve"> в рамках межведомственного информационного взаимодействия осуществля</w:t>
      </w:r>
      <w:r>
        <w:rPr>
          <w:sz w:val="24"/>
          <w:szCs w:val="24"/>
        </w:rPr>
        <w:t>ю</w:t>
      </w:r>
      <w:r w:rsidRPr="007D63B6">
        <w:rPr>
          <w:sz w:val="24"/>
          <w:szCs w:val="24"/>
        </w:rPr>
        <w:t>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w:t>
      </w:r>
      <w:r>
        <w:rPr>
          <w:sz w:val="24"/>
          <w:szCs w:val="24"/>
        </w:rPr>
        <w:t xml:space="preserve"> Комитет</w:t>
      </w:r>
      <w:r w:rsidRPr="007D63B6">
        <w:rPr>
          <w:sz w:val="24"/>
          <w:szCs w:val="24"/>
        </w:rPr>
        <w:t xml:space="preserve"> не вправе требовать от</w:t>
      </w:r>
      <w:proofErr w:type="gramEnd"/>
      <w:r w:rsidRPr="007D63B6">
        <w:rPr>
          <w:sz w:val="24"/>
          <w:szCs w:val="24"/>
        </w:rPr>
        <w:t xml:space="preserve"> заявителя:</w:t>
      </w:r>
    </w:p>
    <w:p w:rsidR="006629F9" w:rsidRDefault="006629F9" w:rsidP="006629F9">
      <w:pPr>
        <w:autoSpaceDE w:val="0"/>
        <w:autoSpaceDN w:val="0"/>
        <w:adjustRightInd w:val="0"/>
        <w:ind w:firstLine="540"/>
        <w:jc w:val="both"/>
        <w:outlineLvl w:val="0"/>
        <w:rPr>
          <w:sz w:val="24"/>
          <w:szCs w:val="24"/>
        </w:rPr>
      </w:pPr>
      <w:r w:rsidRPr="007D63B6">
        <w:rPr>
          <w:sz w:val="24"/>
          <w:szCs w:val="24"/>
        </w:rPr>
        <w:t>а)  выписка из государственного реестра о юридическом лице</w:t>
      </w:r>
      <w:r>
        <w:rPr>
          <w:sz w:val="24"/>
          <w:szCs w:val="24"/>
        </w:rPr>
        <w:t xml:space="preserve"> или индивидуальном предпринимателе</w:t>
      </w:r>
      <w:r w:rsidRPr="007D63B6">
        <w:rPr>
          <w:sz w:val="24"/>
          <w:szCs w:val="24"/>
        </w:rPr>
        <w:t xml:space="preserve"> являющемся заявителем;</w:t>
      </w:r>
    </w:p>
    <w:p w:rsidR="006629F9" w:rsidRDefault="006629F9" w:rsidP="006629F9">
      <w:pPr>
        <w:autoSpaceDE w:val="0"/>
        <w:autoSpaceDN w:val="0"/>
        <w:adjustRightInd w:val="0"/>
        <w:ind w:firstLine="540"/>
        <w:jc w:val="both"/>
        <w:outlineLvl w:val="0"/>
        <w:rPr>
          <w:sz w:val="24"/>
          <w:szCs w:val="24"/>
        </w:rPr>
      </w:pPr>
      <w:r>
        <w:rPr>
          <w:sz w:val="24"/>
          <w:szCs w:val="24"/>
        </w:rPr>
        <w:t>б) кадастровый паспорт или кадастровую выписку испрашиваемого земельного участка (его копию, сведения содержащиеся в нем).</w:t>
      </w:r>
    </w:p>
    <w:p w:rsidR="006629F9" w:rsidRPr="007D63B6" w:rsidRDefault="006629F9" w:rsidP="006629F9">
      <w:pPr>
        <w:autoSpaceDE w:val="0"/>
        <w:autoSpaceDN w:val="0"/>
        <w:adjustRightInd w:val="0"/>
        <w:ind w:firstLine="540"/>
        <w:jc w:val="both"/>
        <w:outlineLvl w:val="0"/>
        <w:rPr>
          <w:sz w:val="24"/>
          <w:szCs w:val="24"/>
        </w:rPr>
      </w:pPr>
      <w:r>
        <w:rPr>
          <w:sz w:val="24"/>
          <w:szCs w:val="24"/>
        </w:rPr>
        <w:t>в) выписка из Единого государственного реестра прав на недвижимое имущество, в том числе на земельный участок.</w:t>
      </w:r>
    </w:p>
    <w:p w:rsidR="006629F9" w:rsidRPr="007D63B6" w:rsidRDefault="006629F9" w:rsidP="006629F9">
      <w:pPr>
        <w:autoSpaceDE w:val="0"/>
        <w:autoSpaceDN w:val="0"/>
        <w:adjustRightInd w:val="0"/>
        <w:ind w:firstLine="540"/>
        <w:jc w:val="both"/>
        <w:outlineLvl w:val="1"/>
        <w:rPr>
          <w:sz w:val="24"/>
          <w:szCs w:val="24"/>
        </w:rPr>
      </w:pPr>
      <w:r w:rsidRPr="007D63B6">
        <w:rPr>
          <w:sz w:val="24"/>
          <w:szCs w:val="24"/>
        </w:rPr>
        <w:lastRenderedPageBreak/>
        <w:t xml:space="preserve">2.8.2. </w:t>
      </w:r>
      <w:r w:rsidRPr="007D63B6">
        <w:rPr>
          <w:color w:val="000000"/>
          <w:sz w:val="24"/>
          <w:szCs w:val="24"/>
        </w:rPr>
        <w:t xml:space="preserve">Заявитель вправе представить документы, указанные в </w:t>
      </w:r>
      <w:hyperlink r:id="rId11" w:history="1">
        <w:r w:rsidRPr="007D63B6">
          <w:rPr>
            <w:color w:val="000000"/>
            <w:sz w:val="24"/>
            <w:szCs w:val="24"/>
          </w:rPr>
          <w:t>пункте 2.8.1</w:t>
        </w:r>
      </w:hyperlink>
      <w:r w:rsidRPr="007D63B6">
        <w:rPr>
          <w:color w:val="000000"/>
          <w:sz w:val="24"/>
          <w:szCs w:val="24"/>
        </w:rPr>
        <w:t xml:space="preserve"> настоящего Административного регламента, по собственной инициативе.</w:t>
      </w:r>
    </w:p>
    <w:p w:rsidR="006629F9" w:rsidRPr="007D63B6" w:rsidRDefault="006629F9" w:rsidP="006629F9">
      <w:pPr>
        <w:autoSpaceDE w:val="0"/>
        <w:autoSpaceDN w:val="0"/>
        <w:adjustRightInd w:val="0"/>
        <w:ind w:firstLine="540"/>
        <w:jc w:val="both"/>
        <w:rPr>
          <w:sz w:val="24"/>
          <w:szCs w:val="24"/>
        </w:rPr>
      </w:pPr>
      <w:r w:rsidRPr="007D63B6">
        <w:rPr>
          <w:sz w:val="24"/>
          <w:szCs w:val="24"/>
        </w:rPr>
        <w:t xml:space="preserve">2.8.3. Документы, представляемые заявителем по собственной инициативе, представляются в порядке, предусмотренном </w:t>
      </w:r>
      <w:r>
        <w:rPr>
          <w:color w:val="000000"/>
          <w:sz w:val="24"/>
          <w:szCs w:val="24"/>
        </w:rPr>
        <w:t>пунктом 2.7.5</w:t>
      </w:r>
      <w:r w:rsidRPr="007D63B6">
        <w:rPr>
          <w:color w:val="000000"/>
          <w:sz w:val="24"/>
          <w:szCs w:val="24"/>
        </w:rPr>
        <w:t xml:space="preserve"> </w:t>
      </w:r>
      <w:r w:rsidRPr="007D63B6">
        <w:rPr>
          <w:sz w:val="24"/>
          <w:szCs w:val="24"/>
        </w:rPr>
        <w:t>настоящего Административного регламента.</w:t>
      </w:r>
    </w:p>
    <w:p w:rsidR="006629F9" w:rsidRPr="007D63B6" w:rsidRDefault="006629F9" w:rsidP="006629F9">
      <w:pPr>
        <w:autoSpaceDE w:val="0"/>
        <w:autoSpaceDN w:val="0"/>
        <w:adjustRightInd w:val="0"/>
        <w:ind w:firstLine="540"/>
        <w:jc w:val="both"/>
        <w:rPr>
          <w:sz w:val="24"/>
          <w:szCs w:val="24"/>
        </w:rPr>
      </w:pPr>
      <w:r w:rsidRPr="007D63B6">
        <w:rPr>
          <w:sz w:val="24"/>
          <w:szCs w:val="24"/>
        </w:rPr>
        <w:t>2.8.4. Запрещается требовать от заявителя:</w:t>
      </w:r>
    </w:p>
    <w:p w:rsidR="006629F9" w:rsidRPr="007D63B6" w:rsidRDefault="006629F9" w:rsidP="006629F9">
      <w:pPr>
        <w:autoSpaceDE w:val="0"/>
        <w:autoSpaceDN w:val="0"/>
        <w:adjustRightInd w:val="0"/>
        <w:ind w:firstLine="540"/>
        <w:jc w:val="both"/>
        <w:rPr>
          <w:sz w:val="24"/>
          <w:szCs w:val="24"/>
        </w:rPr>
      </w:pPr>
      <w:r w:rsidRPr="007D63B6">
        <w:rPr>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9F9" w:rsidRPr="007D63B6" w:rsidRDefault="006629F9" w:rsidP="006629F9">
      <w:pPr>
        <w:autoSpaceDE w:val="0"/>
        <w:autoSpaceDN w:val="0"/>
        <w:adjustRightInd w:val="0"/>
        <w:ind w:firstLine="540"/>
        <w:jc w:val="both"/>
        <w:rPr>
          <w:color w:val="000000"/>
          <w:sz w:val="24"/>
          <w:szCs w:val="24"/>
        </w:rPr>
      </w:pPr>
      <w:proofErr w:type="gramStart"/>
      <w:r w:rsidRPr="007D63B6">
        <w:rPr>
          <w:sz w:val="24"/>
          <w:szCs w:val="24"/>
        </w:rPr>
        <w:t xml:space="preserve">б) </w:t>
      </w:r>
      <w:r w:rsidRPr="007D63B6">
        <w:rPr>
          <w:color w:val="000000"/>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7D63B6">
          <w:rPr>
            <w:color w:val="000000"/>
            <w:sz w:val="24"/>
            <w:szCs w:val="24"/>
          </w:rPr>
          <w:t>части 6</w:t>
        </w:r>
        <w:proofErr w:type="gramEnd"/>
        <w:r w:rsidRPr="007D63B6">
          <w:rPr>
            <w:color w:val="000000"/>
            <w:sz w:val="24"/>
            <w:szCs w:val="24"/>
          </w:rPr>
          <w:t xml:space="preserve"> статьи 7</w:t>
        </w:r>
      </w:hyperlink>
      <w:r w:rsidRPr="007D63B6">
        <w:rPr>
          <w:color w:val="000000"/>
          <w:sz w:val="24"/>
          <w:szCs w:val="24"/>
        </w:rPr>
        <w:t xml:space="preserve"> Федерального закона от 27 июля 2010 г. N 210-ФЗ "Об организации предоставления государственных и муниципальных услуг"</w:t>
      </w:r>
      <w:r>
        <w:rPr>
          <w:color w:val="000000"/>
          <w:sz w:val="24"/>
          <w:szCs w:val="24"/>
        </w:rPr>
        <w:t>.</w:t>
      </w:r>
    </w:p>
    <w:p w:rsidR="006629F9" w:rsidRPr="007D63B6" w:rsidRDefault="006629F9" w:rsidP="006629F9">
      <w:pPr>
        <w:autoSpaceDE w:val="0"/>
        <w:autoSpaceDN w:val="0"/>
        <w:adjustRightInd w:val="0"/>
        <w:outlineLvl w:val="2"/>
        <w:rPr>
          <w:color w:val="000000"/>
          <w:sz w:val="24"/>
          <w:szCs w:val="24"/>
        </w:rPr>
      </w:pPr>
    </w:p>
    <w:p w:rsidR="006629F9" w:rsidRPr="001437BF" w:rsidRDefault="006629F9" w:rsidP="006629F9">
      <w:pPr>
        <w:shd w:val="clear" w:color="auto" w:fill="FFFFFF"/>
        <w:jc w:val="center"/>
        <w:rPr>
          <w:bCs/>
          <w:sz w:val="24"/>
          <w:szCs w:val="24"/>
        </w:rPr>
      </w:pPr>
      <w:r>
        <w:rPr>
          <w:bCs/>
          <w:spacing w:val="-1"/>
          <w:sz w:val="24"/>
          <w:szCs w:val="24"/>
        </w:rPr>
        <w:t>2.9</w:t>
      </w:r>
      <w:r w:rsidRPr="001437BF">
        <w:rPr>
          <w:bCs/>
          <w:spacing w:val="-1"/>
          <w:sz w:val="24"/>
          <w:szCs w:val="24"/>
        </w:rPr>
        <w:t xml:space="preserve">. </w:t>
      </w:r>
      <w:r>
        <w:rPr>
          <w:bCs/>
          <w:spacing w:val="-1"/>
          <w:sz w:val="24"/>
          <w:szCs w:val="24"/>
        </w:rPr>
        <w:t>Исчерпывающий перечень оснований</w:t>
      </w:r>
      <w:r w:rsidRPr="001437BF">
        <w:rPr>
          <w:bCs/>
          <w:spacing w:val="-1"/>
          <w:sz w:val="24"/>
          <w:szCs w:val="24"/>
        </w:rPr>
        <w:t xml:space="preserve"> для отказа в приеме документов, необходимых для </w:t>
      </w:r>
      <w:r w:rsidRPr="001437BF">
        <w:rPr>
          <w:bCs/>
          <w:sz w:val="24"/>
          <w:szCs w:val="24"/>
        </w:rPr>
        <w:t>предоставления муниципальной услуги</w:t>
      </w:r>
    </w:p>
    <w:p w:rsidR="006629F9" w:rsidRDefault="006629F9" w:rsidP="006629F9">
      <w:pPr>
        <w:shd w:val="clear" w:color="auto" w:fill="FFFFFF"/>
        <w:jc w:val="center"/>
        <w:rPr>
          <w:sz w:val="24"/>
          <w:szCs w:val="24"/>
        </w:rPr>
      </w:pPr>
    </w:p>
    <w:p w:rsidR="006629F9" w:rsidRDefault="006629F9" w:rsidP="006629F9">
      <w:pPr>
        <w:autoSpaceDE w:val="0"/>
        <w:autoSpaceDN w:val="0"/>
        <w:adjustRightInd w:val="0"/>
        <w:ind w:firstLine="540"/>
        <w:jc w:val="both"/>
        <w:rPr>
          <w:color w:val="000000"/>
          <w:sz w:val="24"/>
          <w:szCs w:val="24"/>
        </w:rPr>
      </w:pPr>
      <w:r>
        <w:rPr>
          <w:color w:val="000000"/>
          <w:sz w:val="24"/>
          <w:szCs w:val="24"/>
        </w:rPr>
        <w:t>-</w:t>
      </w:r>
      <w:r w:rsidRPr="00C53F77">
        <w:rPr>
          <w:color w:val="000000"/>
          <w:sz w:val="24"/>
          <w:szCs w:val="24"/>
        </w:rPr>
        <w:t>заявителем представлен</w:t>
      </w:r>
      <w:r>
        <w:rPr>
          <w:color w:val="000000"/>
          <w:sz w:val="24"/>
          <w:szCs w:val="24"/>
        </w:rPr>
        <w:t>о заявление</w:t>
      </w:r>
      <w:r w:rsidRPr="00C53F77">
        <w:rPr>
          <w:color w:val="000000"/>
          <w:sz w:val="24"/>
          <w:szCs w:val="24"/>
        </w:rPr>
        <w:t xml:space="preserve">, состав, форма или содержание </w:t>
      </w:r>
      <w:proofErr w:type="gramStart"/>
      <w:r w:rsidRPr="00C53F77">
        <w:rPr>
          <w:color w:val="000000"/>
          <w:sz w:val="24"/>
          <w:szCs w:val="24"/>
        </w:rPr>
        <w:t>которых</w:t>
      </w:r>
      <w:proofErr w:type="gramEnd"/>
      <w:r w:rsidRPr="00C53F77">
        <w:rPr>
          <w:color w:val="000000"/>
          <w:sz w:val="24"/>
          <w:szCs w:val="24"/>
        </w:rPr>
        <w:t xml:space="preserve"> не соответствует требованиям действующего законодательства и настоящего Административного регламента; </w:t>
      </w:r>
    </w:p>
    <w:p w:rsidR="006629F9" w:rsidRDefault="006629F9" w:rsidP="006629F9">
      <w:pPr>
        <w:autoSpaceDE w:val="0"/>
        <w:autoSpaceDN w:val="0"/>
        <w:adjustRightInd w:val="0"/>
        <w:ind w:firstLine="540"/>
        <w:jc w:val="both"/>
        <w:rPr>
          <w:color w:val="000000"/>
          <w:sz w:val="24"/>
          <w:szCs w:val="24"/>
        </w:rPr>
      </w:pPr>
      <w:r>
        <w:rPr>
          <w:color w:val="000000"/>
          <w:sz w:val="24"/>
          <w:szCs w:val="24"/>
        </w:rPr>
        <w:t>-</w:t>
      </w:r>
      <w:r w:rsidRPr="009735A6">
        <w:rPr>
          <w:sz w:val="24"/>
          <w:szCs w:val="24"/>
        </w:rPr>
        <w:t>заявителем к заявлению не приложены документы, указанные в пункте 2.7 Административного регламента, предоставление</w:t>
      </w:r>
      <w:r>
        <w:rPr>
          <w:color w:val="000000"/>
          <w:sz w:val="24"/>
          <w:szCs w:val="24"/>
        </w:rPr>
        <w:t xml:space="preserve"> которых обязан обеспечить заявитель;</w:t>
      </w:r>
    </w:p>
    <w:p w:rsidR="006629F9" w:rsidRPr="00C53F77" w:rsidRDefault="006629F9" w:rsidP="006629F9">
      <w:pPr>
        <w:autoSpaceDE w:val="0"/>
        <w:autoSpaceDN w:val="0"/>
        <w:adjustRightInd w:val="0"/>
        <w:ind w:firstLine="540"/>
        <w:jc w:val="both"/>
        <w:rPr>
          <w:color w:val="000000"/>
          <w:sz w:val="24"/>
          <w:szCs w:val="24"/>
        </w:rPr>
      </w:pPr>
      <w:r>
        <w:rPr>
          <w:color w:val="000000"/>
          <w:sz w:val="24"/>
          <w:szCs w:val="24"/>
        </w:rPr>
        <w:t>-</w:t>
      </w:r>
      <w:r w:rsidRPr="00C53F77">
        <w:rPr>
          <w:color w:val="000000"/>
          <w:sz w:val="24"/>
          <w:szCs w:val="24"/>
        </w:rPr>
        <w:t xml:space="preserve">имеются подчистки либо приписки, зачёркнутые слова и иные </w:t>
      </w:r>
      <w:r w:rsidRPr="00C53F77">
        <w:rPr>
          <w:color w:val="000000"/>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6629F9" w:rsidRDefault="006629F9" w:rsidP="006629F9">
      <w:pPr>
        <w:shd w:val="clear" w:color="auto" w:fill="FFFFFF"/>
        <w:ind w:firstLine="542"/>
        <w:jc w:val="both"/>
        <w:rPr>
          <w:sz w:val="24"/>
          <w:szCs w:val="24"/>
        </w:rPr>
      </w:pPr>
    </w:p>
    <w:p w:rsidR="006629F9" w:rsidRPr="001437BF" w:rsidRDefault="006629F9" w:rsidP="006629F9">
      <w:pPr>
        <w:shd w:val="clear" w:color="auto" w:fill="FFFFFF"/>
        <w:jc w:val="center"/>
        <w:rPr>
          <w:bCs/>
          <w:sz w:val="24"/>
          <w:szCs w:val="24"/>
        </w:rPr>
      </w:pPr>
      <w:r>
        <w:rPr>
          <w:bCs/>
          <w:sz w:val="24"/>
          <w:szCs w:val="24"/>
        </w:rPr>
        <w:t>2.10</w:t>
      </w:r>
      <w:r w:rsidRPr="001437BF">
        <w:rPr>
          <w:bCs/>
          <w:sz w:val="24"/>
          <w:szCs w:val="24"/>
        </w:rPr>
        <w:t xml:space="preserve">. </w:t>
      </w:r>
      <w:r>
        <w:rPr>
          <w:bCs/>
          <w:sz w:val="24"/>
          <w:szCs w:val="24"/>
        </w:rPr>
        <w:t>Исчерпывающий перечень оснований</w:t>
      </w:r>
      <w:r w:rsidRPr="001437BF">
        <w:rPr>
          <w:bCs/>
          <w:sz w:val="24"/>
          <w:szCs w:val="24"/>
        </w:rPr>
        <w:t xml:space="preserve"> для отказа в предоставлении муниципальной услуги</w:t>
      </w:r>
    </w:p>
    <w:p w:rsidR="006629F9" w:rsidRDefault="006629F9" w:rsidP="006629F9">
      <w:pPr>
        <w:shd w:val="clear" w:color="auto" w:fill="FFFFFF"/>
        <w:rPr>
          <w:sz w:val="24"/>
          <w:szCs w:val="24"/>
        </w:rPr>
      </w:pP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2.10.1. Основаниями для отказа в предоставлении муниципальной услуги являются наличие хотя бы одного из следующих оснований, предусмотренных пунктом 8 статьи 39.15 Земельного кодекса Российской Федерации:</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lastRenderedPageBreak/>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629F9" w:rsidRPr="00F60AEF" w:rsidRDefault="006629F9" w:rsidP="006629F9">
      <w:pPr>
        <w:autoSpaceDE w:val="0"/>
        <w:autoSpaceDN w:val="0"/>
        <w:adjustRightInd w:val="0"/>
        <w:ind w:firstLine="540"/>
        <w:jc w:val="both"/>
        <w:rPr>
          <w:color w:val="000000"/>
          <w:sz w:val="24"/>
          <w:szCs w:val="24"/>
        </w:rPr>
      </w:pPr>
      <w:proofErr w:type="spellStart"/>
      <w:r w:rsidRPr="00F60AEF">
        <w:rPr>
          <w:color w:val="000000"/>
          <w:sz w:val="24"/>
          <w:szCs w:val="24"/>
        </w:rPr>
        <w:t>д</w:t>
      </w:r>
      <w:proofErr w:type="spellEnd"/>
      <w:r w:rsidRPr="00F60AEF">
        <w:rPr>
          <w:color w:val="000000"/>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629F9" w:rsidRPr="00F60AEF" w:rsidRDefault="006629F9" w:rsidP="006629F9">
      <w:pPr>
        <w:autoSpaceDE w:val="0"/>
        <w:autoSpaceDN w:val="0"/>
        <w:adjustRightInd w:val="0"/>
        <w:ind w:firstLine="540"/>
        <w:jc w:val="both"/>
        <w:rPr>
          <w:color w:val="000000"/>
          <w:sz w:val="24"/>
          <w:szCs w:val="24"/>
        </w:rPr>
      </w:pPr>
      <w:r w:rsidRPr="00F60AEF">
        <w:rPr>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6629F9" w:rsidRDefault="006629F9" w:rsidP="006629F9">
      <w:pPr>
        <w:autoSpaceDE w:val="0"/>
        <w:autoSpaceDN w:val="0"/>
        <w:adjustRightInd w:val="0"/>
        <w:ind w:firstLine="540"/>
        <w:jc w:val="both"/>
        <w:rPr>
          <w:color w:val="000000"/>
          <w:sz w:val="24"/>
          <w:szCs w:val="24"/>
        </w:rPr>
      </w:pPr>
      <w:r w:rsidRPr="00F60AEF">
        <w:rPr>
          <w:color w:val="000000"/>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w:t>
      </w:r>
      <w:r>
        <w:rPr>
          <w:color w:val="000000"/>
          <w:sz w:val="24"/>
          <w:szCs w:val="24"/>
        </w:rPr>
        <w:t>го кодекса Российской Федерации;</w:t>
      </w:r>
    </w:p>
    <w:p w:rsidR="006629F9" w:rsidRPr="00F60AEF" w:rsidRDefault="006629F9" w:rsidP="006629F9">
      <w:pPr>
        <w:autoSpaceDE w:val="0"/>
        <w:autoSpaceDN w:val="0"/>
        <w:adjustRightInd w:val="0"/>
        <w:ind w:firstLine="540"/>
        <w:jc w:val="both"/>
        <w:outlineLvl w:val="0"/>
        <w:rPr>
          <w:color w:val="000000"/>
          <w:sz w:val="24"/>
          <w:szCs w:val="24"/>
        </w:rPr>
      </w:pPr>
      <w:proofErr w:type="gramStart"/>
      <w:r>
        <w:rPr>
          <w:color w:val="000000"/>
          <w:sz w:val="24"/>
          <w:szCs w:val="24"/>
        </w:rPr>
        <w:t>4) земельный участок испрашивается</w:t>
      </w:r>
      <w:r>
        <w:rPr>
          <w:sz w:val="24"/>
          <w:szCs w:val="24"/>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w:t>
      </w:r>
      <w:proofErr w:type="gramEnd"/>
      <w:r>
        <w:rPr>
          <w:sz w:val="24"/>
          <w:szCs w:val="24"/>
        </w:rPr>
        <w:t xml:space="preserve"> о намерении участвовать в аукционе.</w:t>
      </w:r>
    </w:p>
    <w:p w:rsidR="006629F9" w:rsidRDefault="006629F9" w:rsidP="006629F9">
      <w:pPr>
        <w:shd w:val="clear" w:color="auto" w:fill="FFFFFF"/>
        <w:tabs>
          <w:tab w:val="left" w:pos="970"/>
        </w:tabs>
        <w:ind w:firstLine="538"/>
        <w:jc w:val="both"/>
        <w:rPr>
          <w:sz w:val="24"/>
          <w:szCs w:val="24"/>
        </w:rPr>
      </w:pPr>
    </w:p>
    <w:p w:rsidR="006629F9" w:rsidRPr="001019DD" w:rsidRDefault="006629F9" w:rsidP="006629F9">
      <w:pPr>
        <w:shd w:val="clear" w:color="auto" w:fill="FFFFFF"/>
        <w:jc w:val="center"/>
        <w:rPr>
          <w:bCs/>
          <w:sz w:val="24"/>
          <w:szCs w:val="24"/>
        </w:rPr>
      </w:pPr>
      <w:r>
        <w:rPr>
          <w:bCs/>
          <w:spacing w:val="-1"/>
          <w:sz w:val="24"/>
          <w:szCs w:val="24"/>
        </w:rPr>
        <w:t>2.11</w:t>
      </w:r>
      <w:r w:rsidRPr="001019DD">
        <w:rPr>
          <w:bCs/>
          <w:spacing w:val="-1"/>
          <w:sz w:val="24"/>
          <w:szCs w:val="24"/>
        </w:rPr>
        <w:t xml:space="preserve">. Информация о платности (бесплатности) предоставления </w:t>
      </w:r>
      <w:r w:rsidRPr="001019DD">
        <w:rPr>
          <w:bCs/>
          <w:sz w:val="24"/>
          <w:szCs w:val="24"/>
        </w:rPr>
        <w:t>муниципальной услуги</w:t>
      </w:r>
    </w:p>
    <w:p w:rsidR="006629F9" w:rsidRPr="001019DD" w:rsidRDefault="006629F9" w:rsidP="006629F9">
      <w:pPr>
        <w:shd w:val="clear" w:color="auto" w:fill="FFFFFF"/>
        <w:rPr>
          <w:sz w:val="24"/>
          <w:szCs w:val="24"/>
        </w:rPr>
      </w:pPr>
    </w:p>
    <w:p w:rsidR="006629F9" w:rsidRDefault="006629F9" w:rsidP="006629F9">
      <w:pPr>
        <w:shd w:val="clear" w:color="auto" w:fill="FFFFFF"/>
        <w:ind w:firstLine="538"/>
        <w:jc w:val="both"/>
        <w:rPr>
          <w:sz w:val="24"/>
          <w:szCs w:val="24"/>
        </w:rPr>
      </w:pPr>
      <w:r>
        <w:rPr>
          <w:sz w:val="24"/>
          <w:szCs w:val="24"/>
        </w:rPr>
        <w:t>Взимание платы за предоставление муниципальной услуги нормативными правовыми актами не предусмотрено.</w:t>
      </w:r>
    </w:p>
    <w:p w:rsidR="006629F9" w:rsidRDefault="006629F9" w:rsidP="006629F9">
      <w:pPr>
        <w:shd w:val="clear" w:color="auto" w:fill="FFFFFF"/>
        <w:ind w:firstLine="538"/>
        <w:jc w:val="center"/>
        <w:rPr>
          <w:sz w:val="24"/>
          <w:szCs w:val="24"/>
        </w:rPr>
      </w:pPr>
    </w:p>
    <w:p w:rsidR="006629F9" w:rsidRDefault="006629F9" w:rsidP="006629F9">
      <w:pPr>
        <w:shd w:val="clear" w:color="auto" w:fill="FFFFFF"/>
        <w:ind w:firstLine="538"/>
        <w:jc w:val="center"/>
        <w:rPr>
          <w:sz w:val="24"/>
          <w:szCs w:val="24"/>
        </w:rPr>
      </w:pPr>
      <w:r>
        <w:rPr>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29F9" w:rsidRDefault="006629F9" w:rsidP="006629F9">
      <w:pPr>
        <w:shd w:val="clear" w:color="auto" w:fill="FFFFFF"/>
        <w:ind w:firstLine="538"/>
        <w:jc w:val="center"/>
        <w:rPr>
          <w:sz w:val="24"/>
          <w:szCs w:val="24"/>
        </w:rPr>
      </w:pPr>
    </w:p>
    <w:p w:rsidR="006629F9" w:rsidRDefault="006629F9" w:rsidP="006629F9">
      <w:pPr>
        <w:autoSpaceDE w:val="0"/>
        <w:autoSpaceDN w:val="0"/>
        <w:adjustRightInd w:val="0"/>
        <w:ind w:firstLine="540"/>
        <w:jc w:val="both"/>
        <w:outlineLvl w:val="1"/>
        <w:rPr>
          <w:color w:val="000000"/>
          <w:sz w:val="24"/>
          <w:szCs w:val="24"/>
        </w:rPr>
      </w:pPr>
      <w:r>
        <w:rPr>
          <w:color w:val="000000"/>
          <w:sz w:val="24"/>
          <w:szCs w:val="24"/>
        </w:rPr>
        <w:t>2.12</w:t>
      </w:r>
      <w:r w:rsidRPr="00DB1719">
        <w:rPr>
          <w:color w:val="000000"/>
          <w:sz w:val="24"/>
          <w:szCs w:val="24"/>
        </w:rPr>
        <w:t>.1</w:t>
      </w:r>
      <w:proofErr w:type="gramStart"/>
      <w:r w:rsidRPr="00DB1719">
        <w:rPr>
          <w:color w:val="000000"/>
          <w:sz w:val="24"/>
          <w:szCs w:val="24"/>
        </w:rPr>
        <w:t xml:space="preserve"> Д</w:t>
      </w:r>
      <w:proofErr w:type="gramEnd"/>
      <w:r w:rsidRPr="00DB1719">
        <w:rPr>
          <w:color w:val="000000"/>
          <w:sz w:val="24"/>
          <w:szCs w:val="24"/>
        </w:rPr>
        <w:t>ля предоставления муниципальной услуги необходимым и обязательным является</w:t>
      </w:r>
      <w:r>
        <w:rPr>
          <w:color w:val="000000"/>
          <w:sz w:val="24"/>
          <w:szCs w:val="24"/>
        </w:rPr>
        <w:t>:</w:t>
      </w:r>
    </w:p>
    <w:p w:rsidR="006629F9" w:rsidRDefault="006629F9" w:rsidP="006629F9">
      <w:pPr>
        <w:autoSpaceDE w:val="0"/>
        <w:autoSpaceDN w:val="0"/>
        <w:adjustRightInd w:val="0"/>
        <w:ind w:firstLine="540"/>
        <w:jc w:val="both"/>
        <w:rPr>
          <w:sz w:val="24"/>
          <w:szCs w:val="24"/>
        </w:rPr>
      </w:pPr>
      <w:r>
        <w:rPr>
          <w:color w:val="000000"/>
          <w:sz w:val="24"/>
          <w:szCs w:val="24"/>
        </w:rPr>
        <w:t xml:space="preserve">- </w:t>
      </w:r>
      <w:r>
        <w:rPr>
          <w:sz w:val="24"/>
          <w:szCs w:val="24"/>
        </w:rPr>
        <w:t>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629F9" w:rsidRDefault="006629F9" w:rsidP="006629F9">
      <w:pPr>
        <w:autoSpaceDE w:val="0"/>
        <w:autoSpaceDN w:val="0"/>
        <w:adjustRightInd w:val="0"/>
        <w:ind w:firstLine="540"/>
        <w:jc w:val="both"/>
        <w:rPr>
          <w:sz w:val="24"/>
          <w:szCs w:val="24"/>
        </w:rPr>
      </w:pPr>
      <w:r>
        <w:rPr>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629F9" w:rsidRDefault="006629F9" w:rsidP="006629F9">
      <w:pPr>
        <w:autoSpaceDE w:val="0"/>
        <w:autoSpaceDN w:val="0"/>
        <w:adjustRightInd w:val="0"/>
        <w:ind w:firstLine="540"/>
        <w:jc w:val="both"/>
        <w:outlineLvl w:val="1"/>
        <w:rPr>
          <w:color w:val="000000"/>
          <w:sz w:val="24"/>
          <w:szCs w:val="24"/>
        </w:rPr>
      </w:pPr>
    </w:p>
    <w:p w:rsidR="006629F9" w:rsidRPr="00E0279B" w:rsidRDefault="006629F9" w:rsidP="006629F9">
      <w:pPr>
        <w:autoSpaceDE w:val="0"/>
        <w:autoSpaceDN w:val="0"/>
        <w:adjustRightInd w:val="0"/>
        <w:ind w:firstLine="540"/>
        <w:jc w:val="center"/>
        <w:outlineLvl w:val="1"/>
        <w:rPr>
          <w:bCs/>
          <w:sz w:val="24"/>
          <w:szCs w:val="24"/>
        </w:rPr>
      </w:pPr>
      <w:r w:rsidRPr="00E0279B">
        <w:rPr>
          <w:bCs/>
          <w:sz w:val="24"/>
          <w:szCs w:val="24"/>
        </w:rPr>
        <w:t>2.1</w:t>
      </w:r>
      <w:r>
        <w:rPr>
          <w:bCs/>
          <w:sz w:val="24"/>
          <w:szCs w:val="24"/>
        </w:rPr>
        <w:t>3</w:t>
      </w:r>
      <w:r w:rsidRPr="00E0279B">
        <w:rPr>
          <w:bCs/>
          <w:sz w:val="24"/>
          <w:szCs w:val="24"/>
        </w:rPr>
        <w:t>. Требования к местам предоставления муниципальной услуги</w:t>
      </w:r>
    </w:p>
    <w:p w:rsidR="006629F9" w:rsidRPr="001D39F5" w:rsidRDefault="006629F9" w:rsidP="006629F9">
      <w:pPr>
        <w:shd w:val="clear" w:color="auto" w:fill="FFFFFF"/>
        <w:tabs>
          <w:tab w:val="left" w:pos="142"/>
        </w:tabs>
        <w:jc w:val="center"/>
        <w:rPr>
          <w:b/>
          <w:bCs/>
          <w:sz w:val="24"/>
          <w:szCs w:val="24"/>
        </w:rPr>
      </w:pPr>
    </w:p>
    <w:p w:rsidR="006629F9" w:rsidRPr="00ED0D7D" w:rsidRDefault="006629F9" w:rsidP="006629F9">
      <w:pPr>
        <w:autoSpaceDE w:val="0"/>
        <w:autoSpaceDN w:val="0"/>
        <w:adjustRightInd w:val="0"/>
        <w:ind w:firstLine="540"/>
        <w:jc w:val="both"/>
        <w:rPr>
          <w:sz w:val="24"/>
          <w:szCs w:val="24"/>
        </w:rPr>
      </w:pPr>
      <w:r w:rsidRPr="00ED0D7D">
        <w:rPr>
          <w:sz w:val="24"/>
          <w:szCs w:val="24"/>
        </w:rPr>
        <w:t>2.13.1. Здание должно быть оборудовано входом для свободного доступа заявителей в помещения, в которых предоставляются муниципальные услуги.</w:t>
      </w:r>
    </w:p>
    <w:p w:rsidR="006629F9" w:rsidRPr="00ED0D7D" w:rsidRDefault="006629F9" w:rsidP="006629F9">
      <w:pPr>
        <w:autoSpaceDE w:val="0"/>
        <w:autoSpaceDN w:val="0"/>
        <w:adjustRightInd w:val="0"/>
        <w:ind w:firstLine="540"/>
        <w:jc w:val="both"/>
        <w:rPr>
          <w:sz w:val="24"/>
          <w:szCs w:val="24"/>
        </w:rPr>
      </w:pPr>
      <w:r w:rsidRPr="00ED0D7D">
        <w:rPr>
          <w:sz w:val="24"/>
          <w:szCs w:val="24"/>
        </w:rPr>
        <w:t>2.13.</w:t>
      </w:r>
      <w:r>
        <w:rPr>
          <w:sz w:val="24"/>
          <w:szCs w:val="24"/>
        </w:rPr>
        <w:t>2</w:t>
      </w:r>
      <w:r w:rsidRPr="00ED0D7D">
        <w:rPr>
          <w:sz w:val="24"/>
          <w:szCs w:val="24"/>
        </w:rPr>
        <w:t>. Вход</w:t>
      </w:r>
      <w:r>
        <w:rPr>
          <w:sz w:val="24"/>
          <w:szCs w:val="24"/>
        </w:rPr>
        <w:t xml:space="preserve"> в здание</w:t>
      </w:r>
      <w:r w:rsidRPr="00ED0D7D">
        <w:rPr>
          <w:sz w:val="24"/>
          <w:szCs w:val="24"/>
        </w:rPr>
        <w:t>,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6629F9" w:rsidRPr="00ED0D7D" w:rsidRDefault="006629F9" w:rsidP="006629F9">
      <w:pPr>
        <w:autoSpaceDE w:val="0"/>
        <w:autoSpaceDN w:val="0"/>
        <w:adjustRightInd w:val="0"/>
        <w:ind w:firstLine="540"/>
        <w:jc w:val="both"/>
        <w:rPr>
          <w:sz w:val="24"/>
          <w:szCs w:val="24"/>
        </w:rPr>
      </w:pPr>
      <w:r w:rsidRPr="00ED0D7D">
        <w:rPr>
          <w:sz w:val="24"/>
          <w:szCs w:val="24"/>
        </w:rPr>
        <w:lastRenderedPageBreak/>
        <w:t xml:space="preserve">2.13.4. Центральный вход в здание должен быть оборудован информационной табличкой (вывеской), содержащей информацию о наименовании Администрации; </w:t>
      </w:r>
    </w:p>
    <w:p w:rsidR="006629F9" w:rsidRPr="00ED0D7D" w:rsidRDefault="006629F9" w:rsidP="006629F9">
      <w:pPr>
        <w:autoSpaceDE w:val="0"/>
        <w:autoSpaceDN w:val="0"/>
        <w:adjustRightInd w:val="0"/>
        <w:ind w:firstLine="540"/>
        <w:jc w:val="both"/>
        <w:rPr>
          <w:sz w:val="24"/>
          <w:szCs w:val="24"/>
        </w:rPr>
      </w:pPr>
      <w:r w:rsidRPr="00ED0D7D">
        <w:rPr>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29F9" w:rsidRPr="00ED0D7D" w:rsidRDefault="006629F9" w:rsidP="006629F9">
      <w:pPr>
        <w:autoSpaceDE w:val="0"/>
        <w:autoSpaceDN w:val="0"/>
        <w:adjustRightInd w:val="0"/>
        <w:ind w:firstLine="540"/>
        <w:jc w:val="both"/>
        <w:rPr>
          <w:sz w:val="24"/>
          <w:szCs w:val="24"/>
        </w:rPr>
      </w:pPr>
      <w:r w:rsidRPr="00ED0D7D">
        <w:rPr>
          <w:sz w:val="24"/>
          <w:szCs w:val="24"/>
        </w:rPr>
        <w:t>2.13.6. Помещения, в которых предоставляется услуга, должны иметь туалет со свободным доступом к нему в рабочее время.</w:t>
      </w:r>
    </w:p>
    <w:p w:rsidR="006629F9" w:rsidRPr="00ED0D7D" w:rsidRDefault="006629F9" w:rsidP="006629F9">
      <w:pPr>
        <w:autoSpaceDE w:val="0"/>
        <w:autoSpaceDN w:val="0"/>
        <w:adjustRightInd w:val="0"/>
        <w:ind w:firstLine="540"/>
        <w:jc w:val="both"/>
        <w:rPr>
          <w:sz w:val="24"/>
          <w:szCs w:val="24"/>
        </w:rPr>
      </w:pPr>
      <w:r w:rsidRPr="00ED0D7D">
        <w:rPr>
          <w:sz w:val="24"/>
          <w:szCs w:val="24"/>
        </w:rPr>
        <w:t>2.13.7.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6629F9" w:rsidRPr="00ED0D7D" w:rsidRDefault="006629F9" w:rsidP="006629F9">
      <w:pPr>
        <w:autoSpaceDE w:val="0"/>
        <w:autoSpaceDN w:val="0"/>
        <w:adjustRightInd w:val="0"/>
        <w:ind w:firstLine="540"/>
        <w:jc w:val="both"/>
        <w:rPr>
          <w:sz w:val="24"/>
          <w:szCs w:val="24"/>
        </w:rPr>
      </w:pPr>
      <w:r w:rsidRPr="00ED0D7D">
        <w:rPr>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6629F9" w:rsidRPr="00ED0D7D" w:rsidRDefault="006629F9" w:rsidP="006629F9">
      <w:pPr>
        <w:autoSpaceDE w:val="0"/>
        <w:autoSpaceDN w:val="0"/>
        <w:adjustRightInd w:val="0"/>
        <w:ind w:firstLine="540"/>
        <w:jc w:val="both"/>
        <w:rPr>
          <w:sz w:val="24"/>
          <w:szCs w:val="24"/>
        </w:rPr>
      </w:pPr>
      <w:r w:rsidRPr="00ED0D7D">
        <w:rPr>
          <w:sz w:val="24"/>
          <w:szCs w:val="24"/>
        </w:rPr>
        <w:t>2.13.</w:t>
      </w:r>
      <w:r>
        <w:rPr>
          <w:sz w:val="24"/>
          <w:szCs w:val="24"/>
        </w:rPr>
        <w:t>9</w:t>
      </w:r>
      <w:r w:rsidRPr="00ED0D7D">
        <w:rPr>
          <w:sz w:val="24"/>
          <w:szCs w:val="24"/>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6629F9" w:rsidRPr="00ED0D7D" w:rsidRDefault="006629F9" w:rsidP="006629F9">
      <w:pPr>
        <w:autoSpaceDE w:val="0"/>
        <w:autoSpaceDN w:val="0"/>
        <w:adjustRightInd w:val="0"/>
        <w:ind w:firstLine="540"/>
        <w:jc w:val="both"/>
        <w:rPr>
          <w:sz w:val="24"/>
          <w:szCs w:val="24"/>
        </w:rPr>
      </w:pPr>
      <w:r w:rsidRPr="00ED0D7D">
        <w:rPr>
          <w:sz w:val="24"/>
          <w:szCs w:val="24"/>
        </w:rPr>
        <w:t>2.13.1</w:t>
      </w:r>
      <w:r>
        <w:rPr>
          <w:sz w:val="24"/>
          <w:szCs w:val="24"/>
        </w:rPr>
        <w:t>0</w:t>
      </w:r>
      <w:r w:rsidRPr="00ED0D7D">
        <w:rPr>
          <w:sz w:val="24"/>
          <w:szCs w:val="24"/>
        </w:rPr>
        <w:t xml:space="preserve">. </w:t>
      </w:r>
      <w:r>
        <w:rPr>
          <w:sz w:val="24"/>
          <w:szCs w:val="24"/>
        </w:rPr>
        <w:t xml:space="preserve">Административный регламент размещается на </w:t>
      </w:r>
      <w:r w:rsidRPr="00ED0D7D">
        <w:rPr>
          <w:sz w:val="24"/>
          <w:szCs w:val="24"/>
        </w:rPr>
        <w:t>информационном стенде</w:t>
      </w:r>
      <w:r>
        <w:rPr>
          <w:sz w:val="24"/>
          <w:szCs w:val="24"/>
        </w:rPr>
        <w:t>;</w:t>
      </w:r>
    </w:p>
    <w:p w:rsidR="006629F9" w:rsidRPr="00ED0D7D" w:rsidRDefault="006629F9" w:rsidP="006629F9">
      <w:pPr>
        <w:autoSpaceDE w:val="0"/>
        <w:autoSpaceDN w:val="0"/>
        <w:adjustRightInd w:val="0"/>
        <w:ind w:firstLine="540"/>
        <w:jc w:val="both"/>
        <w:rPr>
          <w:sz w:val="24"/>
          <w:szCs w:val="24"/>
        </w:rPr>
      </w:pPr>
      <w:r>
        <w:rPr>
          <w:sz w:val="24"/>
          <w:szCs w:val="24"/>
        </w:rPr>
        <w:t>2.13.11</w:t>
      </w:r>
      <w:r w:rsidRPr="00ED0D7D">
        <w:rPr>
          <w:sz w:val="24"/>
          <w:szCs w:val="24"/>
        </w:rPr>
        <w:t>. Прием заявителей осуществляется в служебных кабинетах должностных лиц, ведущих прием.</w:t>
      </w:r>
    </w:p>
    <w:p w:rsidR="006629F9" w:rsidRPr="00ED0D7D" w:rsidRDefault="006629F9" w:rsidP="006629F9">
      <w:pPr>
        <w:autoSpaceDE w:val="0"/>
        <w:autoSpaceDN w:val="0"/>
        <w:adjustRightInd w:val="0"/>
        <w:ind w:firstLine="540"/>
        <w:jc w:val="both"/>
        <w:rPr>
          <w:sz w:val="24"/>
          <w:szCs w:val="24"/>
        </w:rPr>
      </w:pPr>
      <w:r>
        <w:rPr>
          <w:sz w:val="24"/>
          <w:szCs w:val="24"/>
        </w:rPr>
        <w:t>2.13.12</w:t>
      </w:r>
      <w:r w:rsidRPr="00ED0D7D">
        <w:rPr>
          <w:sz w:val="24"/>
          <w:szCs w:val="24"/>
        </w:rPr>
        <w:t>. Кабинеты приема заявителей должны быть оборудованы информационными табличками с указанием:</w:t>
      </w:r>
    </w:p>
    <w:p w:rsidR="006629F9" w:rsidRPr="00ED0D7D" w:rsidRDefault="006629F9" w:rsidP="006629F9">
      <w:pPr>
        <w:autoSpaceDE w:val="0"/>
        <w:autoSpaceDN w:val="0"/>
        <w:adjustRightInd w:val="0"/>
        <w:ind w:firstLine="540"/>
        <w:jc w:val="both"/>
        <w:rPr>
          <w:sz w:val="24"/>
          <w:szCs w:val="24"/>
        </w:rPr>
      </w:pPr>
      <w:r w:rsidRPr="00ED0D7D">
        <w:rPr>
          <w:sz w:val="24"/>
          <w:szCs w:val="24"/>
        </w:rPr>
        <w:t>а) номера кабинета;</w:t>
      </w:r>
    </w:p>
    <w:p w:rsidR="006629F9" w:rsidRPr="00ED0D7D" w:rsidRDefault="006629F9" w:rsidP="006629F9">
      <w:pPr>
        <w:autoSpaceDE w:val="0"/>
        <w:autoSpaceDN w:val="0"/>
        <w:adjustRightInd w:val="0"/>
        <w:ind w:firstLine="540"/>
        <w:jc w:val="both"/>
        <w:rPr>
          <w:sz w:val="24"/>
          <w:szCs w:val="24"/>
        </w:rPr>
      </w:pPr>
      <w:r>
        <w:rPr>
          <w:sz w:val="24"/>
          <w:szCs w:val="24"/>
        </w:rPr>
        <w:t>б</w:t>
      </w:r>
      <w:r w:rsidRPr="00ED0D7D">
        <w:rPr>
          <w:sz w:val="24"/>
          <w:szCs w:val="24"/>
        </w:rPr>
        <w:t>) графика приема.</w:t>
      </w:r>
    </w:p>
    <w:p w:rsidR="006629F9" w:rsidRPr="00ED0D7D" w:rsidRDefault="006629F9" w:rsidP="006629F9">
      <w:pPr>
        <w:autoSpaceDE w:val="0"/>
        <w:autoSpaceDN w:val="0"/>
        <w:adjustRightInd w:val="0"/>
        <w:ind w:firstLine="540"/>
        <w:jc w:val="both"/>
        <w:rPr>
          <w:sz w:val="24"/>
          <w:szCs w:val="24"/>
        </w:rPr>
      </w:pPr>
      <w:r>
        <w:rPr>
          <w:sz w:val="24"/>
          <w:szCs w:val="24"/>
        </w:rPr>
        <w:t>2.13.13</w:t>
      </w:r>
      <w:r w:rsidRPr="00ED0D7D">
        <w:rPr>
          <w:sz w:val="24"/>
          <w:szCs w:val="24"/>
        </w:rPr>
        <w:t>. Должностные лица, осуществляющие прием, обеспечиваются личными идентификационными карточками и (или) настольными табличками.</w:t>
      </w:r>
    </w:p>
    <w:p w:rsidR="006629F9" w:rsidRPr="00ED0D7D" w:rsidRDefault="006629F9" w:rsidP="006629F9">
      <w:pPr>
        <w:autoSpaceDE w:val="0"/>
        <w:autoSpaceDN w:val="0"/>
        <w:adjustRightInd w:val="0"/>
        <w:ind w:firstLine="540"/>
        <w:jc w:val="both"/>
        <w:rPr>
          <w:sz w:val="24"/>
          <w:szCs w:val="24"/>
        </w:rPr>
      </w:pPr>
      <w:r>
        <w:rPr>
          <w:sz w:val="24"/>
          <w:szCs w:val="24"/>
        </w:rPr>
        <w:t>2.13.14</w:t>
      </w:r>
      <w:r w:rsidRPr="00ED0D7D">
        <w:rPr>
          <w:sz w:val="24"/>
          <w:szCs w:val="24"/>
        </w:rPr>
        <w:t>. Места для приема заявителей должны быть снабжены стулом, иметь места для письма и раскладки документов.</w:t>
      </w:r>
    </w:p>
    <w:p w:rsidR="006629F9" w:rsidRPr="00ED0D7D" w:rsidRDefault="006629F9" w:rsidP="006629F9">
      <w:pPr>
        <w:autoSpaceDE w:val="0"/>
        <w:autoSpaceDN w:val="0"/>
        <w:adjustRightInd w:val="0"/>
        <w:ind w:firstLine="540"/>
        <w:jc w:val="both"/>
        <w:rPr>
          <w:sz w:val="24"/>
          <w:szCs w:val="24"/>
        </w:rPr>
      </w:pPr>
      <w:r>
        <w:rPr>
          <w:sz w:val="24"/>
          <w:szCs w:val="24"/>
        </w:rPr>
        <w:t>2.13.15</w:t>
      </w:r>
      <w:r w:rsidRPr="00ED0D7D">
        <w:rPr>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29F9" w:rsidRPr="00ED0D7D" w:rsidRDefault="006629F9" w:rsidP="006629F9">
      <w:pPr>
        <w:autoSpaceDE w:val="0"/>
        <w:autoSpaceDN w:val="0"/>
        <w:adjustRightInd w:val="0"/>
        <w:ind w:firstLine="540"/>
        <w:jc w:val="both"/>
        <w:rPr>
          <w:sz w:val="24"/>
          <w:szCs w:val="24"/>
        </w:rPr>
      </w:pPr>
      <w:r>
        <w:rPr>
          <w:sz w:val="24"/>
          <w:szCs w:val="24"/>
        </w:rPr>
        <w:t>2.13.16</w:t>
      </w:r>
      <w:r w:rsidRPr="00ED0D7D">
        <w:rPr>
          <w:sz w:val="24"/>
          <w:szCs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29F9" w:rsidRPr="00ED0D7D" w:rsidRDefault="006629F9" w:rsidP="006629F9">
      <w:pPr>
        <w:autoSpaceDE w:val="0"/>
        <w:autoSpaceDN w:val="0"/>
        <w:adjustRightInd w:val="0"/>
        <w:ind w:firstLine="540"/>
        <w:jc w:val="both"/>
        <w:rPr>
          <w:sz w:val="24"/>
          <w:szCs w:val="24"/>
        </w:rPr>
      </w:pPr>
      <w:r>
        <w:rPr>
          <w:sz w:val="24"/>
          <w:szCs w:val="24"/>
        </w:rPr>
        <w:t>2.13.17</w:t>
      </w:r>
      <w:r w:rsidRPr="00ED0D7D">
        <w:rPr>
          <w:sz w:val="24"/>
          <w:szCs w:val="24"/>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6629F9" w:rsidRDefault="006629F9" w:rsidP="006629F9">
      <w:pPr>
        <w:shd w:val="clear" w:color="auto" w:fill="FFFFFF"/>
        <w:jc w:val="center"/>
        <w:rPr>
          <w:b/>
          <w:bCs/>
          <w:sz w:val="24"/>
          <w:szCs w:val="24"/>
        </w:rPr>
      </w:pPr>
    </w:p>
    <w:p w:rsidR="006629F9" w:rsidRDefault="006629F9" w:rsidP="006629F9">
      <w:pPr>
        <w:shd w:val="clear" w:color="auto" w:fill="FFFFFF"/>
        <w:jc w:val="center"/>
        <w:rPr>
          <w:bCs/>
          <w:sz w:val="24"/>
          <w:szCs w:val="24"/>
        </w:rPr>
      </w:pPr>
      <w:r>
        <w:rPr>
          <w:bCs/>
          <w:sz w:val="24"/>
          <w:szCs w:val="24"/>
        </w:rPr>
        <w:t>2.14</w:t>
      </w:r>
      <w:r w:rsidRPr="00E0279B">
        <w:rPr>
          <w:bCs/>
          <w:sz w:val="24"/>
          <w:szCs w:val="24"/>
        </w:rPr>
        <w:t>. Показатели доступности и качества муниципальной услуги</w:t>
      </w:r>
    </w:p>
    <w:p w:rsidR="006629F9" w:rsidRDefault="006629F9" w:rsidP="006629F9">
      <w:pPr>
        <w:pStyle w:val="punct"/>
        <w:widowControl w:val="0"/>
        <w:spacing w:line="240" w:lineRule="auto"/>
        <w:ind w:firstLine="720"/>
        <w:rPr>
          <w:sz w:val="24"/>
          <w:szCs w:val="24"/>
        </w:rPr>
      </w:pPr>
    </w:p>
    <w:p w:rsidR="006629F9" w:rsidRPr="00317DCF" w:rsidRDefault="006629F9" w:rsidP="006629F9">
      <w:pPr>
        <w:pStyle w:val="punct"/>
        <w:widowControl w:val="0"/>
        <w:spacing w:line="240" w:lineRule="auto"/>
        <w:ind w:firstLine="720"/>
        <w:rPr>
          <w:sz w:val="24"/>
          <w:szCs w:val="24"/>
        </w:rPr>
      </w:pPr>
      <w:r w:rsidRPr="00317DCF">
        <w:rPr>
          <w:sz w:val="24"/>
          <w:szCs w:val="24"/>
        </w:rPr>
        <w:t>2</w:t>
      </w:r>
      <w:r>
        <w:rPr>
          <w:sz w:val="24"/>
          <w:szCs w:val="24"/>
        </w:rPr>
        <w:t>.14</w:t>
      </w:r>
      <w:r w:rsidRPr="00317DCF">
        <w:rPr>
          <w:sz w:val="24"/>
          <w:szCs w:val="24"/>
        </w:rPr>
        <w:t>.</w:t>
      </w:r>
      <w:r>
        <w:rPr>
          <w:sz w:val="24"/>
          <w:szCs w:val="24"/>
        </w:rPr>
        <w:t>1</w:t>
      </w:r>
      <w:r w:rsidRPr="00317DCF">
        <w:rPr>
          <w:sz w:val="24"/>
          <w:szCs w:val="24"/>
        </w:rPr>
        <w:t xml:space="preserve"> Показателями доступ</w:t>
      </w:r>
      <w:r>
        <w:rPr>
          <w:sz w:val="24"/>
          <w:szCs w:val="24"/>
        </w:rPr>
        <w:t>ности и качества муниципальной</w:t>
      </w:r>
      <w:r w:rsidRPr="00317DCF">
        <w:rPr>
          <w:sz w:val="24"/>
          <w:szCs w:val="24"/>
        </w:rPr>
        <w:t xml:space="preserve"> услуги является возможность:</w:t>
      </w:r>
    </w:p>
    <w:p w:rsidR="006629F9" w:rsidRPr="00317DCF" w:rsidRDefault="006629F9" w:rsidP="006629F9">
      <w:pPr>
        <w:widowControl w:val="0"/>
        <w:autoSpaceDE w:val="0"/>
        <w:autoSpaceDN w:val="0"/>
        <w:adjustRightInd w:val="0"/>
        <w:ind w:firstLine="567"/>
        <w:jc w:val="both"/>
        <w:rPr>
          <w:sz w:val="24"/>
          <w:szCs w:val="24"/>
        </w:rPr>
      </w:pPr>
      <w:r w:rsidRPr="00317DCF">
        <w:rPr>
          <w:sz w:val="24"/>
          <w:szCs w:val="24"/>
        </w:rPr>
        <w:t xml:space="preserve">- </w:t>
      </w:r>
      <w:r>
        <w:rPr>
          <w:sz w:val="24"/>
          <w:szCs w:val="24"/>
        </w:rPr>
        <w:t>получать муниципальную</w:t>
      </w:r>
      <w:r w:rsidRPr="00317DCF">
        <w:rPr>
          <w:sz w:val="24"/>
          <w:szCs w:val="24"/>
        </w:rPr>
        <w:t xml:space="preserve"> услугу своевременно и в соответствии со стандарто</w:t>
      </w:r>
      <w:r>
        <w:rPr>
          <w:sz w:val="24"/>
          <w:szCs w:val="24"/>
        </w:rPr>
        <w:t>м предоставления муниципальной</w:t>
      </w:r>
      <w:r w:rsidRPr="00317DCF">
        <w:rPr>
          <w:sz w:val="24"/>
          <w:szCs w:val="24"/>
        </w:rPr>
        <w:t xml:space="preserve"> услуги;</w:t>
      </w:r>
    </w:p>
    <w:p w:rsidR="006629F9" w:rsidRPr="00317DCF" w:rsidRDefault="006629F9" w:rsidP="006629F9">
      <w:pPr>
        <w:widowControl w:val="0"/>
        <w:autoSpaceDE w:val="0"/>
        <w:autoSpaceDN w:val="0"/>
        <w:adjustRightInd w:val="0"/>
        <w:ind w:firstLine="567"/>
        <w:jc w:val="both"/>
        <w:rPr>
          <w:sz w:val="24"/>
          <w:szCs w:val="24"/>
        </w:rPr>
      </w:pPr>
      <w:r w:rsidRPr="00317DCF">
        <w:rPr>
          <w:sz w:val="24"/>
          <w:szCs w:val="24"/>
        </w:rPr>
        <w:t>- получать полную, актуальную и достоверную информацию о порядк</w:t>
      </w:r>
      <w:r>
        <w:rPr>
          <w:sz w:val="24"/>
          <w:szCs w:val="24"/>
        </w:rPr>
        <w:t xml:space="preserve">е предоставления муниципальной </w:t>
      </w:r>
      <w:r w:rsidRPr="00317DCF">
        <w:rPr>
          <w:sz w:val="24"/>
          <w:szCs w:val="24"/>
        </w:rPr>
        <w:t xml:space="preserve"> услуги, в том числе с использованием информационно-коммуникационных технологий;</w:t>
      </w:r>
    </w:p>
    <w:p w:rsidR="006629F9" w:rsidRPr="00317DCF" w:rsidRDefault="006629F9" w:rsidP="006629F9">
      <w:pPr>
        <w:widowControl w:val="0"/>
        <w:autoSpaceDE w:val="0"/>
        <w:autoSpaceDN w:val="0"/>
        <w:adjustRightInd w:val="0"/>
        <w:ind w:firstLine="567"/>
        <w:jc w:val="both"/>
        <w:rPr>
          <w:sz w:val="24"/>
          <w:szCs w:val="24"/>
        </w:rPr>
      </w:pPr>
      <w:r w:rsidRPr="00317DCF">
        <w:rPr>
          <w:sz w:val="24"/>
          <w:szCs w:val="24"/>
        </w:rPr>
        <w:t>- получать информацию о результа</w:t>
      </w:r>
      <w:r>
        <w:rPr>
          <w:sz w:val="24"/>
          <w:szCs w:val="24"/>
        </w:rPr>
        <w:t>те представления муниципальной</w:t>
      </w:r>
      <w:r w:rsidRPr="00317DCF">
        <w:rPr>
          <w:sz w:val="24"/>
          <w:szCs w:val="24"/>
        </w:rPr>
        <w:t xml:space="preserve"> услуги;</w:t>
      </w:r>
    </w:p>
    <w:p w:rsidR="006629F9" w:rsidRPr="00317DCF" w:rsidRDefault="006629F9" w:rsidP="006629F9">
      <w:pPr>
        <w:widowControl w:val="0"/>
        <w:autoSpaceDE w:val="0"/>
        <w:autoSpaceDN w:val="0"/>
        <w:adjustRightInd w:val="0"/>
        <w:ind w:firstLine="567"/>
        <w:jc w:val="both"/>
        <w:rPr>
          <w:sz w:val="24"/>
          <w:szCs w:val="24"/>
        </w:rPr>
      </w:pPr>
      <w:r w:rsidRPr="00317DCF">
        <w:rPr>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629F9" w:rsidRPr="00317DCF" w:rsidRDefault="006629F9" w:rsidP="006629F9">
      <w:pPr>
        <w:pStyle w:val="punct"/>
        <w:widowControl w:val="0"/>
        <w:spacing w:line="240" w:lineRule="auto"/>
        <w:ind w:firstLine="720"/>
        <w:rPr>
          <w:sz w:val="24"/>
          <w:szCs w:val="24"/>
        </w:rPr>
      </w:pPr>
      <w:r>
        <w:rPr>
          <w:sz w:val="24"/>
          <w:szCs w:val="24"/>
        </w:rPr>
        <w:t>2.14</w:t>
      </w:r>
      <w:r w:rsidRPr="00317DCF">
        <w:rPr>
          <w:sz w:val="24"/>
          <w:szCs w:val="24"/>
        </w:rPr>
        <w:t>.</w:t>
      </w:r>
      <w:r>
        <w:rPr>
          <w:sz w:val="24"/>
          <w:szCs w:val="24"/>
        </w:rPr>
        <w:t>2</w:t>
      </w:r>
      <w:r w:rsidRPr="00317DCF">
        <w:rPr>
          <w:sz w:val="24"/>
          <w:szCs w:val="24"/>
        </w:rPr>
        <w:t xml:space="preserve"> Основные требования к качеств</w:t>
      </w:r>
      <w:r>
        <w:rPr>
          <w:sz w:val="24"/>
          <w:szCs w:val="24"/>
        </w:rPr>
        <w:t>у предоставления муниципальной</w:t>
      </w:r>
      <w:r w:rsidRPr="00317DCF">
        <w:rPr>
          <w:sz w:val="24"/>
          <w:szCs w:val="24"/>
        </w:rPr>
        <w:t xml:space="preserve"> услуги:    </w:t>
      </w:r>
    </w:p>
    <w:p w:rsidR="006629F9" w:rsidRPr="00317DCF" w:rsidRDefault="006629F9" w:rsidP="006629F9">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своевременность предоставления услуги;</w:t>
      </w:r>
    </w:p>
    <w:p w:rsidR="006629F9" w:rsidRPr="00317DCF" w:rsidRDefault="006629F9" w:rsidP="006629F9">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 xml:space="preserve">достоверность и полнота информирования заявителя о ходе рассмотрения его </w:t>
      </w:r>
      <w:r w:rsidRPr="00317DCF">
        <w:rPr>
          <w:rFonts w:ascii="Times New Roman" w:hAnsi="Times New Roman"/>
          <w:sz w:val="24"/>
          <w:szCs w:val="24"/>
        </w:rPr>
        <w:lastRenderedPageBreak/>
        <w:t>обращения;</w:t>
      </w:r>
    </w:p>
    <w:p w:rsidR="006629F9" w:rsidRPr="00317DCF" w:rsidRDefault="006629F9" w:rsidP="006629F9">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удобство и доступность получения заявителем информации о порядке предоставления услуги.</w:t>
      </w:r>
    </w:p>
    <w:p w:rsidR="006629F9" w:rsidRPr="00317DCF" w:rsidRDefault="006629F9" w:rsidP="006629F9">
      <w:pPr>
        <w:pStyle w:val="punct"/>
        <w:widowControl w:val="0"/>
        <w:spacing w:line="240" w:lineRule="auto"/>
        <w:ind w:firstLine="720"/>
        <w:rPr>
          <w:sz w:val="24"/>
          <w:szCs w:val="24"/>
        </w:rPr>
      </w:pPr>
      <w:r>
        <w:rPr>
          <w:sz w:val="24"/>
          <w:szCs w:val="24"/>
        </w:rPr>
        <w:t>2.14.3</w:t>
      </w:r>
      <w:r w:rsidRPr="00317DCF">
        <w:rPr>
          <w:sz w:val="24"/>
          <w:szCs w:val="24"/>
        </w:rPr>
        <w:t>. Показателями качеств</w:t>
      </w:r>
      <w:r>
        <w:rPr>
          <w:sz w:val="24"/>
          <w:szCs w:val="24"/>
        </w:rPr>
        <w:t>а предоставления муниципальной</w:t>
      </w:r>
      <w:r w:rsidRPr="00317DCF">
        <w:rPr>
          <w:sz w:val="24"/>
          <w:szCs w:val="24"/>
        </w:rPr>
        <w:t xml:space="preserve"> услуги являются срок рассмотрения заявления, отсутствие или наличие жалоб (претензий) на действия (бездействие) должностных лиц.</w:t>
      </w:r>
    </w:p>
    <w:p w:rsidR="006629F9" w:rsidRPr="00317DCF" w:rsidRDefault="006629F9" w:rsidP="006629F9">
      <w:pPr>
        <w:widowControl w:val="0"/>
        <w:autoSpaceDE w:val="0"/>
        <w:autoSpaceDN w:val="0"/>
        <w:adjustRightInd w:val="0"/>
        <w:ind w:firstLine="720"/>
        <w:jc w:val="both"/>
        <w:rPr>
          <w:sz w:val="24"/>
          <w:szCs w:val="24"/>
        </w:rPr>
      </w:pPr>
      <w:r>
        <w:rPr>
          <w:sz w:val="24"/>
          <w:szCs w:val="24"/>
        </w:rPr>
        <w:t>2.14</w:t>
      </w:r>
      <w:r w:rsidRPr="00317DCF">
        <w:rPr>
          <w:sz w:val="24"/>
          <w:szCs w:val="24"/>
        </w:rPr>
        <w:t>.</w:t>
      </w:r>
      <w:r>
        <w:rPr>
          <w:sz w:val="24"/>
          <w:szCs w:val="24"/>
        </w:rPr>
        <w:t>4</w:t>
      </w:r>
      <w:proofErr w:type="gramStart"/>
      <w:r w:rsidRPr="00317DCF">
        <w:rPr>
          <w:sz w:val="24"/>
          <w:szCs w:val="24"/>
        </w:rPr>
        <w:t xml:space="preserve"> П</w:t>
      </w:r>
      <w:proofErr w:type="gramEnd"/>
      <w:r w:rsidRPr="00317DCF">
        <w:rPr>
          <w:sz w:val="24"/>
          <w:szCs w:val="24"/>
        </w:rPr>
        <w:t>ри предоставлении муниципальной услуги:</w:t>
      </w:r>
    </w:p>
    <w:p w:rsidR="006629F9" w:rsidRPr="00317DCF" w:rsidRDefault="006629F9" w:rsidP="006629F9">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629F9" w:rsidRPr="00317DCF" w:rsidRDefault="006629F9" w:rsidP="006629F9">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r>
        <w:rPr>
          <w:rFonts w:ascii="Times New Roman" w:hAnsi="Times New Roman"/>
          <w:sz w:val="24"/>
          <w:szCs w:val="24"/>
        </w:rPr>
        <w:t>, или сотрудником МФЦ.</w:t>
      </w:r>
    </w:p>
    <w:p w:rsidR="006629F9" w:rsidRDefault="006629F9" w:rsidP="006629F9">
      <w:pPr>
        <w:shd w:val="clear" w:color="auto" w:fill="FFFFFF"/>
        <w:rPr>
          <w:sz w:val="24"/>
          <w:szCs w:val="24"/>
        </w:rPr>
      </w:pPr>
    </w:p>
    <w:p w:rsidR="006629F9" w:rsidRPr="00317DCF" w:rsidRDefault="006629F9" w:rsidP="006629F9">
      <w:pPr>
        <w:jc w:val="center"/>
        <w:rPr>
          <w:bCs/>
          <w:iCs/>
          <w:sz w:val="24"/>
          <w:szCs w:val="24"/>
        </w:rPr>
      </w:pPr>
      <w:r>
        <w:rPr>
          <w:bCs/>
          <w:sz w:val="24"/>
          <w:szCs w:val="24"/>
        </w:rPr>
        <w:t>3.</w:t>
      </w:r>
      <w:r w:rsidRPr="00317DCF">
        <w:rPr>
          <w:bCs/>
          <w:iCs/>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6629F9" w:rsidRPr="000D08F2" w:rsidRDefault="006629F9" w:rsidP="006629F9">
      <w:pPr>
        <w:shd w:val="clear" w:color="auto" w:fill="FFFFFF"/>
        <w:jc w:val="center"/>
        <w:rPr>
          <w:b/>
          <w:bCs/>
          <w:sz w:val="24"/>
          <w:szCs w:val="24"/>
        </w:rPr>
      </w:pPr>
      <w:r w:rsidRPr="000D08F2">
        <w:rPr>
          <w:b/>
          <w:bCs/>
          <w:sz w:val="24"/>
          <w:szCs w:val="24"/>
        </w:rPr>
        <w:t xml:space="preserve"> </w:t>
      </w:r>
      <w:r w:rsidRPr="000D08F2">
        <w:rPr>
          <w:bCs/>
          <w:spacing w:val="-3"/>
          <w:sz w:val="24"/>
          <w:szCs w:val="24"/>
        </w:rPr>
        <w:t>3.1.</w:t>
      </w:r>
      <w:r w:rsidRPr="000D08F2">
        <w:rPr>
          <w:bCs/>
          <w:sz w:val="24"/>
          <w:szCs w:val="24"/>
        </w:rPr>
        <w:t>Последовательность административных процедур</w:t>
      </w:r>
    </w:p>
    <w:p w:rsidR="006629F9" w:rsidRDefault="006629F9" w:rsidP="006629F9">
      <w:pPr>
        <w:shd w:val="clear" w:color="auto" w:fill="FFFFFF"/>
        <w:tabs>
          <w:tab w:val="left" w:pos="2256"/>
        </w:tabs>
        <w:jc w:val="center"/>
        <w:rPr>
          <w:sz w:val="24"/>
          <w:szCs w:val="24"/>
        </w:rPr>
      </w:pPr>
    </w:p>
    <w:p w:rsidR="006629F9" w:rsidRDefault="006629F9" w:rsidP="006629F9">
      <w:pPr>
        <w:shd w:val="clear" w:color="auto" w:fill="FFFFFF"/>
        <w:tabs>
          <w:tab w:val="left" w:pos="1282"/>
        </w:tabs>
        <w:ind w:firstLine="538"/>
        <w:jc w:val="both"/>
        <w:rPr>
          <w:sz w:val="24"/>
          <w:szCs w:val="24"/>
        </w:rPr>
      </w:pPr>
      <w:r>
        <w:rPr>
          <w:spacing w:val="-5"/>
          <w:sz w:val="24"/>
          <w:szCs w:val="24"/>
        </w:rPr>
        <w:t>3.1.1.</w:t>
      </w:r>
      <w:r>
        <w:rPr>
          <w:sz w:val="24"/>
          <w:szCs w:val="24"/>
        </w:rPr>
        <w:tab/>
        <w:t>Предоставление муниципальной услуги включает в себя следующие административные процедуры:</w:t>
      </w:r>
    </w:p>
    <w:p w:rsidR="006629F9" w:rsidRDefault="006629F9" w:rsidP="006629F9">
      <w:pPr>
        <w:shd w:val="clear" w:color="auto" w:fill="FFFFFF"/>
        <w:tabs>
          <w:tab w:val="left" w:pos="802"/>
        </w:tabs>
        <w:ind w:firstLine="567"/>
        <w:rPr>
          <w:sz w:val="24"/>
          <w:szCs w:val="24"/>
        </w:rPr>
      </w:pPr>
      <w:r>
        <w:rPr>
          <w:spacing w:val="-9"/>
          <w:sz w:val="24"/>
          <w:szCs w:val="24"/>
        </w:rPr>
        <w:t>а)</w:t>
      </w:r>
      <w:r>
        <w:rPr>
          <w:sz w:val="24"/>
          <w:szCs w:val="24"/>
        </w:rPr>
        <w:tab/>
        <w:t>прием и регистрация документов заявителя;</w:t>
      </w:r>
    </w:p>
    <w:p w:rsidR="006629F9" w:rsidRDefault="006629F9" w:rsidP="006629F9">
      <w:pPr>
        <w:shd w:val="clear" w:color="auto" w:fill="FFFFFF"/>
        <w:tabs>
          <w:tab w:val="left" w:pos="802"/>
        </w:tabs>
        <w:jc w:val="both"/>
        <w:rPr>
          <w:sz w:val="24"/>
          <w:szCs w:val="24"/>
        </w:rPr>
      </w:pPr>
      <w:r>
        <w:rPr>
          <w:spacing w:val="-10"/>
          <w:sz w:val="24"/>
          <w:szCs w:val="24"/>
        </w:rPr>
        <w:t xml:space="preserve">            б)</w:t>
      </w:r>
      <w:r>
        <w:rPr>
          <w:sz w:val="24"/>
          <w:szCs w:val="24"/>
        </w:rPr>
        <w:tab/>
        <w:t xml:space="preserve"> рассмотрение заявления  и документов, приложенных к нему;</w:t>
      </w:r>
    </w:p>
    <w:p w:rsidR="006629F9" w:rsidRDefault="006629F9" w:rsidP="006629F9">
      <w:pPr>
        <w:shd w:val="clear" w:color="auto" w:fill="FFFFFF"/>
        <w:tabs>
          <w:tab w:val="left" w:pos="802"/>
        </w:tabs>
        <w:jc w:val="both"/>
        <w:rPr>
          <w:sz w:val="24"/>
          <w:szCs w:val="24"/>
        </w:rPr>
      </w:pPr>
      <w:r>
        <w:rPr>
          <w:sz w:val="24"/>
          <w:szCs w:val="24"/>
        </w:rPr>
        <w:t xml:space="preserve">          в) з</w:t>
      </w:r>
      <w:r w:rsidRPr="00AF5361">
        <w:rPr>
          <w:sz w:val="24"/>
          <w:szCs w:val="24"/>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w:t>
      </w:r>
      <w:r>
        <w:rPr>
          <w:sz w:val="24"/>
          <w:szCs w:val="24"/>
        </w:rPr>
        <w:t xml:space="preserve"> власти субъектов РФ,</w:t>
      </w:r>
      <w:r w:rsidRPr="00AF5361">
        <w:rPr>
          <w:sz w:val="24"/>
          <w:szCs w:val="24"/>
        </w:rPr>
        <w:t xml:space="preserve"> местного самоуправления</w:t>
      </w:r>
      <w:r>
        <w:rPr>
          <w:sz w:val="24"/>
          <w:szCs w:val="24"/>
        </w:rPr>
        <w:t>;</w:t>
      </w:r>
    </w:p>
    <w:p w:rsidR="006629F9" w:rsidRDefault="006629F9" w:rsidP="006629F9">
      <w:pPr>
        <w:autoSpaceDE w:val="0"/>
        <w:autoSpaceDN w:val="0"/>
        <w:adjustRightInd w:val="0"/>
        <w:ind w:firstLine="540"/>
        <w:jc w:val="both"/>
        <w:rPr>
          <w:sz w:val="24"/>
          <w:szCs w:val="24"/>
        </w:rPr>
      </w:pPr>
      <w:r>
        <w:rPr>
          <w:sz w:val="24"/>
          <w:szCs w:val="24"/>
        </w:rPr>
        <w:t>г) принятие соответствующего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6629F9" w:rsidRPr="00495C44" w:rsidRDefault="006629F9" w:rsidP="006629F9">
      <w:pPr>
        <w:shd w:val="clear" w:color="auto" w:fill="FFFFFF"/>
        <w:tabs>
          <w:tab w:val="left" w:pos="802"/>
        </w:tabs>
        <w:ind w:firstLine="567"/>
        <w:jc w:val="both"/>
        <w:rPr>
          <w:sz w:val="24"/>
          <w:szCs w:val="24"/>
        </w:rPr>
      </w:pPr>
      <w:proofErr w:type="spellStart"/>
      <w:r>
        <w:rPr>
          <w:sz w:val="24"/>
          <w:szCs w:val="24"/>
        </w:rPr>
        <w:t>д</w:t>
      </w:r>
      <w:proofErr w:type="spellEnd"/>
      <w:r>
        <w:rPr>
          <w:sz w:val="24"/>
          <w:szCs w:val="24"/>
        </w:rPr>
        <w:t>) в</w:t>
      </w:r>
      <w:r>
        <w:rPr>
          <w:spacing w:val="-2"/>
          <w:sz w:val="24"/>
          <w:szCs w:val="24"/>
        </w:rPr>
        <w:t>ыдача заявителю соответствующего решения по результатам предоставления муниципальной услуги.</w:t>
      </w:r>
    </w:p>
    <w:p w:rsidR="006629F9" w:rsidRDefault="006629F9" w:rsidP="006629F9">
      <w:pPr>
        <w:shd w:val="clear" w:color="auto" w:fill="FFFFFF"/>
        <w:tabs>
          <w:tab w:val="left" w:pos="1358"/>
        </w:tabs>
        <w:jc w:val="both"/>
        <w:rPr>
          <w:sz w:val="24"/>
          <w:szCs w:val="24"/>
        </w:rPr>
      </w:pPr>
      <w:r>
        <w:rPr>
          <w:spacing w:val="-5"/>
          <w:sz w:val="24"/>
          <w:szCs w:val="24"/>
        </w:rPr>
        <w:t xml:space="preserve">        3.1.2.  </w:t>
      </w:r>
      <w:r>
        <w:rPr>
          <w:sz w:val="24"/>
          <w:szCs w:val="24"/>
        </w:rPr>
        <w:t>Блок- схема описания административных процедур приведена в Приложении № 2 к настоящему Административному регламенту.</w:t>
      </w:r>
    </w:p>
    <w:p w:rsidR="006629F9" w:rsidRPr="00EB2CC3" w:rsidRDefault="006629F9" w:rsidP="006629F9">
      <w:pPr>
        <w:shd w:val="clear" w:color="auto" w:fill="FFFFFF"/>
        <w:tabs>
          <w:tab w:val="left" w:pos="1358"/>
        </w:tabs>
        <w:ind w:firstLine="586"/>
        <w:jc w:val="both"/>
        <w:rPr>
          <w:color w:val="FF0000"/>
          <w:sz w:val="24"/>
          <w:szCs w:val="24"/>
        </w:rPr>
      </w:pPr>
    </w:p>
    <w:p w:rsidR="006629F9" w:rsidRPr="000E58C7" w:rsidRDefault="006629F9" w:rsidP="006629F9">
      <w:pPr>
        <w:shd w:val="clear" w:color="auto" w:fill="FFFFFF"/>
        <w:tabs>
          <w:tab w:val="left" w:pos="403"/>
        </w:tabs>
        <w:jc w:val="center"/>
        <w:rPr>
          <w:bCs/>
          <w:sz w:val="24"/>
          <w:szCs w:val="24"/>
        </w:rPr>
      </w:pPr>
      <w:r w:rsidRPr="000E58C7">
        <w:rPr>
          <w:bCs/>
          <w:spacing w:val="-4"/>
          <w:sz w:val="24"/>
          <w:szCs w:val="24"/>
        </w:rPr>
        <w:t>3.2.</w:t>
      </w:r>
      <w:r w:rsidRPr="000E58C7">
        <w:rPr>
          <w:bCs/>
          <w:sz w:val="24"/>
          <w:szCs w:val="24"/>
        </w:rPr>
        <w:tab/>
        <w:t>Прием и регистрация документов заявителя</w:t>
      </w:r>
    </w:p>
    <w:p w:rsidR="006629F9" w:rsidRPr="00495C44" w:rsidRDefault="006629F9" w:rsidP="006629F9">
      <w:pPr>
        <w:shd w:val="clear" w:color="auto" w:fill="FFFFFF"/>
        <w:tabs>
          <w:tab w:val="left" w:pos="403"/>
        </w:tabs>
        <w:jc w:val="center"/>
        <w:rPr>
          <w:bCs/>
          <w:sz w:val="24"/>
          <w:szCs w:val="24"/>
        </w:rPr>
      </w:pPr>
    </w:p>
    <w:p w:rsidR="006629F9" w:rsidRPr="00495C44" w:rsidRDefault="006629F9" w:rsidP="006629F9">
      <w:pPr>
        <w:autoSpaceDE w:val="0"/>
        <w:autoSpaceDN w:val="0"/>
        <w:adjustRightInd w:val="0"/>
        <w:ind w:firstLine="539"/>
        <w:jc w:val="both"/>
        <w:rPr>
          <w:sz w:val="24"/>
          <w:szCs w:val="24"/>
        </w:rPr>
      </w:pPr>
      <w:r w:rsidRPr="00495C44">
        <w:rPr>
          <w:sz w:val="24"/>
          <w:szCs w:val="24"/>
        </w:rPr>
        <w:t xml:space="preserve">3.2.1. </w:t>
      </w:r>
      <w:proofErr w:type="gramStart"/>
      <w:r w:rsidRPr="00495C44">
        <w:rPr>
          <w:sz w:val="24"/>
          <w:szCs w:val="24"/>
        </w:rPr>
        <w:t>Юридическим фактом, инициирующим начало административной процедуры  является</w:t>
      </w:r>
      <w:proofErr w:type="gramEnd"/>
      <w:r w:rsidRPr="00495C44">
        <w:rPr>
          <w:sz w:val="24"/>
          <w:szCs w:val="24"/>
        </w:rPr>
        <w:t xml:space="preserve"> </w:t>
      </w:r>
      <w:r>
        <w:rPr>
          <w:sz w:val="24"/>
          <w:szCs w:val="24"/>
        </w:rPr>
        <w:t xml:space="preserve">получение </w:t>
      </w:r>
      <w:r w:rsidRPr="00495C44">
        <w:rPr>
          <w:sz w:val="24"/>
          <w:szCs w:val="24"/>
        </w:rPr>
        <w:t>обращени</w:t>
      </w:r>
      <w:r>
        <w:rPr>
          <w:sz w:val="24"/>
          <w:szCs w:val="24"/>
        </w:rPr>
        <w:t>я заявителя</w:t>
      </w:r>
      <w:r w:rsidRPr="00495C44">
        <w:rPr>
          <w:sz w:val="24"/>
          <w:szCs w:val="24"/>
        </w:rPr>
        <w:t xml:space="preserve"> </w:t>
      </w:r>
      <w:r>
        <w:rPr>
          <w:sz w:val="24"/>
          <w:szCs w:val="24"/>
        </w:rPr>
        <w:t>специалистом</w:t>
      </w:r>
      <w:r w:rsidRPr="00495C44">
        <w:rPr>
          <w:sz w:val="24"/>
          <w:szCs w:val="24"/>
        </w:rPr>
        <w:t xml:space="preserve"> Администраци</w:t>
      </w:r>
      <w:r>
        <w:rPr>
          <w:sz w:val="24"/>
          <w:szCs w:val="24"/>
        </w:rPr>
        <w:t>и, поступившее в ходе личного обращения, через многофункциональный центр оказания услуг</w:t>
      </w:r>
      <w:r w:rsidRPr="00495C44">
        <w:rPr>
          <w:sz w:val="24"/>
          <w:szCs w:val="24"/>
        </w:rPr>
        <w:t>,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6629F9" w:rsidRPr="00495C44" w:rsidRDefault="006629F9" w:rsidP="006629F9">
      <w:pPr>
        <w:autoSpaceDE w:val="0"/>
        <w:autoSpaceDN w:val="0"/>
        <w:adjustRightInd w:val="0"/>
        <w:ind w:firstLine="539"/>
        <w:jc w:val="both"/>
        <w:rPr>
          <w:sz w:val="24"/>
          <w:szCs w:val="24"/>
        </w:rPr>
      </w:pPr>
      <w:r w:rsidRPr="00495C44">
        <w:rPr>
          <w:sz w:val="24"/>
          <w:szCs w:val="24"/>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6629F9" w:rsidRPr="00ED0D7D" w:rsidRDefault="006629F9" w:rsidP="006629F9">
      <w:pPr>
        <w:autoSpaceDE w:val="0"/>
        <w:autoSpaceDN w:val="0"/>
        <w:adjustRightInd w:val="0"/>
        <w:ind w:firstLine="539"/>
        <w:jc w:val="both"/>
        <w:rPr>
          <w:color w:val="000000"/>
          <w:sz w:val="24"/>
          <w:szCs w:val="24"/>
        </w:rPr>
      </w:pPr>
      <w:r w:rsidRPr="00ED0D7D">
        <w:rPr>
          <w:sz w:val="24"/>
          <w:szCs w:val="24"/>
        </w:rPr>
        <w:t>3.2.</w:t>
      </w:r>
      <w:r>
        <w:rPr>
          <w:sz w:val="24"/>
          <w:szCs w:val="24"/>
        </w:rPr>
        <w:t>3</w:t>
      </w:r>
      <w:r w:rsidRPr="00ED0D7D">
        <w:rPr>
          <w:sz w:val="24"/>
          <w:szCs w:val="24"/>
        </w:rPr>
        <w:t>.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6629F9" w:rsidRPr="00ED0D7D" w:rsidRDefault="006629F9" w:rsidP="006629F9">
      <w:pPr>
        <w:autoSpaceDE w:val="0"/>
        <w:autoSpaceDN w:val="0"/>
        <w:adjustRightInd w:val="0"/>
        <w:ind w:firstLine="539"/>
        <w:jc w:val="both"/>
        <w:rPr>
          <w:sz w:val="24"/>
          <w:szCs w:val="24"/>
        </w:rPr>
      </w:pPr>
      <w:r w:rsidRPr="00ED0D7D">
        <w:rPr>
          <w:sz w:val="24"/>
          <w:szCs w:val="24"/>
        </w:rPr>
        <w:lastRenderedPageBreak/>
        <w:t>3.2.</w:t>
      </w:r>
      <w:r>
        <w:rPr>
          <w:sz w:val="24"/>
          <w:szCs w:val="24"/>
        </w:rPr>
        <w:t>4</w:t>
      </w:r>
      <w:r w:rsidRPr="00ED0D7D">
        <w:rPr>
          <w:sz w:val="24"/>
          <w:szCs w:val="24"/>
        </w:rPr>
        <w:t xml:space="preserve">. Должностное лицо Администрации, ответственное за делопроизводство, регистрирует поступление заявления в </w:t>
      </w:r>
      <w:r>
        <w:rPr>
          <w:sz w:val="24"/>
          <w:szCs w:val="24"/>
        </w:rPr>
        <w:t>соответствующем ж</w:t>
      </w:r>
      <w:r w:rsidRPr="00ED0D7D">
        <w:rPr>
          <w:sz w:val="24"/>
          <w:szCs w:val="24"/>
        </w:rPr>
        <w:t>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6629F9" w:rsidRPr="00ED0D7D" w:rsidRDefault="006629F9" w:rsidP="006629F9">
      <w:pPr>
        <w:autoSpaceDE w:val="0"/>
        <w:autoSpaceDN w:val="0"/>
        <w:adjustRightInd w:val="0"/>
        <w:ind w:firstLine="539"/>
        <w:jc w:val="both"/>
        <w:rPr>
          <w:sz w:val="24"/>
          <w:szCs w:val="24"/>
        </w:rPr>
      </w:pPr>
      <w:r w:rsidRPr="00ED0D7D">
        <w:rPr>
          <w:sz w:val="24"/>
          <w:szCs w:val="24"/>
        </w:rPr>
        <w:t>3.2.</w:t>
      </w:r>
      <w:r>
        <w:rPr>
          <w:sz w:val="24"/>
          <w:szCs w:val="24"/>
        </w:rPr>
        <w:t>5</w:t>
      </w:r>
      <w:r w:rsidRPr="00ED0D7D">
        <w:rPr>
          <w:sz w:val="24"/>
          <w:szCs w:val="24"/>
        </w:rPr>
        <w:t>. Должностное лицо Администрации, ответственное за делопроизводство, передает документы, представленные заявителем, главе Администраци</w:t>
      </w:r>
      <w:r>
        <w:rPr>
          <w:sz w:val="24"/>
          <w:szCs w:val="24"/>
        </w:rPr>
        <w:t>и</w:t>
      </w:r>
      <w:r w:rsidRPr="00ED0D7D">
        <w:rPr>
          <w:sz w:val="24"/>
          <w:szCs w:val="24"/>
        </w:rPr>
        <w:t>, который рассматривает их, накладывает соответствующую резолюцию</w:t>
      </w:r>
      <w:r>
        <w:rPr>
          <w:sz w:val="24"/>
          <w:szCs w:val="24"/>
        </w:rPr>
        <w:t>.</w:t>
      </w:r>
      <w:r w:rsidRPr="00ED0D7D">
        <w:rPr>
          <w:sz w:val="24"/>
          <w:szCs w:val="24"/>
        </w:rPr>
        <w:t xml:space="preserve"> После чего должностное лицо, ответственное за делопроизводство, передает документы </w:t>
      </w:r>
      <w:r w:rsidR="009E6116">
        <w:rPr>
          <w:sz w:val="24"/>
          <w:szCs w:val="24"/>
        </w:rPr>
        <w:t>специалисту Администрации</w:t>
      </w:r>
      <w:r w:rsidRPr="00ED0D7D">
        <w:rPr>
          <w:sz w:val="24"/>
          <w:szCs w:val="24"/>
        </w:rPr>
        <w:t xml:space="preserve">, который </w:t>
      </w:r>
      <w:r>
        <w:rPr>
          <w:sz w:val="24"/>
          <w:szCs w:val="24"/>
        </w:rPr>
        <w:t>осуществляет организацию предоставления</w:t>
      </w:r>
      <w:r w:rsidRPr="00ED0D7D">
        <w:rPr>
          <w:sz w:val="24"/>
          <w:szCs w:val="24"/>
        </w:rPr>
        <w:t xml:space="preserve"> муниципальной услуги.</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3.2.</w:t>
      </w:r>
      <w:r>
        <w:rPr>
          <w:color w:val="000000"/>
          <w:sz w:val="24"/>
          <w:szCs w:val="24"/>
        </w:rPr>
        <w:t>6</w:t>
      </w:r>
      <w:r w:rsidRPr="00ED0D7D">
        <w:rPr>
          <w:color w:val="000000"/>
          <w:sz w:val="24"/>
          <w:szCs w:val="24"/>
        </w:rPr>
        <w:t xml:space="preserve">.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13" w:history="1">
        <w:r w:rsidRPr="00ED0D7D">
          <w:rPr>
            <w:color w:val="000000"/>
            <w:sz w:val="24"/>
            <w:szCs w:val="24"/>
          </w:rPr>
          <w:t>пунктом 2.7</w:t>
        </w:r>
      </w:hyperlink>
      <w:r w:rsidRPr="00ED0D7D">
        <w:rPr>
          <w:color w:val="000000"/>
          <w:sz w:val="24"/>
          <w:szCs w:val="24"/>
        </w:rPr>
        <w:t xml:space="preserve"> настоящего Административного регламента.</w:t>
      </w:r>
    </w:p>
    <w:p w:rsidR="006629F9" w:rsidRPr="00ED0D7D" w:rsidRDefault="006629F9" w:rsidP="006629F9">
      <w:pPr>
        <w:autoSpaceDE w:val="0"/>
        <w:autoSpaceDN w:val="0"/>
        <w:adjustRightInd w:val="0"/>
        <w:ind w:firstLine="539"/>
        <w:jc w:val="both"/>
        <w:rPr>
          <w:color w:val="000000"/>
          <w:sz w:val="24"/>
          <w:szCs w:val="24"/>
        </w:rPr>
      </w:pPr>
      <w:r w:rsidRPr="00ED0D7D">
        <w:rPr>
          <w:color w:val="000000"/>
          <w:sz w:val="24"/>
          <w:szCs w:val="24"/>
        </w:rPr>
        <w:t>3.2.</w:t>
      </w:r>
      <w:r>
        <w:rPr>
          <w:color w:val="000000"/>
          <w:sz w:val="24"/>
          <w:szCs w:val="24"/>
        </w:rPr>
        <w:t>7</w:t>
      </w:r>
      <w:r w:rsidRPr="00ED0D7D">
        <w:rPr>
          <w:color w:val="000000"/>
          <w:sz w:val="24"/>
          <w:szCs w:val="24"/>
        </w:rPr>
        <w:t xml:space="preserve">. Максимальный срок выполнения административной процедуры составляет </w:t>
      </w:r>
      <w:r>
        <w:rPr>
          <w:color w:val="000000"/>
          <w:sz w:val="24"/>
          <w:szCs w:val="24"/>
        </w:rPr>
        <w:t>3 дня</w:t>
      </w:r>
      <w:r w:rsidRPr="00ED0D7D">
        <w:rPr>
          <w:color w:val="000000"/>
          <w:sz w:val="24"/>
          <w:szCs w:val="24"/>
        </w:rPr>
        <w:t>.</w:t>
      </w:r>
    </w:p>
    <w:p w:rsidR="006629F9" w:rsidRDefault="006629F9" w:rsidP="006629F9">
      <w:pPr>
        <w:shd w:val="clear" w:color="auto" w:fill="FFFFFF"/>
        <w:jc w:val="center"/>
        <w:rPr>
          <w:bCs/>
          <w:sz w:val="24"/>
          <w:szCs w:val="24"/>
        </w:rPr>
      </w:pPr>
      <w:r w:rsidRPr="000B0F99">
        <w:rPr>
          <w:bCs/>
          <w:sz w:val="24"/>
          <w:szCs w:val="24"/>
        </w:rPr>
        <w:t>3.</w:t>
      </w:r>
      <w:r>
        <w:rPr>
          <w:bCs/>
          <w:sz w:val="24"/>
          <w:szCs w:val="24"/>
        </w:rPr>
        <w:t>3.</w:t>
      </w:r>
      <w:r w:rsidRPr="000B0F99">
        <w:rPr>
          <w:bCs/>
          <w:sz w:val="24"/>
          <w:szCs w:val="24"/>
        </w:rPr>
        <w:t>Рассмотрение заявления и документов</w:t>
      </w:r>
      <w:r>
        <w:rPr>
          <w:bCs/>
          <w:sz w:val="24"/>
          <w:szCs w:val="24"/>
        </w:rPr>
        <w:t>, приложенных к нему</w:t>
      </w:r>
    </w:p>
    <w:p w:rsidR="006629F9" w:rsidRPr="000B0F99" w:rsidRDefault="006629F9" w:rsidP="006629F9">
      <w:pPr>
        <w:shd w:val="clear" w:color="auto" w:fill="FFFFFF"/>
        <w:jc w:val="center"/>
        <w:rPr>
          <w:bCs/>
          <w:sz w:val="24"/>
          <w:szCs w:val="24"/>
        </w:rPr>
      </w:pPr>
    </w:p>
    <w:p w:rsidR="006629F9" w:rsidRPr="000B0F99" w:rsidRDefault="006629F9" w:rsidP="006629F9">
      <w:pPr>
        <w:autoSpaceDE w:val="0"/>
        <w:autoSpaceDN w:val="0"/>
        <w:adjustRightInd w:val="0"/>
        <w:ind w:firstLine="540"/>
        <w:jc w:val="both"/>
        <w:rPr>
          <w:sz w:val="24"/>
          <w:szCs w:val="24"/>
        </w:rPr>
      </w:pPr>
      <w:r w:rsidRPr="000B0F99">
        <w:rPr>
          <w:sz w:val="24"/>
          <w:szCs w:val="24"/>
        </w:rPr>
        <w:t xml:space="preserve">3.3.1. Юридическим фактом, инициирующим начало административной процедуры  рассмотрения заявления и документов, является получение </w:t>
      </w:r>
      <w:r>
        <w:rPr>
          <w:sz w:val="24"/>
          <w:szCs w:val="24"/>
        </w:rPr>
        <w:t xml:space="preserve">должностным </w:t>
      </w:r>
      <w:r w:rsidRPr="000B0F99">
        <w:rPr>
          <w:sz w:val="24"/>
          <w:szCs w:val="24"/>
        </w:rPr>
        <w:t>лицом, ответственным за предоставление муниципальной</w:t>
      </w:r>
      <w:r>
        <w:rPr>
          <w:sz w:val="24"/>
          <w:szCs w:val="24"/>
        </w:rPr>
        <w:t xml:space="preserve"> услуги, заявления</w:t>
      </w:r>
      <w:r w:rsidRPr="000B0F99">
        <w:rPr>
          <w:sz w:val="24"/>
          <w:szCs w:val="24"/>
        </w:rPr>
        <w:t xml:space="preserve"> и прилагающихся к заявлению документов.</w:t>
      </w:r>
    </w:p>
    <w:p w:rsidR="006629F9" w:rsidRPr="000B0F99" w:rsidRDefault="006629F9" w:rsidP="006629F9">
      <w:pPr>
        <w:autoSpaceDE w:val="0"/>
        <w:autoSpaceDN w:val="0"/>
        <w:adjustRightInd w:val="0"/>
        <w:ind w:firstLine="540"/>
        <w:jc w:val="both"/>
        <w:rPr>
          <w:sz w:val="24"/>
          <w:szCs w:val="24"/>
        </w:rPr>
      </w:pPr>
      <w:r w:rsidRPr="000B0F99">
        <w:rPr>
          <w:sz w:val="24"/>
          <w:szCs w:val="24"/>
        </w:rPr>
        <w:t>3.3.2. При получении заявления и документов</w:t>
      </w:r>
      <w:r>
        <w:rPr>
          <w:sz w:val="24"/>
          <w:szCs w:val="24"/>
        </w:rPr>
        <w:t>, приложенных к нему</w:t>
      </w:r>
      <w:r w:rsidRPr="000B0F99">
        <w:rPr>
          <w:sz w:val="24"/>
          <w:szCs w:val="24"/>
        </w:rPr>
        <w:t>, должностное лицо, ответственное за предоставление муниципальной услуги:</w:t>
      </w:r>
    </w:p>
    <w:p w:rsidR="006629F9" w:rsidRPr="000B0F99" w:rsidRDefault="006629F9" w:rsidP="006629F9">
      <w:pPr>
        <w:autoSpaceDE w:val="0"/>
        <w:autoSpaceDN w:val="0"/>
        <w:adjustRightInd w:val="0"/>
        <w:ind w:firstLine="540"/>
        <w:jc w:val="both"/>
        <w:rPr>
          <w:sz w:val="24"/>
          <w:szCs w:val="24"/>
        </w:rPr>
      </w:pPr>
      <w:r w:rsidRPr="000B0F99">
        <w:rPr>
          <w:sz w:val="24"/>
          <w:szCs w:val="24"/>
        </w:rPr>
        <w:t>а) осуществляет проверку документов на предмет их комплектности и соответствия требованиям действующего законодательства;</w:t>
      </w:r>
    </w:p>
    <w:p w:rsidR="006629F9" w:rsidRPr="000B0F99" w:rsidRDefault="006629F9" w:rsidP="006629F9">
      <w:pPr>
        <w:autoSpaceDE w:val="0"/>
        <w:autoSpaceDN w:val="0"/>
        <w:adjustRightInd w:val="0"/>
        <w:ind w:firstLine="540"/>
        <w:jc w:val="both"/>
        <w:rPr>
          <w:sz w:val="24"/>
          <w:szCs w:val="24"/>
        </w:rPr>
      </w:pPr>
      <w:r w:rsidRPr="000B0F99">
        <w:rPr>
          <w:sz w:val="24"/>
          <w:szCs w:val="24"/>
        </w:rPr>
        <w:t>б) устанавливает, является ли испрашиваемый земельный участок собственностью муниципального образования и имеет ли Администрация полномочия на предоставление</w:t>
      </w:r>
      <w:r>
        <w:rPr>
          <w:sz w:val="24"/>
          <w:szCs w:val="24"/>
        </w:rPr>
        <w:t xml:space="preserve"> муниципальной услуги заявителю;</w:t>
      </w:r>
    </w:p>
    <w:p w:rsidR="006629F9" w:rsidRPr="00B163E7" w:rsidRDefault="006629F9" w:rsidP="006629F9">
      <w:pPr>
        <w:autoSpaceDE w:val="0"/>
        <w:autoSpaceDN w:val="0"/>
        <w:adjustRightInd w:val="0"/>
        <w:ind w:firstLine="540"/>
        <w:jc w:val="both"/>
        <w:rPr>
          <w:sz w:val="24"/>
          <w:szCs w:val="24"/>
        </w:rPr>
      </w:pPr>
      <w:r w:rsidRPr="00B163E7">
        <w:rPr>
          <w:sz w:val="24"/>
          <w:szCs w:val="24"/>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6629F9" w:rsidRDefault="006629F9" w:rsidP="006629F9">
      <w:pPr>
        <w:autoSpaceDE w:val="0"/>
        <w:autoSpaceDN w:val="0"/>
        <w:adjustRightInd w:val="0"/>
        <w:ind w:firstLine="540"/>
        <w:jc w:val="both"/>
        <w:rPr>
          <w:sz w:val="24"/>
          <w:szCs w:val="24"/>
        </w:rPr>
      </w:pPr>
      <w:r w:rsidRPr="000E58C7">
        <w:rPr>
          <w:sz w:val="24"/>
          <w:szCs w:val="24"/>
        </w:rPr>
        <w:t xml:space="preserve">г) проверяет наличие или отсутствие оснований для </w:t>
      </w:r>
      <w:r>
        <w:rPr>
          <w:sz w:val="24"/>
          <w:szCs w:val="24"/>
        </w:rPr>
        <w:t xml:space="preserve">возврата заявления </w:t>
      </w:r>
      <w:r w:rsidRPr="000E58C7">
        <w:rPr>
          <w:sz w:val="24"/>
          <w:szCs w:val="24"/>
        </w:rPr>
        <w:t>о предварительном согласовании предоставления земельного участка в соответствии с пунктом 2.</w:t>
      </w:r>
      <w:r>
        <w:rPr>
          <w:sz w:val="24"/>
          <w:szCs w:val="24"/>
        </w:rPr>
        <w:t>10</w:t>
      </w:r>
      <w:r w:rsidRPr="000E58C7">
        <w:rPr>
          <w:sz w:val="24"/>
          <w:szCs w:val="24"/>
        </w:rPr>
        <w:t xml:space="preserve"> настоящего Административного регламента в предоставлении муниципальной услуги.</w:t>
      </w:r>
    </w:p>
    <w:p w:rsidR="006629F9" w:rsidRPr="000E58C7" w:rsidRDefault="006629F9" w:rsidP="006629F9">
      <w:pPr>
        <w:autoSpaceDE w:val="0"/>
        <w:autoSpaceDN w:val="0"/>
        <w:adjustRightInd w:val="0"/>
        <w:ind w:firstLine="540"/>
        <w:jc w:val="both"/>
        <w:rPr>
          <w:sz w:val="24"/>
          <w:szCs w:val="24"/>
        </w:rPr>
      </w:pPr>
      <w:proofErr w:type="spellStart"/>
      <w:r>
        <w:rPr>
          <w:sz w:val="24"/>
          <w:szCs w:val="24"/>
        </w:rPr>
        <w:t>д</w:t>
      </w:r>
      <w:proofErr w:type="spellEnd"/>
      <w:r>
        <w:rPr>
          <w:sz w:val="24"/>
          <w:szCs w:val="24"/>
        </w:rPr>
        <w:t xml:space="preserve">) </w:t>
      </w:r>
      <w:r w:rsidRPr="00FF513E">
        <w:rPr>
          <w:sz w:val="24"/>
          <w:szCs w:val="24"/>
        </w:rPr>
        <w:t xml:space="preserve">обеспечивает получение информации о соответствии испрашиваемого земельного участка градостроительной документации, </w:t>
      </w:r>
      <w:r>
        <w:rPr>
          <w:sz w:val="24"/>
          <w:szCs w:val="24"/>
        </w:rPr>
        <w:t>утверждённой</w:t>
      </w:r>
      <w:r w:rsidRPr="00FF513E">
        <w:rPr>
          <w:sz w:val="24"/>
          <w:szCs w:val="24"/>
        </w:rPr>
        <w:t xml:space="preserve"> в муниципальном образовании, данная информация предоставляется вышеуказанному </w:t>
      </w:r>
      <w:r>
        <w:rPr>
          <w:sz w:val="24"/>
          <w:szCs w:val="24"/>
        </w:rPr>
        <w:t>лицу</w:t>
      </w:r>
      <w:r w:rsidRPr="00FF513E">
        <w:rPr>
          <w:sz w:val="24"/>
          <w:szCs w:val="24"/>
        </w:rPr>
        <w:t xml:space="preserve"> должностными лицами </w:t>
      </w:r>
      <w:r>
        <w:rPr>
          <w:sz w:val="24"/>
          <w:szCs w:val="24"/>
        </w:rPr>
        <w:t>с</w:t>
      </w:r>
      <w:r w:rsidRPr="00FF513E">
        <w:rPr>
          <w:sz w:val="24"/>
          <w:szCs w:val="24"/>
        </w:rPr>
        <w:t>оответствующи</w:t>
      </w:r>
      <w:r>
        <w:rPr>
          <w:sz w:val="24"/>
          <w:szCs w:val="24"/>
        </w:rPr>
        <w:t>х учреждений</w:t>
      </w:r>
      <w:r w:rsidRPr="00FF513E">
        <w:rPr>
          <w:sz w:val="24"/>
          <w:szCs w:val="24"/>
        </w:rPr>
        <w:t>, отдел</w:t>
      </w:r>
      <w:r>
        <w:rPr>
          <w:sz w:val="24"/>
          <w:szCs w:val="24"/>
        </w:rPr>
        <w:t>ов</w:t>
      </w:r>
      <w:r w:rsidRPr="00FF513E">
        <w:rPr>
          <w:sz w:val="24"/>
          <w:szCs w:val="24"/>
        </w:rPr>
        <w:t>, комитет</w:t>
      </w:r>
      <w:r>
        <w:rPr>
          <w:sz w:val="24"/>
          <w:szCs w:val="24"/>
        </w:rPr>
        <w:t>ов</w:t>
      </w:r>
      <w:r w:rsidRPr="00FF513E">
        <w:rPr>
          <w:sz w:val="24"/>
          <w:szCs w:val="24"/>
        </w:rPr>
        <w:t xml:space="preserve"> и т.д.</w:t>
      </w:r>
      <w:r>
        <w:rPr>
          <w:sz w:val="24"/>
          <w:szCs w:val="24"/>
        </w:rPr>
        <w:t>, уполномоченными на ведение градостроительной деятельности,</w:t>
      </w:r>
      <w:r w:rsidRPr="00FF513E">
        <w:rPr>
          <w:sz w:val="24"/>
          <w:szCs w:val="24"/>
        </w:rPr>
        <w:t xml:space="preserve"> в течение 2 дней с момента их направления</w:t>
      </w:r>
      <w:r>
        <w:rPr>
          <w:sz w:val="24"/>
          <w:szCs w:val="24"/>
        </w:rPr>
        <w:t>.</w:t>
      </w:r>
    </w:p>
    <w:p w:rsidR="006629F9" w:rsidRPr="000E58C7" w:rsidRDefault="006629F9" w:rsidP="006629F9">
      <w:pPr>
        <w:autoSpaceDE w:val="0"/>
        <w:autoSpaceDN w:val="0"/>
        <w:adjustRightInd w:val="0"/>
        <w:ind w:firstLine="540"/>
        <w:jc w:val="both"/>
        <w:rPr>
          <w:sz w:val="24"/>
          <w:szCs w:val="24"/>
        </w:rPr>
      </w:pPr>
      <w:r w:rsidRPr="000B0F99">
        <w:rPr>
          <w:sz w:val="24"/>
          <w:szCs w:val="24"/>
        </w:rPr>
        <w:t>В случае</w:t>
      </w:r>
      <w:proofErr w:type="gramStart"/>
      <w:r w:rsidRPr="000B0F99">
        <w:rPr>
          <w:sz w:val="24"/>
          <w:szCs w:val="24"/>
        </w:rPr>
        <w:t>,</w:t>
      </w:r>
      <w:proofErr w:type="gramEnd"/>
      <w:r w:rsidRPr="000B0F99">
        <w:rPr>
          <w:sz w:val="24"/>
          <w:szCs w:val="24"/>
        </w:rPr>
        <w:t xml:space="preserve"> если представлен неполный комплект документов, указанных в </w:t>
      </w:r>
      <w:hyperlink r:id="rId14" w:history="1">
        <w:r w:rsidRPr="000E58C7">
          <w:rPr>
            <w:sz w:val="24"/>
            <w:szCs w:val="24"/>
          </w:rPr>
          <w:t>пункте 2.7.</w:t>
        </w:r>
      </w:hyperlink>
      <w:r w:rsidRPr="000E58C7">
        <w:rPr>
          <w:sz w:val="24"/>
          <w:szCs w:val="24"/>
        </w:rPr>
        <w:t xml:space="preserve"> Административного регламента, </w:t>
      </w:r>
      <w:r>
        <w:rPr>
          <w:sz w:val="24"/>
          <w:szCs w:val="24"/>
        </w:rPr>
        <w:t xml:space="preserve">или заявление не соответствует положениям законодательства, пункта 2.7 Административного регламента или подано в иной уполномоченный орган </w:t>
      </w:r>
      <w:r w:rsidRPr="000E58C7">
        <w:rPr>
          <w:sz w:val="24"/>
          <w:szCs w:val="24"/>
        </w:rPr>
        <w:t xml:space="preserve"> ответственный исполнитель обеспечивает </w:t>
      </w:r>
      <w:r>
        <w:rPr>
          <w:sz w:val="24"/>
          <w:szCs w:val="24"/>
        </w:rPr>
        <w:t xml:space="preserve">в </w:t>
      </w:r>
      <w:r w:rsidRPr="000E58C7">
        <w:rPr>
          <w:sz w:val="24"/>
          <w:szCs w:val="24"/>
        </w:rPr>
        <w:t>течение десяти дней со дня поступления заявления о предварительном согласовании предоставления земельного участка возврат заявления заявителю с приложением всех поступивших документов. При этом заявителю должны быть указаны причины возврата заявления.</w:t>
      </w:r>
    </w:p>
    <w:p w:rsidR="006629F9" w:rsidRPr="000B0F99" w:rsidRDefault="006629F9" w:rsidP="006629F9">
      <w:pPr>
        <w:autoSpaceDE w:val="0"/>
        <w:autoSpaceDN w:val="0"/>
        <w:adjustRightInd w:val="0"/>
        <w:ind w:firstLine="540"/>
        <w:jc w:val="both"/>
        <w:outlineLvl w:val="2"/>
        <w:rPr>
          <w:sz w:val="24"/>
          <w:szCs w:val="24"/>
        </w:rPr>
      </w:pPr>
      <w:r w:rsidRPr="000B0F99">
        <w:rPr>
          <w:sz w:val="24"/>
          <w:szCs w:val="24"/>
        </w:rPr>
        <w:t xml:space="preserve">При наличии оснований для </w:t>
      </w:r>
      <w:r>
        <w:rPr>
          <w:sz w:val="24"/>
          <w:szCs w:val="24"/>
        </w:rPr>
        <w:t xml:space="preserve">возврата заявления </w:t>
      </w:r>
      <w:r w:rsidRPr="000B0F99">
        <w:rPr>
          <w:sz w:val="24"/>
          <w:szCs w:val="24"/>
        </w:rPr>
        <w:t xml:space="preserve"> ответственный исполнитель обеспечивает подготовку</w:t>
      </w:r>
      <w:r>
        <w:rPr>
          <w:sz w:val="24"/>
          <w:szCs w:val="24"/>
        </w:rPr>
        <w:t xml:space="preserve"> проекта соответствующего сопроводительного письма и обеспечивает его направление в </w:t>
      </w:r>
      <w:r w:rsidRPr="000B0F99">
        <w:rPr>
          <w:sz w:val="24"/>
          <w:szCs w:val="24"/>
        </w:rPr>
        <w:t>адрес заявителя.</w:t>
      </w:r>
    </w:p>
    <w:p w:rsidR="006629F9" w:rsidRPr="000B0F99" w:rsidRDefault="006629F9" w:rsidP="006629F9">
      <w:pPr>
        <w:autoSpaceDE w:val="0"/>
        <w:autoSpaceDN w:val="0"/>
        <w:adjustRightInd w:val="0"/>
        <w:ind w:firstLine="540"/>
        <w:jc w:val="both"/>
        <w:outlineLvl w:val="2"/>
        <w:rPr>
          <w:sz w:val="24"/>
          <w:szCs w:val="24"/>
        </w:rPr>
      </w:pPr>
      <w:r w:rsidRPr="000B0F99">
        <w:rPr>
          <w:sz w:val="24"/>
          <w:szCs w:val="24"/>
        </w:rPr>
        <w:lastRenderedPageBreak/>
        <w:t>3.3.</w:t>
      </w:r>
      <w:r>
        <w:rPr>
          <w:sz w:val="24"/>
          <w:szCs w:val="24"/>
        </w:rPr>
        <w:t>3</w:t>
      </w:r>
      <w:r w:rsidRPr="000B0F99">
        <w:rPr>
          <w:sz w:val="24"/>
          <w:szCs w:val="24"/>
        </w:rPr>
        <w:t xml:space="preserve">. Если представлен полный комплект  документов и основания для </w:t>
      </w:r>
      <w:r>
        <w:rPr>
          <w:sz w:val="24"/>
          <w:szCs w:val="24"/>
        </w:rPr>
        <w:t>возврата заявления отсутствуют</w:t>
      </w:r>
      <w:r w:rsidRPr="000B0F99">
        <w:rPr>
          <w:sz w:val="24"/>
          <w:szCs w:val="24"/>
        </w:rPr>
        <w:t>, ответственный исполнитель обеспечивает выполнение дальнейших административных процедур, предусмотренных Административным регламентом.</w:t>
      </w:r>
    </w:p>
    <w:p w:rsidR="006629F9" w:rsidRDefault="006629F9" w:rsidP="006629F9">
      <w:pPr>
        <w:autoSpaceDE w:val="0"/>
        <w:autoSpaceDN w:val="0"/>
        <w:adjustRightInd w:val="0"/>
        <w:ind w:firstLine="540"/>
        <w:jc w:val="both"/>
        <w:outlineLvl w:val="2"/>
        <w:rPr>
          <w:sz w:val="24"/>
          <w:szCs w:val="24"/>
        </w:rPr>
      </w:pPr>
      <w:r>
        <w:rPr>
          <w:sz w:val="24"/>
          <w:szCs w:val="24"/>
        </w:rPr>
        <w:t>3.3.4</w:t>
      </w:r>
      <w:r w:rsidRPr="000B0F99">
        <w:rPr>
          <w:sz w:val="24"/>
          <w:szCs w:val="24"/>
        </w:rPr>
        <w:t>. Результатом настоящей административной процедуры является</w:t>
      </w:r>
      <w:r>
        <w:rPr>
          <w:sz w:val="24"/>
          <w:szCs w:val="24"/>
        </w:rPr>
        <w:t>:</w:t>
      </w:r>
    </w:p>
    <w:p w:rsidR="006629F9" w:rsidRDefault="006629F9" w:rsidP="006629F9">
      <w:pPr>
        <w:autoSpaceDE w:val="0"/>
        <w:autoSpaceDN w:val="0"/>
        <w:adjustRightInd w:val="0"/>
        <w:ind w:firstLine="540"/>
        <w:jc w:val="both"/>
        <w:outlineLvl w:val="2"/>
        <w:rPr>
          <w:sz w:val="24"/>
          <w:szCs w:val="24"/>
        </w:rPr>
      </w:pPr>
      <w:r>
        <w:rPr>
          <w:sz w:val="24"/>
          <w:szCs w:val="24"/>
        </w:rPr>
        <w:t>-</w:t>
      </w:r>
      <w:r w:rsidRPr="000B0F99">
        <w:rPr>
          <w:sz w:val="24"/>
          <w:szCs w:val="24"/>
        </w:rPr>
        <w:t xml:space="preserve"> </w:t>
      </w:r>
      <w:r>
        <w:rPr>
          <w:sz w:val="24"/>
          <w:szCs w:val="24"/>
        </w:rPr>
        <w:t xml:space="preserve">в случае наличия оснований для возврата заявления - </w:t>
      </w:r>
      <w:r w:rsidRPr="000B0F99">
        <w:rPr>
          <w:sz w:val="24"/>
          <w:szCs w:val="24"/>
        </w:rPr>
        <w:t>подготовка соответствующего письма о</w:t>
      </w:r>
      <w:r>
        <w:rPr>
          <w:sz w:val="24"/>
          <w:szCs w:val="24"/>
        </w:rPr>
        <w:t xml:space="preserve"> возврате заявителю заявления, приложенных к нему документов с указанием причин возврата и его направление заявителю;</w:t>
      </w:r>
    </w:p>
    <w:p w:rsidR="006629F9" w:rsidRPr="000B0F99" w:rsidRDefault="006629F9" w:rsidP="006629F9">
      <w:pPr>
        <w:autoSpaceDE w:val="0"/>
        <w:autoSpaceDN w:val="0"/>
        <w:adjustRightInd w:val="0"/>
        <w:ind w:firstLine="540"/>
        <w:jc w:val="both"/>
        <w:outlineLvl w:val="2"/>
        <w:rPr>
          <w:sz w:val="24"/>
          <w:szCs w:val="24"/>
        </w:rPr>
      </w:pPr>
      <w:r>
        <w:rPr>
          <w:sz w:val="24"/>
          <w:szCs w:val="24"/>
        </w:rPr>
        <w:t xml:space="preserve">- в случае отсутствия  оснований для возврата заявления – продолжение </w:t>
      </w:r>
      <w:r w:rsidRPr="000B0F99">
        <w:rPr>
          <w:sz w:val="24"/>
          <w:szCs w:val="24"/>
        </w:rPr>
        <w:t>выполнения дальнейших административных процедур, предусмотренных Административным регламентом.</w:t>
      </w:r>
    </w:p>
    <w:p w:rsidR="006629F9" w:rsidRPr="000B0F99" w:rsidRDefault="006629F9" w:rsidP="006629F9">
      <w:pPr>
        <w:autoSpaceDE w:val="0"/>
        <w:autoSpaceDN w:val="0"/>
        <w:adjustRightInd w:val="0"/>
        <w:ind w:firstLine="540"/>
        <w:jc w:val="both"/>
        <w:rPr>
          <w:sz w:val="24"/>
          <w:szCs w:val="24"/>
        </w:rPr>
      </w:pPr>
      <w:r w:rsidRPr="000B0F99">
        <w:rPr>
          <w:sz w:val="24"/>
          <w:szCs w:val="24"/>
        </w:rPr>
        <w:t>3.3.</w:t>
      </w:r>
      <w:r>
        <w:rPr>
          <w:sz w:val="24"/>
          <w:szCs w:val="24"/>
        </w:rPr>
        <w:t>5</w:t>
      </w:r>
      <w:r w:rsidRPr="000B0F99">
        <w:rPr>
          <w:sz w:val="24"/>
          <w:szCs w:val="24"/>
        </w:rPr>
        <w:t xml:space="preserve">. Максимальный срок выполнения административной процедуры составляет </w:t>
      </w:r>
      <w:r>
        <w:rPr>
          <w:sz w:val="24"/>
          <w:szCs w:val="24"/>
        </w:rPr>
        <w:t>9</w:t>
      </w:r>
      <w:r w:rsidRPr="000B0F99">
        <w:rPr>
          <w:sz w:val="24"/>
          <w:szCs w:val="24"/>
        </w:rPr>
        <w:t xml:space="preserve"> дней.</w:t>
      </w:r>
    </w:p>
    <w:p w:rsidR="006629F9" w:rsidRPr="00527573" w:rsidRDefault="006629F9" w:rsidP="006629F9">
      <w:pPr>
        <w:autoSpaceDE w:val="0"/>
        <w:autoSpaceDN w:val="0"/>
        <w:adjustRightInd w:val="0"/>
        <w:ind w:firstLine="540"/>
        <w:jc w:val="center"/>
        <w:outlineLvl w:val="2"/>
        <w:rPr>
          <w:sz w:val="24"/>
          <w:szCs w:val="24"/>
        </w:rPr>
      </w:pPr>
      <w:r w:rsidRPr="00AF5361">
        <w:rPr>
          <w:sz w:val="24"/>
          <w:szCs w:val="24"/>
        </w:rPr>
        <w:t>3</w:t>
      </w:r>
      <w:r w:rsidRPr="00527573">
        <w:rPr>
          <w:sz w:val="24"/>
          <w:szCs w:val="24"/>
        </w:rPr>
        <w:t>.4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6629F9" w:rsidRPr="00AF5361" w:rsidRDefault="006629F9" w:rsidP="006629F9">
      <w:pPr>
        <w:autoSpaceDE w:val="0"/>
        <w:autoSpaceDN w:val="0"/>
        <w:adjustRightInd w:val="0"/>
        <w:ind w:firstLine="539"/>
        <w:jc w:val="center"/>
        <w:outlineLvl w:val="2"/>
        <w:rPr>
          <w:sz w:val="24"/>
          <w:szCs w:val="24"/>
        </w:rPr>
      </w:pPr>
    </w:p>
    <w:p w:rsidR="006629F9" w:rsidRPr="00AF5361" w:rsidRDefault="006629F9" w:rsidP="006629F9">
      <w:pPr>
        <w:autoSpaceDE w:val="0"/>
        <w:autoSpaceDN w:val="0"/>
        <w:adjustRightInd w:val="0"/>
        <w:ind w:firstLine="539"/>
        <w:jc w:val="both"/>
        <w:outlineLvl w:val="2"/>
        <w:rPr>
          <w:sz w:val="24"/>
          <w:szCs w:val="24"/>
        </w:rPr>
      </w:pPr>
      <w:r w:rsidRPr="00AF5361">
        <w:rPr>
          <w:sz w:val="24"/>
          <w:szCs w:val="24"/>
        </w:rPr>
        <w:t xml:space="preserve">3.4.1 Юридическим фактом, инициирующим начало административной процедуры, является отсутствие </w:t>
      </w:r>
      <w:r>
        <w:rPr>
          <w:sz w:val="24"/>
          <w:szCs w:val="24"/>
        </w:rPr>
        <w:t xml:space="preserve">оснований для возврата заявления о предварительном согласовании предоставления земельного участка и отсутствие </w:t>
      </w:r>
      <w:r w:rsidRPr="00AF5361">
        <w:rPr>
          <w:sz w:val="24"/>
          <w:szCs w:val="24"/>
        </w:rPr>
        <w:t xml:space="preserve">в </w:t>
      </w:r>
      <w:r w:rsidR="009E6116">
        <w:rPr>
          <w:sz w:val="24"/>
          <w:szCs w:val="24"/>
        </w:rPr>
        <w:t xml:space="preserve">Администрации </w:t>
      </w:r>
      <w:r w:rsidRPr="00AF5361">
        <w:rPr>
          <w:sz w:val="24"/>
          <w:szCs w:val="24"/>
        </w:rPr>
        <w:t>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r>
        <w:rPr>
          <w:sz w:val="24"/>
          <w:szCs w:val="24"/>
        </w:rPr>
        <w:t>, органов субъектов РФ, местного самоуправления</w:t>
      </w:r>
      <w:r w:rsidRPr="00AF5361">
        <w:rPr>
          <w:sz w:val="24"/>
          <w:szCs w:val="24"/>
        </w:rPr>
        <w:t>.</w:t>
      </w:r>
    </w:p>
    <w:p w:rsidR="006629F9" w:rsidRPr="00AF5361" w:rsidRDefault="006629F9" w:rsidP="006629F9">
      <w:pPr>
        <w:autoSpaceDE w:val="0"/>
        <w:autoSpaceDN w:val="0"/>
        <w:adjustRightInd w:val="0"/>
        <w:ind w:firstLine="539"/>
        <w:jc w:val="both"/>
        <w:outlineLvl w:val="2"/>
        <w:rPr>
          <w:sz w:val="24"/>
          <w:szCs w:val="24"/>
        </w:rPr>
      </w:pPr>
      <w:r w:rsidRPr="00AF5361">
        <w:rPr>
          <w:sz w:val="24"/>
          <w:szCs w:val="24"/>
        </w:rPr>
        <w:t xml:space="preserve">3.4.2. Ответственный исполнитель осуществляет подготовку и направление запроса в </w:t>
      </w:r>
      <w:r>
        <w:rPr>
          <w:sz w:val="24"/>
          <w:szCs w:val="24"/>
        </w:rPr>
        <w:t>соответствующие</w:t>
      </w:r>
      <w:r w:rsidRPr="00AF5361">
        <w:rPr>
          <w:sz w:val="24"/>
          <w:szCs w:val="24"/>
        </w:rPr>
        <w:t xml:space="preserve"> органы,  в распоряжении которых находятся документы, необходимые для предоставления услуги.</w:t>
      </w:r>
    </w:p>
    <w:p w:rsidR="006629F9" w:rsidRDefault="006629F9" w:rsidP="006629F9">
      <w:pPr>
        <w:autoSpaceDE w:val="0"/>
        <w:autoSpaceDN w:val="0"/>
        <w:adjustRightInd w:val="0"/>
        <w:ind w:firstLine="540"/>
        <w:jc w:val="both"/>
        <w:rPr>
          <w:sz w:val="24"/>
          <w:szCs w:val="24"/>
        </w:rPr>
      </w:pPr>
      <w:r w:rsidRPr="00AF5361">
        <w:rPr>
          <w:sz w:val="24"/>
          <w:szCs w:val="24"/>
        </w:rPr>
        <w:t xml:space="preserve">Направление запроса осуществляется </w:t>
      </w:r>
      <w:r>
        <w:rPr>
          <w:sz w:val="24"/>
          <w:szCs w:val="24"/>
        </w:rPr>
        <w:t xml:space="preserve"> посредством межведомственного информационного взаимодействия.</w:t>
      </w:r>
    </w:p>
    <w:p w:rsidR="006629F9" w:rsidRPr="00AF5361" w:rsidRDefault="006629F9" w:rsidP="006629F9">
      <w:pPr>
        <w:autoSpaceDE w:val="0"/>
        <w:autoSpaceDN w:val="0"/>
        <w:adjustRightInd w:val="0"/>
        <w:ind w:firstLine="539"/>
        <w:jc w:val="both"/>
        <w:outlineLvl w:val="2"/>
        <w:rPr>
          <w:sz w:val="24"/>
          <w:szCs w:val="24"/>
        </w:rPr>
      </w:pPr>
      <w:r w:rsidRPr="00AF5361">
        <w:rPr>
          <w:sz w:val="24"/>
          <w:szCs w:val="24"/>
        </w:rPr>
        <w:t xml:space="preserve">3.4.3. Результатом административной процедуры является получение из </w:t>
      </w:r>
      <w:r>
        <w:rPr>
          <w:sz w:val="24"/>
          <w:szCs w:val="24"/>
        </w:rPr>
        <w:t>соответствующих</w:t>
      </w:r>
      <w:r w:rsidRPr="00AF5361">
        <w:rPr>
          <w:sz w:val="24"/>
          <w:szCs w:val="24"/>
        </w:rPr>
        <w:t xml:space="preserve"> органов запрашиваемых документов либо отказ</w:t>
      </w:r>
      <w:r>
        <w:rPr>
          <w:sz w:val="24"/>
          <w:szCs w:val="24"/>
        </w:rPr>
        <w:t>а</w:t>
      </w:r>
      <w:r w:rsidRPr="00AF5361">
        <w:rPr>
          <w:sz w:val="24"/>
          <w:szCs w:val="24"/>
        </w:rPr>
        <w:t xml:space="preserve"> в их предоставлении.</w:t>
      </w:r>
    </w:p>
    <w:p w:rsidR="006629F9" w:rsidRPr="007F70F6" w:rsidRDefault="006629F9" w:rsidP="006629F9">
      <w:pPr>
        <w:autoSpaceDE w:val="0"/>
        <w:autoSpaceDN w:val="0"/>
        <w:adjustRightInd w:val="0"/>
        <w:ind w:firstLine="539"/>
        <w:jc w:val="both"/>
        <w:outlineLvl w:val="2"/>
        <w:rPr>
          <w:sz w:val="24"/>
          <w:szCs w:val="24"/>
        </w:rPr>
      </w:pPr>
      <w:r w:rsidRPr="00AF5361">
        <w:rPr>
          <w:sz w:val="24"/>
          <w:szCs w:val="24"/>
        </w:rPr>
        <w:t>3.4.</w:t>
      </w:r>
      <w:r>
        <w:rPr>
          <w:sz w:val="24"/>
          <w:szCs w:val="24"/>
        </w:rPr>
        <w:t>4</w:t>
      </w:r>
      <w:r w:rsidRPr="00AF5361">
        <w:rPr>
          <w:sz w:val="24"/>
          <w:szCs w:val="24"/>
        </w:rPr>
        <w:t xml:space="preserve">. </w:t>
      </w:r>
      <w:r w:rsidRPr="007F70F6">
        <w:rPr>
          <w:sz w:val="24"/>
          <w:szCs w:val="24"/>
        </w:rPr>
        <w:t>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6629F9" w:rsidRPr="007F70F6" w:rsidRDefault="006629F9" w:rsidP="006629F9">
      <w:pPr>
        <w:autoSpaceDE w:val="0"/>
        <w:autoSpaceDN w:val="0"/>
        <w:adjustRightInd w:val="0"/>
        <w:ind w:firstLine="539"/>
        <w:jc w:val="both"/>
        <w:outlineLvl w:val="2"/>
        <w:rPr>
          <w:sz w:val="24"/>
          <w:szCs w:val="24"/>
        </w:rPr>
      </w:pPr>
      <w:r>
        <w:rPr>
          <w:sz w:val="24"/>
          <w:szCs w:val="24"/>
        </w:rPr>
        <w:t>-</w:t>
      </w:r>
      <w:r w:rsidRPr="007F70F6">
        <w:rPr>
          <w:sz w:val="24"/>
          <w:szCs w:val="24"/>
        </w:rPr>
        <w:t>о том, что заявителю не может быть предоставлена муниципальная услуга до получения ответа на межведомственный запрос;</w:t>
      </w:r>
    </w:p>
    <w:p w:rsidR="006629F9" w:rsidRPr="007F70F6" w:rsidRDefault="006629F9" w:rsidP="006629F9">
      <w:pPr>
        <w:autoSpaceDE w:val="0"/>
        <w:autoSpaceDN w:val="0"/>
        <w:adjustRightInd w:val="0"/>
        <w:ind w:firstLine="539"/>
        <w:jc w:val="both"/>
        <w:outlineLvl w:val="2"/>
        <w:rPr>
          <w:sz w:val="24"/>
          <w:szCs w:val="24"/>
        </w:rPr>
      </w:pPr>
      <w:r>
        <w:rPr>
          <w:sz w:val="24"/>
          <w:szCs w:val="24"/>
        </w:rPr>
        <w:t>-</w:t>
      </w:r>
      <w:r w:rsidRPr="007F70F6">
        <w:rPr>
          <w:sz w:val="24"/>
          <w:szCs w:val="24"/>
        </w:rPr>
        <w:t>о праве заявителя самостоятельно представить соответствующий документ.</w:t>
      </w:r>
    </w:p>
    <w:p w:rsidR="006629F9" w:rsidRDefault="006629F9" w:rsidP="006629F9">
      <w:pPr>
        <w:autoSpaceDE w:val="0"/>
        <w:autoSpaceDN w:val="0"/>
        <w:adjustRightInd w:val="0"/>
        <w:ind w:firstLine="540"/>
        <w:jc w:val="both"/>
        <w:outlineLvl w:val="2"/>
        <w:rPr>
          <w:sz w:val="24"/>
          <w:szCs w:val="24"/>
        </w:rPr>
      </w:pPr>
      <w:r w:rsidRPr="000B0F99">
        <w:rPr>
          <w:sz w:val="24"/>
          <w:szCs w:val="24"/>
        </w:rPr>
        <w:t>3.</w:t>
      </w:r>
      <w:r>
        <w:rPr>
          <w:sz w:val="24"/>
          <w:szCs w:val="24"/>
        </w:rPr>
        <w:t>4.5</w:t>
      </w:r>
      <w:r w:rsidRPr="000B0F99">
        <w:rPr>
          <w:sz w:val="24"/>
          <w:szCs w:val="24"/>
        </w:rPr>
        <w:t>. Результатом настоящей административной процедуры является</w:t>
      </w:r>
      <w:r>
        <w:rPr>
          <w:sz w:val="24"/>
          <w:szCs w:val="24"/>
        </w:rPr>
        <w:t xml:space="preserve"> получение необходимых документов.</w:t>
      </w:r>
    </w:p>
    <w:p w:rsidR="006629F9" w:rsidRPr="007F70F6" w:rsidRDefault="006629F9" w:rsidP="006629F9">
      <w:pPr>
        <w:autoSpaceDE w:val="0"/>
        <w:autoSpaceDN w:val="0"/>
        <w:adjustRightInd w:val="0"/>
        <w:ind w:firstLine="539"/>
        <w:jc w:val="both"/>
        <w:outlineLvl w:val="2"/>
        <w:rPr>
          <w:sz w:val="24"/>
          <w:szCs w:val="24"/>
        </w:rPr>
      </w:pPr>
      <w:r>
        <w:rPr>
          <w:sz w:val="24"/>
          <w:szCs w:val="24"/>
        </w:rPr>
        <w:t xml:space="preserve">3.4.6. </w:t>
      </w:r>
      <w:r w:rsidRPr="00AF5361">
        <w:rPr>
          <w:sz w:val="24"/>
          <w:szCs w:val="24"/>
        </w:rPr>
        <w:t xml:space="preserve">Максимальный срок выполнения административной процедуры составляет </w:t>
      </w:r>
      <w:r>
        <w:rPr>
          <w:sz w:val="24"/>
          <w:szCs w:val="24"/>
        </w:rPr>
        <w:t>10</w:t>
      </w:r>
      <w:r w:rsidRPr="00AF5361">
        <w:rPr>
          <w:sz w:val="24"/>
          <w:szCs w:val="24"/>
        </w:rPr>
        <w:t xml:space="preserve"> дней</w:t>
      </w:r>
      <w:r>
        <w:rPr>
          <w:sz w:val="24"/>
          <w:szCs w:val="24"/>
        </w:rPr>
        <w:t>.</w:t>
      </w:r>
    </w:p>
    <w:p w:rsidR="006629F9" w:rsidRDefault="006629F9" w:rsidP="006629F9">
      <w:pPr>
        <w:shd w:val="clear" w:color="auto" w:fill="FFFFFF"/>
        <w:jc w:val="center"/>
        <w:rPr>
          <w:bCs/>
          <w:sz w:val="24"/>
          <w:szCs w:val="24"/>
        </w:rPr>
      </w:pPr>
    </w:p>
    <w:p w:rsidR="006629F9" w:rsidRPr="00377BEC" w:rsidRDefault="006629F9" w:rsidP="006629F9">
      <w:pPr>
        <w:shd w:val="clear" w:color="auto" w:fill="FFFFFF"/>
        <w:jc w:val="center"/>
        <w:rPr>
          <w:bCs/>
          <w:sz w:val="24"/>
          <w:szCs w:val="24"/>
        </w:rPr>
      </w:pPr>
      <w:r w:rsidRPr="00377BEC">
        <w:rPr>
          <w:bCs/>
          <w:sz w:val="24"/>
          <w:szCs w:val="24"/>
        </w:rPr>
        <w:t>3.5.</w:t>
      </w:r>
      <w:r w:rsidRPr="00377BEC">
        <w:rPr>
          <w:sz w:val="24"/>
          <w:szCs w:val="24"/>
        </w:rPr>
        <w:t xml:space="preserve"> Принятие соответствующего решения</w:t>
      </w:r>
    </w:p>
    <w:p w:rsidR="006629F9" w:rsidRPr="0072592A" w:rsidRDefault="006629F9" w:rsidP="006629F9">
      <w:pPr>
        <w:shd w:val="clear" w:color="auto" w:fill="FFFFFF"/>
        <w:jc w:val="center"/>
        <w:rPr>
          <w:color w:val="FF0000"/>
          <w:sz w:val="24"/>
          <w:szCs w:val="24"/>
        </w:rPr>
      </w:pPr>
    </w:p>
    <w:p w:rsidR="006629F9" w:rsidRDefault="006629F9" w:rsidP="006629F9">
      <w:pPr>
        <w:autoSpaceDE w:val="0"/>
        <w:autoSpaceDN w:val="0"/>
        <w:adjustRightInd w:val="0"/>
        <w:ind w:firstLine="567"/>
        <w:jc w:val="both"/>
        <w:outlineLvl w:val="2"/>
        <w:rPr>
          <w:sz w:val="24"/>
          <w:szCs w:val="24"/>
        </w:rPr>
      </w:pPr>
      <w:r>
        <w:rPr>
          <w:sz w:val="24"/>
          <w:szCs w:val="24"/>
        </w:rPr>
        <w:t xml:space="preserve">3.5.1. </w:t>
      </w:r>
      <w:r w:rsidRPr="009A24F7">
        <w:rPr>
          <w:sz w:val="24"/>
          <w:szCs w:val="24"/>
        </w:rPr>
        <w:t>Юридическим фактом, инициирующим начало административной процедуры, является наличие полного комплекта документов</w:t>
      </w:r>
      <w:r>
        <w:rPr>
          <w:sz w:val="24"/>
          <w:szCs w:val="24"/>
        </w:rPr>
        <w:t>, предусмотренных процедурой предварительного согласования предоставления земельного участка</w:t>
      </w:r>
      <w:r w:rsidRPr="009A24F7">
        <w:rPr>
          <w:sz w:val="24"/>
          <w:szCs w:val="24"/>
        </w:rPr>
        <w:t>.</w:t>
      </w:r>
    </w:p>
    <w:p w:rsidR="006629F9" w:rsidRPr="00F11810" w:rsidRDefault="006629F9" w:rsidP="006629F9">
      <w:pPr>
        <w:autoSpaceDE w:val="0"/>
        <w:autoSpaceDN w:val="0"/>
        <w:adjustRightInd w:val="0"/>
        <w:ind w:firstLine="539"/>
        <w:jc w:val="both"/>
        <w:outlineLvl w:val="2"/>
        <w:rPr>
          <w:sz w:val="24"/>
          <w:szCs w:val="24"/>
        </w:rPr>
      </w:pPr>
      <w:proofErr w:type="gramStart"/>
      <w:r>
        <w:rPr>
          <w:sz w:val="24"/>
          <w:szCs w:val="24"/>
        </w:rPr>
        <w:t>3.5.2.С</w:t>
      </w:r>
      <w:r w:rsidRPr="007C0CD8">
        <w:rPr>
          <w:sz w:val="24"/>
          <w:szCs w:val="24"/>
        </w:rPr>
        <w:t>пециалист</w:t>
      </w:r>
      <w:r>
        <w:rPr>
          <w:sz w:val="24"/>
          <w:szCs w:val="24"/>
        </w:rPr>
        <w:t xml:space="preserve"> </w:t>
      </w:r>
      <w:r w:rsidR="009E6116">
        <w:rPr>
          <w:sz w:val="24"/>
          <w:szCs w:val="24"/>
        </w:rPr>
        <w:t>Администрации</w:t>
      </w:r>
      <w:r w:rsidRPr="007C0CD8">
        <w:rPr>
          <w:sz w:val="24"/>
          <w:szCs w:val="24"/>
        </w:rPr>
        <w:t>, ответственный за предоставление муниципальной услуги</w:t>
      </w:r>
      <w:r>
        <w:rPr>
          <w:sz w:val="24"/>
          <w:szCs w:val="24"/>
        </w:rPr>
        <w:t xml:space="preserve"> в</w:t>
      </w:r>
      <w:r w:rsidRPr="00F11810">
        <w:rPr>
          <w:sz w:val="24"/>
          <w:szCs w:val="24"/>
        </w:rPr>
        <w:t xml:space="preserve"> срок не более чем </w:t>
      </w:r>
      <w:r>
        <w:rPr>
          <w:sz w:val="24"/>
          <w:szCs w:val="24"/>
        </w:rPr>
        <w:t>двадцать девять дней</w:t>
      </w:r>
      <w:r w:rsidRPr="00F11810">
        <w:rPr>
          <w:sz w:val="24"/>
          <w:szCs w:val="24"/>
        </w:rPr>
        <w:t xml:space="preserve"> со дня поступления заявления о предварительном согласовании предоставления земельного участка проверяет наличие или отсутствие оснований для отказа в предварительном согласовании предоставления земельного участка в соответствии с пунктом 2.10 настоящего Административного </w:t>
      </w:r>
      <w:r w:rsidRPr="00F11810">
        <w:rPr>
          <w:sz w:val="24"/>
          <w:szCs w:val="24"/>
        </w:rPr>
        <w:lastRenderedPageBreak/>
        <w:t xml:space="preserve">регламента и в предоставлении муниципальной услуги и подготавливает проект соответствующего решения </w:t>
      </w:r>
      <w:r>
        <w:rPr>
          <w:sz w:val="24"/>
          <w:szCs w:val="24"/>
        </w:rPr>
        <w:t>о предварительном согласовании</w:t>
      </w:r>
      <w:proofErr w:type="gramEnd"/>
      <w:r>
        <w:rPr>
          <w:sz w:val="24"/>
          <w:szCs w:val="24"/>
        </w:rPr>
        <w:t xml:space="preserve"> предоставления земельного участка или об отказе в предварительном согласовании предоставления земельного участка</w:t>
      </w:r>
      <w:r w:rsidRPr="00F11810">
        <w:rPr>
          <w:sz w:val="24"/>
          <w:szCs w:val="24"/>
        </w:rPr>
        <w:t>.</w:t>
      </w:r>
    </w:p>
    <w:p w:rsidR="006629F9" w:rsidRPr="00F11810" w:rsidRDefault="006629F9" w:rsidP="006629F9">
      <w:pPr>
        <w:autoSpaceDE w:val="0"/>
        <w:autoSpaceDN w:val="0"/>
        <w:adjustRightInd w:val="0"/>
        <w:ind w:firstLine="539"/>
        <w:jc w:val="both"/>
        <w:outlineLvl w:val="2"/>
        <w:rPr>
          <w:sz w:val="24"/>
          <w:szCs w:val="24"/>
        </w:rPr>
      </w:pPr>
      <w:r w:rsidRPr="00F11810">
        <w:rPr>
          <w:sz w:val="24"/>
          <w:szCs w:val="24"/>
        </w:rPr>
        <w:t>3.5.3. В случае</w:t>
      </w:r>
      <w:proofErr w:type="gramStart"/>
      <w:r w:rsidRPr="00F11810">
        <w:rPr>
          <w:sz w:val="24"/>
          <w:szCs w:val="24"/>
        </w:rPr>
        <w:t>,</w:t>
      </w:r>
      <w:proofErr w:type="gramEnd"/>
      <w:r w:rsidRPr="00F11810">
        <w:rPr>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Решение выносится в виде письма на бланке Администрации.</w:t>
      </w:r>
    </w:p>
    <w:p w:rsidR="006629F9" w:rsidRPr="00F11810" w:rsidRDefault="006629F9" w:rsidP="006629F9">
      <w:pPr>
        <w:autoSpaceDE w:val="0"/>
        <w:autoSpaceDN w:val="0"/>
        <w:adjustRightInd w:val="0"/>
        <w:ind w:firstLine="539"/>
        <w:jc w:val="both"/>
        <w:outlineLvl w:val="2"/>
        <w:rPr>
          <w:sz w:val="24"/>
          <w:szCs w:val="24"/>
        </w:rPr>
      </w:pPr>
      <w:r w:rsidRPr="00F1181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629F9" w:rsidRDefault="006629F9" w:rsidP="006629F9">
      <w:pPr>
        <w:autoSpaceDE w:val="0"/>
        <w:autoSpaceDN w:val="0"/>
        <w:adjustRightInd w:val="0"/>
        <w:ind w:firstLine="539"/>
        <w:jc w:val="both"/>
        <w:outlineLvl w:val="2"/>
        <w:rPr>
          <w:sz w:val="24"/>
          <w:szCs w:val="24"/>
        </w:rPr>
      </w:pPr>
      <w:r w:rsidRPr="00F11810">
        <w:rPr>
          <w:sz w:val="24"/>
          <w:szCs w:val="24"/>
        </w:rPr>
        <w:t>3.5.4. В случае</w:t>
      </w:r>
      <w:proofErr w:type="gramStart"/>
      <w:r w:rsidRPr="00F11810">
        <w:rPr>
          <w:sz w:val="24"/>
          <w:szCs w:val="24"/>
        </w:rPr>
        <w:t>,</w:t>
      </w:r>
      <w:proofErr w:type="gramEnd"/>
      <w:r w:rsidRPr="00F11810">
        <w:rPr>
          <w:sz w:val="24"/>
          <w:szCs w:val="24"/>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после утверждения схемы расположения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w:t>
      </w:r>
      <w:proofErr w:type="gramStart"/>
      <w:r w:rsidRPr="00F11810">
        <w:rPr>
          <w:sz w:val="24"/>
          <w:szCs w:val="24"/>
        </w:rPr>
        <w:t>схеме расположения земельного участка, подготовленной в форме документа на бумажном носителе и обеспечивает</w:t>
      </w:r>
      <w:proofErr w:type="gramEnd"/>
      <w:r w:rsidRPr="00F11810">
        <w:rPr>
          <w:sz w:val="24"/>
          <w:szCs w:val="24"/>
        </w:rPr>
        <w:t xml:space="preserve"> её направление в рамках информационного межведомственного взаимодействия в соответствующие органы.</w:t>
      </w:r>
    </w:p>
    <w:p w:rsidR="006629F9" w:rsidRDefault="006629F9" w:rsidP="006629F9">
      <w:pPr>
        <w:autoSpaceDE w:val="0"/>
        <w:autoSpaceDN w:val="0"/>
        <w:adjustRightInd w:val="0"/>
        <w:ind w:firstLine="540"/>
        <w:jc w:val="both"/>
        <w:outlineLvl w:val="0"/>
        <w:rPr>
          <w:sz w:val="24"/>
          <w:szCs w:val="24"/>
        </w:rPr>
      </w:pPr>
      <w:r>
        <w:rPr>
          <w:sz w:val="24"/>
          <w:szCs w:val="24"/>
        </w:rPr>
        <w:t>3.5.5. Особенности предварительного согласования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29F9" w:rsidRDefault="006629F9" w:rsidP="006629F9">
      <w:pPr>
        <w:autoSpaceDE w:val="0"/>
        <w:autoSpaceDN w:val="0"/>
        <w:adjustRightInd w:val="0"/>
        <w:ind w:firstLine="540"/>
        <w:jc w:val="both"/>
        <w:outlineLvl w:val="0"/>
        <w:rPr>
          <w:sz w:val="24"/>
          <w:szCs w:val="24"/>
        </w:rPr>
      </w:pPr>
      <w:proofErr w:type="gramStart"/>
      <w:r>
        <w:rPr>
          <w:sz w:val="24"/>
          <w:szCs w:val="24"/>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специалист Администрации, ответственный за предоставление муниципальной услуги, в срок, не</w:t>
      </w:r>
      <w:proofErr w:type="gramEnd"/>
      <w:r>
        <w:rPr>
          <w:sz w:val="24"/>
          <w:szCs w:val="24"/>
        </w:rPr>
        <w:t xml:space="preserve"> </w:t>
      </w:r>
      <w:proofErr w:type="gramStart"/>
      <w:r>
        <w:rPr>
          <w:sz w:val="24"/>
          <w:szCs w:val="24"/>
        </w:rPr>
        <w:t>превышающий</w:t>
      </w:r>
      <w:proofErr w:type="gramEnd"/>
      <w:r>
        <w:rPr>
          <w:sz w:val="24"/>
          <w:szCs w:val="24"/>
        </w:rPr>
        <w:t xml:space="preserve"> тридцати дней с даты поступления заявления, совершает одно из следующих действий:</w:t>
      </w:r>
    </w:p>
    <w:p w:rsidR="006629F9" w:rsidRDefault="006629F9" w:rsidP="006629F9">
      <w:pPr>
        <w:autoSpaceDE w:val="0"/>
        <w:autoSpaceDN w:val="0"/>
        <w:adjustRightInd w:val="0"/>
        <w:ind w:firstLine="540"/>
        <w:jc w:val="both"/>
        <w:rPr>
          <w:sz w:val="24"/>
          <w:szCs w:val="24"/>
        </w:rPr>
      </w:pPr>
      <w:r>
        <w:rPr>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района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6629F9" w:rsidRDefault="006629F9" w:rsidP="006629F9">
      <w:pPr>
        <w:autoSpaceDE w:val="0"/>
        <w:autoSpaceDN w:val="0"/>
        <w:adjustRightInd w:val="0"/>
        <w:ind w:firstLine="540"/>
        <w:jc w:val="both"/>
        <w:rPr>
          <w:sz w:val="24"/>
          <w:szCs w:val="24"/>
        </w:rPr>
      </w:pPr>
      <w:r>
        <w:rPr>
          <w:sz w:val="24"/>
          <w:szCs w:val="24"/>
        </w:rPr>
        <w:t xml:space="preserve">2) принимает решение об отказе в предварительном согласовании предоставления земельного участка или </w:t>
      </w:r>
      <w:r w:rsidRPr="006A6513">
        <w:rPr>
          <w:sz w:val="24"/>
          <w:szCs w:val="24"/>
        </w:rPr>
        <w:t xml:space="preserve">об отказе в предоставлении земельного участка в соответствии с </w:t>
      </w:r>
      <w:hyperlink r:id="rId15" w:history="1">
        <w:r w:rsidRPr="006A6513">
          <w:rPr>
            <w:sz w:val="24"/>
            <w:szCs w:val="24"/>
          </w:rPr>
          <w:t>пунктом 8 статьи 39.15</w:t>
        </w:r>
      </w:hyperlink>
      <w:r w:rsidRPr="006A6513">
        <w:rPr>
          <w:sz w:val="24"/>
          <w:szCs w:val="24"/>
        </w:rPr>
        <w:t xml:space="preserve"> или </w:t>
      </w:r>
      <w:hyperlink r:id="rId16" w:history="1">
        <w:r w:rsidRPr="006A6513">
          <w:rPr>
            <w:sz w:val="24"/>
            <w:szCs w:val="24"/>
          </w:rPr>
          <w:t>статьей 39.16</w:t>
        </w:r>
      </w:hyperlink>
      <w:r w:rsidRPr="006A6513">
        <w:rPr>
          <w:sz w:val="24"/>
          <w:szCs w:val="24"/>
        </w:rPr>
        <w:t xml:space="preserve"> </w:t>
      </w:r>
      <w:r>
        <w:rPr>
          <w:sz w:val="24"/>
          <w:szCs w:val="24"/>
        </w:rPr>
        <w:t>Земельного</w:t>
      </w:r>
      <w:r w:rsidRPr="006A6513">
        <w:rPr>
          <w:sz w:val="24"/>
          <w:szCs w:val="24"/>
        </w:rPr>
        <w:t xml:space="preserve"> Кодекса</w:t>
      </w:r>
      <w:r>
        <w:rPr>
          <w:sz w:val="24"/>
          <w:szCs w:val="24"/>
        </w:rPr>
        <w:t>.</w:t>
      </w:r>
    </w:p>
    <w:p w:rsidR="006629F9" w:rsidRDefault="006629F9" w:rsidP="006629F9">
      <w:pPr>
        <w:autoSpaceDE w:val="0"/>
        <w:autoSpaceDN w:val="0"/>
        <w:adjustRightInd w:val="0"/>
        <w:ind w:firstLine="540"/>
        <w:jc w:val="both"/>
        <w:rPr>
          <w:sz w:val="24"/>
          <w:szCs w:val="24"/>
        </w:rPr>
      </w:pPr>
      <w:r>
        <w:rPr>
          <w:sz w:val="24"/>
          <w:szCs w:val="24"/>
        </w:rPr>
        <w:lastRenderedPageBreak/>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629F9" w:rsidRDefault="006629F9" w:rsidP="006629F9">
      <w:pPr>
        <w:autoSpaceDE w:val="0"/>
        <w:autoSpaceDN w:val="0"/>
        <w:adjustRightInd w:val="0"/>
        <w:ind w:firstLine="540"/>
        <w:jc w:val="both"/>
        <w:rPr>
          <w:sz w:val="24"/>
          <w:szCs w:val="24"/>
        </w:rPr>
      </w:pPr>
      <w:proofErr w:type="gramStart"/>
      <w:r>
        <w:rPr>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подготавливает решение о предварительном согласовании предоставления земельного участка в соответствии со </w:t>
      </w:r>
      <w:hyperlink r:id="rId17" w:history="1">
        <w:r w:rsidRPr="006A6513">
          <w:rPr>
            <w:sz w:val="24"/>
            <w:szCs w:val="24"/>
          </w:rPr>
          <w:t>статьей 39.15</w:t>
        </w:r>
      </w:hyperlink>
      <w:r w:rsidRPr="006A6513">
        <w:rPr>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w:t>
      </w:r>
      <w:proofErr w:type="gramEnd"/>
      <w:r w:rsidRPr="006A6513">
        <w:rPr>
          <w:sz w:val="24"/>
          <w:szCs w:val="24"/>
        </w:rPr>
        <w:t xml:space="preserve"> </w:t>
      </w:r>
      <w:hyperlink r:id="rId18" w:history="1">
        <w:r w:rsidRPr="006A6513">
          <w:rPr>
            <w:sz w:val="24"/>
            <w:szCs w:val="24"/>
          </w:rPr>
          <w:t>законом</w:t>
        </w:r>
      </w:hyperlink>
      <w:r w:rsidRPr="006A6513">
        <w:rPr>
          <w:sz w:val="24"/>
          <w:szCs w:val="24"/>
        </w:rPr>
        <w:t xml:space="preserve"> «О </w:t>
      </w:r>
      <w:r>
        <w:rPr>
          <w:sz w:val="24"/>
          <w:szCs w:val="24"/>
        </w:rPr>
        <w:t>государственном кадастре недвижимости».</w:t>
      </w:r>
    </w:p>
    <w:p w:rsidR="006629F9" w:rsidRDefault="006629F9" w:rsidP="006629F9">
      <w:pPr>
        <w:autoSpaceDE w:val="0"/>
        <w:autoSpaceDN w:val="0"/>
        <w:adjustRightInd w:val="0"/>
        <w:ind w:firstLine="540"/>
        <w:jc w:val="both"/>
        <w:rPr>
          <w:sz w:val="24"/>
          <w:szCs w:val="24"/>
        </w:rPr>
      </w:pPr>
      <w:proofErr w:type="gramStart"/>
      <w:r>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Pr>
          <w:sz w:val="24"/>
          <w:szCs w:val="24"/>
        </w:rPr>
        <w:t xml:space="preserve">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Pr>
          <w:sz w:val="24"/>
          <w:szCs w:val="24"/>
        </w:rPr>
        <w:t>ии ау</w:t>
      </w:r>
      <w:proofErr w:type="gramEnd"/>
      <w:r>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629F9" w:rsidRDefault="006629F9" w:rsidP="006629F9">
      <w:pPr>
        <w:autoSpaceDE w:val="0"/>
        <w:autoSpaceDN w:val="0"/>
        <w:adjustRightInd w:val="0"/>
        <w:ind w:firstLine="539"/>
        <w:jc w:val="both"/>
        <w:outlineLvl w:val="2"/>
        <w:rPr>
          <w:sz w:val="24"/>
          <w:szCs w:val="24"/>
        </w:rPr>
      </w:pPr>
      <w:r w:rsidRPr="000B0F99">
        <w:rPr>
          <w:sz w:val="24"/>
          <w:szCs w:val="24"/>
        </w:rPr>
        <w:t>3.</w:t>
      </w:r>
      <w:r>
        <w:rPr>
          <w:sz w:val="24"/>
          <w:szCs w:val="24"/>
        </w:rPr>
        <w:t>5.6</w:t>
      </w:r>
      <w:r w:rsidRPr="000B0F99">
        <w:rPr>
          <w:sz w:val="24"/>
          <w:szCs w:val="24"/>
        </w:rPr>
        <w:t>. Результатом настоящей административной процедуры является</w:t>
      </w:r>
      <w:r>
        <w:rPr>
          <w:sz w:val="24"/>
          <w:szCs w:val="24"/>
        </w:rPr>
        <w:t>:</w:t>
      </w:r>
    </w:p>
    <w:p w:rsidR="006629F9" w:rsidRDefault="006629F9" w:rsidP="006629F9">
      <w:pPr>
        <w:autoSpaceDE w:val="0"/>
        <w:autoSpaceDN w:val="0"/>
        <w:adjustRightInd w:val="0"/>
        <w:ind w:firstLine="539"/>
        <w:jc w:val="both"/>
        <w:outlineLvl w:val="2"/>
        <w:rPr>
          <w:sz w:val="24"/>
          <w:szCs w:val="24"/>
        </w:rPr>
      </w:pPr>
      <w:r>
        <w:rPr>
          <w:sz w:val="24"/>
          <w:szCs w:val="24"/>
        </w:rPr>
        <w:t>-</w:t>
      </w:r>
      <w:r w:rsidRPr="000B0F99">
        <w:rPr>
          <w:sz w:val="24"/>
          <w:szCs w:val="24"/>
        </w:rPr>
        <w:t xml:space="preserve"> </w:t>
      </w:r>
      <w:r>
        <w:rPr>
          <w:sz w:val="24"/>
          <w:szCs w:val="24"/>
        </w:rPr>
        <w:t xml:space="preserve">в случае наличия оснований для отказа - </w:t>
      </w:r>
      <w:r w:rsidRPr="000B0F99">
        <w:rPr>
          <w:sz w:val="24"/>
          <w:szCs w:val="24"/>
        </w:rPr>
        <w:t xml:space="preserve">подготовка </w:t>
      </w:r>
      <w:r w:rsidRPr="00F11810">
        <w:rPr>
          <w:sz w:val="24"/>
          <w:szCs w:val="24"/>
        </w:rPr>
        <w:t>решения об отказе в предварительном согласовании предоставления земельного участка (подготавливается в виде письма на</w:t>
      </w:r>
      <w:r>
        <w:rPr>
          <w:sz w:val="24"/>
          <w:szCs w:val="24"/>
        </w:rPr>
        <w:t xml:space="preserve"> соответствующем </w:t>
      </w:r>
      <w:r w:rsidRPr="00F11810">
        <w:rPr>
          <w:sz w:val="24"/>
          <w:szCs w:val="24"/>
        </w:rPr>
        <w:t>бланке, решение должно содержать все основания для отказа)</w:t>
      </w:r>
      <w:r>
        <w:rPr>
          <w:sz w:val="24"/>
          <w:szCs w:val="24"/>
        </w:rPr>
        <w:t>;</w:t>
      </w:r>
    </w:p>
    <w:p w:rsidR="006629F9" w:rsidRPr="000B0F99" w:rsidRDefault="006629F9" w:rsidP="006629F9">
      <w:pPr>
        <w:autoSpaceDE w:val="0"/>
        <w:autoSpaceDN w:val="0"/>
        <w:adjustRightInd w:val="0"/>
        <w:ind w:firstLine="539"/>
        <w:jc w:val="both"/>
        <w:outlineLvl w:val="2"/>
        <w:rPr>
          <w:sz w:val="24"/>
          <w:szCs w:val="24"/>
        </w:rPr>
      </w:pPr>
      <w:r w:rsidRPr="00475CF1">
        <w:rPr>
          <w:sz w:val="24"/>
          <w:szCs w:val="24"/>
        </w:rPr>
        <w:t xml:space="preserve"> </w:t>
      </w:r>
      <w:r>
        <w:rPr>
          <w:sz w:val="24"/>
          <w:szCs w:val="24"/>
        </w:rPr>
        <w:t xml:space="preserve">- в случае наличия оснований для приостановления – </w:t>
      </w:r>
      <w:r w:rsidRPr="000B0F99">
        <w:rPr>
          <w:sz w:val="24"/>
          <w:szCs w:val="24"/>
        </w:rPr>
        <w:t xml:space="preserve">подготовка </w:t>
      </w:r>
      <w:r w:rsidRPr="00F11810">
        <w:rPr>
          <w:sz w:val="24"/>
          <w:szCs w:val="24"/>
        </w:rPr>
        <w:t xml:space="preserve">решения о приостановлении предварительного согласования предоставления земельного участка (подготавливается в виде письма на </w:t>
      </w:r>
      <w:r>
        <w:rPr>
          <w:sz w:val="24"/>
          <w:szCs w:val="24"/>
        </w:rPr>
        <w:t xml:space="preserve">соответствующем </w:t>
      </w:r>
      <w:r w:rsidRPr="00F11810">
        <w:rPr>
          <w:sz w:val="24"/>
          <w:szCs w:val="24"/>
        </w:rPr>
        <w:t>бланке)</w:t>
      </w:r>
      <w:r w:rsidRPr="000B0F99">
        <w:rPr>
          <w:sz w:val="24"/>
          <w:szCs w:val="24"/>
        </w:rPr>
        <w:t>.</w:t>
      </w:r>
    </w:p>
    <w:p w:rsidR="006629F9" w:rsidRPr="000B0F99" w:rsidRDefault="006629F9" w:rsidP="006629F9">
      <w:pPr>
        <w:autoSpaceDE w:val="0"/>
        <w:autoSpaceDN w:val="0"/>
        <w:adjustRightInd w:val="0"/>
        <w:ind w:firstLine="539"/>
        <w:jc w:val="both"/>
        <w:outlineLvl w:val="2"/>
        <w:rPr>
          <w:sz w:val="24"/>
          <w:szCs w:val="24"/>
        </w:rPr>
      </w:pPr>
      <w:r>
        <w:rPr>
          <w:sz w:val="24"/>
          <w:szCs w:val="24"/>
        </w:rPr>
        <w:t xml:space="preserve">-  в случае отсутствия  оснований для отказа, приостановления – </w:t>
      </w:r>
      <w:r w:rsidRPr="000B0F99">
        <w:rPr>
          <w:sz w:val="24"/>
          <w:szCs w:val="24"/>
        </w:rPr>
        <w:t xml:space="preserve">подготовка </w:t>
      </w:r>
      <w:r w:rsidRPr="00F11810">
        <w:rPr>
          <w:sz w:val="24"/>
          <w:szCs w:val="24"/>
        </w:rPr>
        <w:t>решения</w:t>
      </w:r>
      <w:r>
        <w:rPr>
          <w:sz w:val="24"/>
          <w:szCs w:val="24"/>
        </w:rPr>
        <w:t xml:space="preserve"> </w:t>
      </w:r>
      <w:r w:rsidRPr="00F11810">
        <w:rPr>
          <w:sz w:val="24"/>
          <w:szCs w:val="24"/>
        </w:rPr>
        <w:t>о предварительном согласовании предоставления земельного участка (подготавливается в виде постановления и должно соответствовать требованиям, установленным Земельным кодексом РФ).</w:t>
      </w:r>
    </w:p>
    <w:p w:rsidR="006629F9" w:rsidRDefault="006629F9" w:rsidP="006629F9">
      <w:pPr>
        <w:autoSpaceDE w:val="0"/>
        <w:autoSpaceDN w:val="0"/>
        <w:adjustRightInd w:val="0"/>
        <w:ind w:firstLine="539"/>
        <w:jc w:val="both"/>
        <w:outlineLvl w:val="2"/>
        <w:rPr>
          <w:sz w:val="24"/>
          <w:szCs w:val="24"/>
        </w:rPr>
      </w:pPr>
      <w:r>
        <w:rPr>
          <w:sz w:val="24"/>
          <w:szCs w:val="24"/>
        </w:rPr>
        <w:t>3.5.7</w:t>
      </w:r>
      <w:r w:rsidRPr="00155C1F">
        <w:rPr>
          <w:sz w:val="24"/>
          <w:szCs w:val="24"/>
        </w:rPr>
        <w:t>. Максимальный срок выполнения административной процедуры</w:t>
      </w:r>
      <w:r>
        <w:rPr>
          <w:sz w:val="24"/>
          <w:szCs w:val="24"/>
        </w:rPr>
        <w:t xml:space="preserve"> 29 дней со дня поступления заявления о предварительном согласовании предоставления земельного участка.</w:t>
      </w:r>
      <w:r w:rsidRPr="00155C1F">
        <w:rPr>
          <w:sz w:val="24"/>
          <w:szCs w:val="24"/>
        </w:rPr>
        <w:t xml:space="preserve"> </w:t>
      </w:r>
    </w:p>
    <w:p w:rsidR="006629F9" w:rsidRPr="00155C1F" w:rsidRDefault="006629F9" w:rsidP="006629F9">
      <w:pPr>
        <w:autoSpaceDE w:val="0"/>
        <w:autoSpaceDN w:val="0"/>
        <w:adjustRightInd w:val="0"/>
        <w:ind w:firstLine="539"/>
        <w:jc w:val="both"/>
        <w:outlineLvl w:val="2"/>
        <w:rPr>
          <w:sz w:val="24"/>
          <w:szCs w:val="24"/>
        </w:rPr>
      </w:pPr>
      <w:proofErr w:type="gramStart"/>
      <w:r>
        <w:rPr>
          <w:sz w:val="24"/>
          <w:szCs w:val="24"/>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Pr="006B0494">
        <w:rPr>
          <w:sz w:val="24"/>
          <w:szCs w:val="24"/>
        </w:rPr>
        <w:t xml:space="preserve"> </w:t>
      </w:r>
      <w:r>
        <w:rPr>
          <w:sz w:val="24"/>
          <w:szCs w:val="24"/>
        </w:rPr>
        <w:t>м</w:t>
      </w:r>
      <w:r w:rsidRPr="00155C1F">
        <w:rPr>
          <w:sz w:val="24"/>
          <w:szCs w:val="24"/>
        </w:rPr>
        <w:t>аксимальный срок выполнения административной процедуры</w:t>
      </w:r>
      <w:r>
        <w:rPr>
          <w:sz w:val="24"/>
          <w:szCs w:val="24"/>
        </w:rPr>
        <w:t xml:space="preserve"> 60 дней со дня поступления</w:t>
      </w:r>
      <w:proofErr w:type="gramEnd"/>
      <w:r>
        <w:rPr>
          <w:sz w:val="24"/>
          <w:szCs w:val="24"/>
        </w:rPr>
        <w:t xml:space="preserve"> заявления о предварительном согласовании предоставления земельного участка.</w:t>
      </w:r>
    </w:p>
    <w:p w:rsidR="006629F9" w:rsidRDefault="006629F9" w:rsidP="006629F9">
      <w:pPr>
        <w:shd w:val="clear" w:color="auto" w:fill="FFFFFF"/>
        <w:jc w:val="center"/>
        <w:rPr>
          <w:bCs/>
          <w:sz w:val="24"/>
          <w:szCs w:val="24"/>
        </w:rPr>
      </w:pPr>
    </w:p>
    <w:p w:rsidR="006629F9" w:rsidRPr="00F41FA3" w:rsidRDefault="006629F9" w:rsidP="006629F9">
      <w:pPr>
        <w:pStyle w:val="af"/>
        <w:tabs>
          <w:tab w:val="left" w:pos="0"/>
        </w:tabs>
        <w:ind w:firstLine="0"/>
        <w:jc w:val="center"/>
        <w:rPr>
          <w:rFonts w:ascii="Times New Roman" w:hAnsi="Times New Roman"/>
          <w:bCs/>
          <w:sz w:val="24"/>
          <w:szCs w:val="24"/>
        </w:rPr>
      </w:pPr>
      <w:r w:rsidRPr="00F41FA3">
        <w:rPr>
          <w:rFonts w:ascii="Times New Roman" w:hAnsi="Times New Roman"/>
          <w:bCs/>
          <w:sz w:val="24"/>
          <w:szCs w:val="24"/>
        </w:rPr>
        <w:t>3.6. В</w:t>
      </w:r>
      <w:r w:rsidRPr="00F41FA3">
        <w:rPr>
          <w:rFonts w:ascii="Times New Roman" w:hAnsi="Times New Roman" w:cs="Times New Roman"/>
          <w:spacing w:val="-2"/>
          <w:sz w:val="24"/>
          <w:szCs w:val="24"/>
        </w:rPr>
        <w:t>ыдача заявителю соответствующего решения по результатам предоставления муниципальной услуги</w:t>
      </w:r>
    </w:p>
    <w:p w:rsidR="006629F9" w:rsidRPr="00F41FA3" w:rsidRDefault="006629F9" w:rsidP="006629F9">
      <w:pPr>
        <w:pStyle w:val="af"/>
        <w:tabs>
          <w:tab w:val="left" w:pos="0"/>
        </w:tabs>
        <w:ind w:firstLine="567"/>
        <w:rPr>
          <w:rFonts w:ascii="Times New Roman" w:hAnsi="Times New Roman" w:cs="Times New Roman"/>
          <w:sz w:val="24"/>
          <w:szCs w:val="24"/>
        </w:rPr>
      </w:pPr>
    </w:p>
    <w:p w:rsidR="006629F9" w:rsidRPr="00F41FA3" w:rsidRDefault="006629F9" w:rsidP="006629F9">
      <w:pPr>
        <w:pStyle w:val="af"/>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3.6.1. </w:t>
      </w:r>
      <w:r w:rsidRPr="00506429">
        <w:rPr>
          <w:rFonts w:ascii="Times New Roman" w:hAnsi="Times New Roman" w:cs="Times New Roman"/>
          <w:sz w:val="24"/>
          <w:szCs w:val="24"/>
        </w:rPr>
        <w:t>Основанием для начала процедуры выдачи заявителю</w:t>
      </w:r>
      <w:r w:rsidRPr="00F41FA3">
        <w:rPr>
          <w:rFonts w:ascii="Times New Roman" w:hAnsi="Times New Roman" w:cs="Times New Roman"/>
          <w:sz w:val="24"/>
          <w:szCs w:val="24"/>
        </w:rPr>
        <w:t xml:space="preserve"> соответствующего решения </w:t>
      </w:r>
      <w:r w:rsidRPr="00506429">
        <w:rPr>
          <w:rFonts w:ascii="Times New Roman" w:hAnsi="Times New Roman" w:cs="Times New Roman"/>
          <w:sz w:val="24"/>
          <w:szCs w:val="24"/>
        </w:rPr>
        <w:t>является</w:t>
      </w:r>
      <w:r>
        <w:rPr>
          <w:rFonts w:ascii="Times New Roman" w:hAnsi="Times New Roman" w:cs="Times New Roman"/>
          <w:sz w:val="24"/>
          <w:szCs w:val="24"/>
        </w:rPr>
        <w:t xml:space="preserve"> </w:t>
      </w:r>
      <w:r w:rsidRPr="00F41FA3">
        <w:rPr>
          <w:rFonts w:ascii="Times New Roman" w:hAnsi="Times New Roman" w:cs="Times New Roman"/>
          <w:sz w:val="24"/>
          <w:szCs w:val="24"/>
        </w:rPr>
        <w:t>подписанное решение и поступление его специалисту</w:t>
      </w:r>
      <w:r w:rsidR="00894FE1">
        <w:rPr>
          <w:rFonts w:ascii="Times New Roman" w:hAnsi="Times New Roman" w:cs="Times New Roman"/>
          <w:sz w:val="24"/>
          <w:szCs w:val="24"/>
        </w:rPr>
        <w:t xml:space="preserve"> Администрации</w:t>
      </w:r>
      <w:r w:rsidRPr="00F41FA3">
        <w:rPr>
          <w:rFonts w:ascii="Times New Roman" w:hAnsi="Times New Roman" w:cs="Times New Roman"/>
          <w:sz w:val="24"/>
          <w:szCs w:val="24"/>
        </w:rPr>
        <w:t>, ответственному за выдачу документов.</w:t>
      </w:r>
    </w:p>
    <w:p w:rsidR="006629F9" w:rsidRPr="00F41FA3" w:rsidRDefault="006629F9" w:rsidP="006629F9">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lastRenderedPageBreak/>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6629F9" w:rsidRPr="00F41FA3" w:rsidRDefault="006629F9" w:rsidP="006629F9">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6629F9" w:rsidRPr="00F41FA3" w:rsidRDefault="006629F9" w:rsidP="006629F9">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 xml:space="preserve">Копия решения или второй оригинальный экземпляр вместе с оригиналами документов, представленных заявителем, остается на хранении в </w:t>
      </w:r>
      <w:r>
        <w:rPr>
          <w:rFonts w:ascii="Times New Roman" w:hAnsi="Times New Roman" w:cs="Times New Roman"/>
          <w:sz w:val="24"/>
          <w:szCs w:val="24"/>
        </w:rPr>
        <w:t>Администрации</w:t>
      </w:r>
      <w:r w:rsidRPr="00F41FA3">
        <w:rPr>
          <w:rFonts w:ascii="Times New Roman" w:hAnsi="Times New Roman" w:cs="Times New Roman"/>
          <w:sz w:val="24"/>
          <w:szCs w:val="24"/>
        </w:rPr>
        <w:t>.</w:t>
      </w:r>
    </w:p>
    <w:p w:rsidR="006629F9" w:rsidRPr="00F41FA3" w:rsidRDefault="006629F9" w:rsidP="006629F9">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 xml:space="preserve">Результатом административной процедуры является направление заявителю </w:t>
      </w:r>
      <w:r>
        <w:rPr>
          <w:rFonts w:ascii="Times New Roman" w:hAnsi="Times New Roman" w:cs="Times New Roman"/>
          <w:sz w:val="24"/>
          <w:szCs w:val="24"/>
        </w:rPr>
        <w:t>соответствующего решения</w:t>
      </w:r>
      <w:r w:rsidRPr="00F41FA3">
        <w:rPr>
          <w:rFonts w:ascii="Times New Roman" w:hAnsi="Times New Roman" w:cs="Times New Roman"/>
          <w:sz w:val="24"/>
          <w:szCs w:val="24"/>
        </w:rPr>
        <w:t xml:space="preserve"> о предварительном согласовании предоставления земельного участка</w:t>
      </w:r>
      <w:r>
        <w:rPr>
          <w:rFonts w:ascii="Times New Roman" w:hAnsi="Times New Roman" w:cs="Times New Roman"/>
          <w:sz w:val="24"/>
          <w:szCs w:val="24"/>
        </w:rPr>
        <w:t xml:space="preserve">, </w:t>
      </w:r>
      <w:r w:rsidRPr="00F41FA3">
        <w:rPr>
          <w:rFonts w:ascii="Times New Roman" w:hAnsi="Times New Roman" w:cs="Times New Roman"/>
          <w:sz w:val="24"/>
          <w:szCs w:val="24"/>
        </w:rPr>
        <w:t>об отказе в предварительном согласовании предоставления земельного участка</w:t>
      </w:r>
      <w:r>
        <w:rPr>
          <w:rFonts w:ascii="Times New Roman" w:hAnsi="Times New Roman" w:cs="Times New Roman"/>
          <w:sz w:val="24"/>
          <w:szCs w:val="24"/>
        </w:rPr>
        <w:t>,</w:t>
      </w:r>
      <w:r w:rsidRPr="00F11810">
        <w:rPr>
          <w:rFonts w:ascii="Times New Roman" w:hAnsi="Times New Roman" w:cs="Times New Roman"/>
          <w:sz w:val="24"/>
          <w:szCs w:val="24"/>
        </w:rPr>
        <w:t xml:space="preserve"> о приостановлении предварительного согласования</w:t>
      </w:r>
      <w:r w:rsidRPr="00F41FA3">
        <w:rPr>
          <w:rFonts w:ascii="Times New Roman" w:hAnsi="Times New Roman" w:cs="Times New Roman"/>
          <w:sz w:val="24"/>
          <w:szCs w:val="24"/>
        </w:rPr>
        <w:t xml:space="preserve"> предоставления земельного участка.</w:t>
      </w:r>
    </w:p>
    <w:p w:rsidR="006629F9" w:rsidRDefault="006629F9" w:rsidP="006629F9">
      <w:pPr>
        <w:pStyle w:val="af"/>
        <w:tabs>
          <w:tab w:val="left" w:pos="0"/>
        </w:tabs>
        <w:ind w:firstLine="510"/>
        <w:rPr>
          <w:rFonts w:ascii="Times New Roman" w:hAnsi="Times New Roman" w:cs="Times New Roman"/>
          <w:sz w:val="24"/>
          <w:szCs w:val="24"/>
        </w:rPr>
      </w:pPr>
      <w:r w:rsidRPr="00506429">
        <w:rPr>
          <w:rFonts w:ascii="Times New Roman" w:hAnsi="Times New Roman" w:cs="Times New Roman"/>
          <w:sz w:val="24"/>
          <w:szCs w:val="24"/>
        </w:rPr>
        <w:t>3.</w:t>
      </w:r>
      <w:r>
        <w:rPr>
          <w:rFonts w:ascii="Times New Roman" w:hAnsi="Times New Roman" w:cs="Times New Roman"/>
          <w:sz w:val="24"/>
          <w:szCs w:val="24"/>
        </w:rPr>
        <w:t>6</w:t>
      </w:r>
      <w:r w:rsidRPr="00506429">
        <w:rPr>
          <w:rFonts w:ascii="Times New Roman" w:hAnsi="Times New Roman" w:cs="Times New Roman"/>
          <w:sz w:val="24"/>
          <w:szCs w:val="24"/>
        </w:rPr>
        <w:t>.</w:t>
      </w:r>
      <w:r>
        <w:rPr>
          <w:rFonts w:ascii="Times New Roman" w:hAnsi="Times New Roman" w:cs="Times New Roman"/>
          <w:sz w:val="24"/>
          <w:szCs w:val="24"/>
        </w:rPr>
        <w:t>2</w:t>
      </w:r>
      <w:r w:rsidRPr="00506429">
        <w:rPr>
          <w:rFonts w:ascii="Times New Roman" w:hAnsi="Times New Roman" w:cs="Times New Roman"/>
          <w:sz w:val="24"/>
          <w:szCs w:val="24"/>
        </w:rPr>
        <w:t>. Максимальный срок выполнения админист</w:t>
      </w:r>
      <w:r>
        <w:rPr>
          <w:rFonts w:ascii="Times New Roman" w:hAnsi="Times New Roman" w:cs="Times New Roman"/>
          <w:sz w:val="24"/>
          <w:szCs w:val="24"/>
        </w:rPr>
        <w:t>ративной процедуры составляет 1 день</w:t>
      </w:r>
      <w:r w:rsidRPr="00506429">
        <w:rPr>
          <w:rFonts w:ascii="Times New Roman" w:hAnsi="Times New Roman" w:cs="Times New Roman"/>
          <w:sz w:val="24"/>
          <w:szCs w:val="24"/>
        </w:rPr>
        <w:t>.</w:t>
      </w:r>
    </w:p>
    <w:p w:rsidR="006629F9" w:rsidRPr="00813CF0" w:rsidRDefault="006629F9" w:rsidP="006629F9">
      <w:pPr>
        <w:autoSpaceDE w:val="0"/>
        <w:autoSpaceDN w:val="0"/>
        <w:adjustRightInd w:val="0"/>
        <w:jc w:val="center"/>
        <w:rPr>
          <w:sz w:val="24"/>
          <w:szCs w:val="24"/>
        </w:rPr>
      </w:pPr>
      <w:r>
        <w:rPr>
          <w:sz w:val="24"/>
          <w:szCs w:val="24"/>
        </w:rPr>
        <w:t>4.</w:t>
      </w:r>
      <w:r w:rsidRPr="00813CF0">
        <w:rPr>
          <w:sz w:val="24"/>
          <w:szCs w:val="24"/>
        </w:rPr>
        <w:t>Порядок и формы контроля</w:t>
      </w:r>
    </w:p>
    <w:p w:rsidR="006629F9" w:rsidRPr="00813CF0" w:rsidRDefault="006629F9" w:rsidP="006629F9">
      <w:pPr>
        <w:autoSpaceDE w:val="0"/>
        <w:autoSpaceDN w:val="0"/>
        <w:adjustRightInd w:val="0"/>
        <w:jc w:val="center"/>
        <w:rPr>
          <w:sz w:val="24"/>
          <w:szCs w:val="24"/>
        </w:rPr>
      </w:pPr>
      <w:r w:rsidRPr="00813CF0">
        <w:rPr>
          <w:sz w:val="24"/>
          <w:szCs w:val="24"/>
        </w:rPr>
        <w:t>за предоставлением муниципальной услуги</w:t>
      </w:r>
    </w:p>
    <w:p w:rsidR="006629F9" w:rsidRPr="00813CF0" w:rsidRDefault="006629F9" w:rsidP="006629F9">
      <w:pPr>
        <w:autoSpaceDE w:val="0"/>
        <w:autoSpaceDN w:val="0"/>
        <w:adjustRightInd w:val="0"/>
        <w:jc w:val="center"/>
        <w:rPr>
          <w:sz w:val="24"/>
          <w:szCs w:val="24"/>
        </w:rPr>
      </w:pPr>
    </w:p>
    <w:p w:rsidR="006629F9" w:rsidRPr="00813CF0" w:rsidRDefault="006629F9" w:rsidP="006629F9">
      <w:pPr>
        <w:autoSpaceDE w:val="0"/>
        <w:autoSpaceDN w:val="0"/>
        <w:adjustRightInd w:val="0"/>
        <w:jc w:val="center"/>
        <w:rPr>
          <w:sz w:val="24"/>
          <w:szCs w:val="24"/>
        </w:rPr>
      </w:pPr>
      <w:r w:rsidRPr="00813CF0">
        <w:rPr>
          <w:sz w:val="24"/>
          <w:szCs w:val="24"/>
        </w:rPr>
        <w:t xml:space="preserve">4.1. Текущий </w:t>
      </w:r>
      <w:proofErr w:type="gramStart"/>
      <w:r w:rsidRPr="00813CF0">
        <w:rPr>
          <w:sz w:val="24"/>
          <w:szCs w:val="24"/>
        </w:rPr>
        <w:t>контроль за</w:t>
      </w:r>
      <w:proofErr w:type="gramEnd"/>
      <w:r w:rsidRPr="00813CF0">
        <w:rPr>
          <w:sz w:val="24"/>
          <w:szCs w:val="24"/>
        </w:rPr>
        <w:t xml:space="preserve"> соблюдением требований</w:t>
      </w:r>
    </w:p>
    <w:p w:rsidR="006629F9" w:rsidRPr="00813CF0" w:rsidRDefault="006629F9" w:rsidP="006629F9">
      <w:pPr>
        <w:autoSpaceDE w:val="0"/>
        <w:autoSpaceDN w:val="0"/>
        <w:adjustRightInd w:val="0"/>
        <w:jc w:val="center"/>
        <w:rPr>
          <w:sz w:val="24"/>
          <w:szCs w:val="24"/>
        </w:rPr>
      </w:pPr>
      <w:r w:rsidRPr="00813CF0">
        <w:rPr>
          <w:sz w:val="24"/>
          <w:szCs w:val="24"/>
        </w:rPr>
        <w:t>к порядку предоставления муниципальной услуги</w:t>
      </w:r>
    </w:p>
    <w:p w:rsidR="006629F9" w:rsidRPr="00813CF0" w:rsidRDefault="006629F9" w:rsidP="006629F9">
      <w:pPr>
        <w:autoSpaceDE w:val="0"/>
        <w:autoSpaceDN w:val="0"/>
        <w:adjustRightInd w:val="0"/>
        <w:ind w:firstLine="540"/>
        <w:jc w:val="both"/>
        <w:rPr>
          <w:sz w:val="24"/>
          <w:szCs w:val="24"/>
        </w:rPr>
      </w:pPr>
    </w:p>
    <w:p w:rsidR="006629F9" w:rsidRPr="00813CF0" w:rsidRDefault="006629F9" w:rsidP="006629F9">
      <w:pPr>
        <w:autoSpaceDE w:val="0"/>
        <w:autoSpaceDN w:val="0"/>
        <w:adjustRightInd w:val="0"/>
        <w:ind w:firstLine="540"/>
        <w:jc w:val="both"/>
        <w:rPr>
          <w:sz w:val="24"/>
          <w:szCs w:val="24"/>
        </w:rPr>
      </w:pPr>
      <w:r w:rsidRPr="00813CF0">
        <w:rPr>
          <w:sz w:val="24"/>
          <w:szCs w:val="24"/>
        </w:rPr>
        <w:t xml:space="preserve">4.1.1. </w:t>
      </w:r>
      <w:r>
        <w:rPr>
          <w:sz w:val="24"/>
          <w:szCs w:val="24"/>
        </w:rPr>
        <w:t xml:space="preserve">Глава Администрации, </w:t>
      </w:r>
      <w:r w:rsidRPr="00813CF0">
        <w:rPr>
          <w:sz w:val="24"/>
          <w:szCs w:val="24"/>
        </w:rPr>
        <w:t>уполномоченные им</w:t>
      </w:r>
      <w:r>
        <w:rPr>
          <w:sz w:val="24"/>
          <w:szCs w:val="24"/>
        </w:rPr>
        <w:t>и</w:t>
      </w:r>
      <w:r w:rsidRPr="00813CF0">
        <w:rPr>
          <w:sz w:val="24"/>
          <w:szCs w:val="24"/>
        </w:rPr>
        <w:t xml:space="preserve"> лица, осуществляют текущий </w:t>
      </w:r>
      <w:proofErr w:type="gramStart"/>
      <w:r w:rsidRPr="00813CF0">
        <w:rPr>
          <w:sz w:val="24"/>
          <w:szCs w:val="24"/>
        </w:rPr>
        <w:t>контроль за</w:t>
      </w:r>
      <w:proofErr w:type="gramEnd"/>
      <w:r w:rsidRPr="00813CF0">
        <w:rPr>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6629F9" w:rsidRPr="00813CF0" w:rsidRDefault="006629F9" w:rsidP="006629F9">
      <w:pPr>
        <w:autoSpaceDE w:val="0"/>
        <w:autoSpaceDN w:val="0"/>
        <w:adjustRightInd w:val="0"/>
        <w:ind w:firstLine="540"/>
        <w:jc w:val="both"/>
        <w:rPr>
          <w:sz w:val="24"/>
          <w:szCs w:val="24"/>
        </w:rPr>
      </w:pPr>
      <w:r w:rsidRPr="00813CF0">
        <w:rPr>
          <w:sz w:val="24"/>
          <w:szCs w:val="24"/>
        </w:rPr>
        <w:t xml:space="preserve">4.1.2. Текущий контроль осуществляется путем проведения </w:t>
      </w:r>
      <w:r>
        <w:rPr>
          <w:sz w:val="24"/>
          <w:szCs w:val="24"/>
        </w:rPr>
        <w:t xml:space="preserve">главой </w:t>
      </w:r>
      <w:r w:rsidRPr="00813CF0">
        <w:rPr>
          <w:sz w:val="24"/>
          <w:szCs w:val="24"/>
        </w:rPr>
        <w:t xml:space="preserve"> </w:t>
      </w:r>
      <w:r>
        <w:rPr>
          <w:sz w:val="24"/>
          <w:szCs w:val="24"/>
        </w:rPr>
        <w:t xml:space="preserve">Администрации, </w:t>
      </w:r>
      <w:r w:rsidRPr="00813CF0">
        <w:rPr>
          <w:sz w:val="24"/>
          <w:szCs w:val="24"/>
        </w:rPr>
        <w:t xml:space="preserve">или уполномоченными </w:t>
      </w:r>
      <w:r>
        <w:rPr>
          <w:sz w:val="24"/>
          <w:szCs w:val="24"/>
        </w:rPr>
        <w:t xml:space="preserve">ими </w:t>
      </w:r>
      <w:r w:rsidRPr="00813CF0">
        <w:rPr>
          <w:sz w:val="24"/>
          <w:szCs w:val="24"/>
        </w:rPr>
        <w:t>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6629F9" w:rsidRPr="00813CF0" w:rsidRDefault="006629F9" w:rsidP="006629F9">
      <w:pPr>
        <w:autoSpaceDE w:val="0"/>
        <w:autoSpaceDN w:val="0"/>
        <w:adjustRightInd w:val="0"/>
        <w:ind w:firstLine="540"/>
        <w:jc w:val="both"/>
        <w:rPr>
          <w:sz w:val="24"/>
          <w:szCs w:val="24"/>
        </w:rPr>
      </w:pPr>
      <w:r w:rsidRPr="00813CF0">
        <w:rPr>
          <w:sz w:val="24"/>
          <w:szCs w:val="24"/>
        </w:rPr>
        <w:t xml:space="preserve">4.1.3. </w:t>
      </w:r>
      <w:proofErr w:type="gramStart"/>
      <w:r w:rsidRPr="00813CF0">
        <w:rPr>
          <w:sz w:val="24"/>
          <w:szCs w:val="24"/>
        </w:rPr>
        <w:t>Контроль за</w:t>
      </w:r>
      <w:proofErr w:type="gramEnd"/>
      <w:r w:rsidRPr="00813CF0">
        <w:rPr>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6629F9" w:rsidRPr="00813CF0" w:rsidRDefault="006629F9" w:rsidP="006629F9">
      <w:pPr>
        <w:autoSpaceDE w:val="0"/>
        <w:autoSpaceDN w:val="0"/>
        <w:adjustRightInd w:val="0"/>
        <w:ind w:firstLine="540"/>
        <w:jc w:val="both"/>
        <w:rPr>
          <w:sz w:val="24"/>
          <w:szCs w:val="24"/>
        </w:rPr>
      </w:pPr>
    </w:p>
    <w:p w:rsidR="006629F9" w:rsidRPr="003F5857" w:rsidRDefault="006629F9" w:rsidP="006629F9">
      <w:pPr>
        <w:autoSpaceDE w:val="0"/>
        <w:autoSpaceDN w:val="0"/>
        <w:adjustRightInd w:val="0"/>
        <w:jc w:val="center"/>
        <w:rPr>
          <w:sz w:val="24"/>
          <w:szCs w:val="24"/>
        </w:rPr>
      </w:pPr>
      <w:r w:rsidRPr="003F5857">
        <w:rPr>
          <w:sz w:val="24"/>
          <w:szCs w:val="24"/>
        </w:rPr>
        <w:t>4.2. Плановые и внеплановые проверки полноты</w:t>
      </w:r>
    </w:p>
    <w:p w:rsidR="006629F9" w:rsidRPr="003F5857" w:rsidRDefault="006629F9" w:rsidP="006629F9">
      <w:pPr>
        <w:autoSpaceDE w:val="0"/>
        <w:autoSpaceDN w:val="0"/>
        <w:adjustRightInd w:val="0"/>
        <w:jc w:val="center"/>
        <w:rPr>
          <w:sz w:val="24"/>
          <w:szCs w:val="24"/>
        </w:rPr>
      </w:pPr>
      <w:r w:rsidRPr="003F5857">
        <w:rPr>
          <w:sz w:val="24"/>
          <w:szCs w:val="24"/>
        </w:rPr>
        <w:t>и качества предоставления муниципальной услуги</w:t>
      </w:r>
    </w:p>
    <w:p w:rsidR="006629F9" w:rsidRPr="00C14945" w:rsidRDefault="006629F9" w:rsidP="006629F9">
      <w:pPr>
        <w:autoSpaceDE w:val="0"/>
        <w:autoSpaceDN w:val="0"/>
        <w:adjustRightInd w:val="0"/>
        <w:ind w:firstLine="540"/>
        <w:jc w:val="both"/>
        <w:rPr>
          <w:color w:val="FF0000"/>
          <w:sz w:val="24"/>
          <w:szCs w:val="24"/>
        </w:rPr>
      </w:pPr>
    </w:p>
    <w:p w:rsidR="006629F9" w:rsidRPr="00813CF0" w:rsidRDefault="006629F9" w:rsidP="006629F9">
      <w:pPr>
        <w:autoSpaceDE w:val="0"/>
        <w:autoSpaceDN w:val="0"/>
        <w:adjustRightInd w:val="0"/>
        <w:ind w:firstLine="540"/>
        <w:jc w:val="both"/>
        <w:rPr>
          <w:sz w:val="24"/>
          <w:szCs w:val="24"/>
        </w:rPr>
      </w:pPr>
      <w:r w:rsidRPr="00813CF0">
        <w:rPr>
          <w:sz w:val="24"/>
          <w:szCs w:val="24"/>
        </w:rPr>
        <w:t xml:space="preserve">4.2.1. </w:t>
      </w:r>
      <w:r>
        <w:rPr>
          <w:sz w:val="24"/>
          <w:szCs w:val="24"/>
        </w:rPr>
        <w:t>Глава Администрации</w:t>
      </w:r>
      <w:r w:rsidRPr="00813CF0">
        <w:rPr>
          <w:sz w:val="24"/>
          <w:szCs w:val="24"/>
        </w:rPr>
        <w:t xml:space="preserve"> или уполномоченные </w:t>
      </w:r>
      <w:r>
        <w:rPr>
          <w:sz w:val="24"/>
          <w:szCs w:val="24"/>
        </w:rPr>
        <w:t xml:space="preserve">ими </w:t>
      </w:r>
      <w:r w:rsidRPr="00813CF0">
        <w:rPr>
          <w:sz w:val="24"/>
          <w:szCs w:val="24"/>
        </w:rPr>
        <w:t>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w:t>
      </w:r>
      <w:r>
        <w:rPr>
          <w:sz w:val="24"/>
          <w:szCs w:val="24"/>
        </w:rPr>
        <w:t>и</w:t>
      </w:r>
      <w:r w:rsidRPr="00813CF0">
        <w:rPr>
          <w:sz w:val="24"/>
          <w:szCs w:val="24"/>
        </w:rPr>
        <w:t>.</w:t>
      </w:r>
    </w:p>
    <w:p w:rsidR="006629F9" w:rsidRPr="00813CF0" w:rsidRDefault="006629F9" w:rsidP="006629F9">
      <w:pPr>
        <w:autoSpaceDE w:val="0"/>
        <w:autoSpaceDN w:val="0"/>
        <w:adjustRightInd w:val="0"/>
        <w:ind w:firstLine="540"/>
        <w:jc w:val="both"/>
        <w:rPr>
          <w:sz w:val="24"/>
          <w:szCs w:val="24"/>
        </w:rPr>
      </w:pPr>
      <w:r w:rsidRPr="00813CF0">
        <w:rPr>
          <w:sz w:val="24"/>
          <w:szCs w:val="24"/>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6629F9" w:rsidRPr="00813CF0" w:rsidRDefault="006629F9" w:rsidP="006629F9">
      <w:pPr>
        <w:autoSpaceDE w:val="0"/>
        <w:autoSpaceDN w:val="0"/>
        <w:adjustRightInd w:val="0"/>
        <w:ind w:firstLine="540"/>
        <w:jc w:val="both"/>
        <w:rPr>
          <w:sz w:val="24"/>
          <w:szCs w:val="24"/>
        </w:rPr>
      </w:pPr>
      <w:r w:rsidRPr="00813CF0">
        <w:rPr>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6629F9" w:rsidRPr="00813CF0" w:rsidRDefault="006629F9" w:rsidP="006629F9">
      <w:pPr>
        <w:autoSpaceDE w:val="0"/>
        <w:autoSpaceDN w:val="0"/>
        <w:adjustRightInd w:val="0"/>
        <w:ind w:firstLine="540"/>
        <w:jc w:val="both"/>
        <w:rPr>
          <w:sz w:val="24"/>
          <w:szCs w:val="24"/>
        </w:rPr>
      </w:pPr>
    </w:p>
    <w:p w:rsidR="006629F9" w:rsidRPr="00813CF0" w:rsidRDefault="006629F9" w:rsidP="006629F9">
      <w:pPr>
        <w:autoSpaceDE w:val="0"/>
        <w:autoSpaceDN w:val="0"/>
        <w:adjustRightInd w:val="0"/>
        <w:jc w:val="center"/>
        <w:rPr>
          <w:sz w:val="24"/>
          <w:szCs w:val="24"/>
        </w:rPr>
      </w:pPr>
      <w:r w:rsidRPr="00813CF0">
        <w:rPr>
          <w:sz w:val="24"/>
          <w:szCs w:val="24"/>
        </w:rPr>
        <w:t>4.3. Ответственность должностных лиц Администрации</w:t>
      </w:r>
    </w:p>
    <w:p w:rsidR="006629F9" w:rsidRPr="00813CF0" w:rsidRDefault="006629F9" w:rsidP="006629F9">
      <w:pPr>
        <w:autoSpaceDE w:val="0"/>
        <w:autoSpaceDN w:val="0"/>
        <w:adjustRightInd w:val="0"/>
        <w:jc w:val="center"/>
        <w:rPr>
          <w:sz w:val="24"/>
          <w:szCs w:val="24"/>
        </w:rPr>
      </w:pPr>
      <w:r w:rsidRPr="00813CF0">
        <w:rPr>
          <w:sz w:val="24"/>
          <w:szCs w:val="24"/>
        </w:rPr>
        <w:t>за решения или действия (бездействие),</w:t>
      </w:r>
    </w:p>
    <w:p w:rsidR="006629F9" w:rsidRPr="00813CF0" w:rsidRDefault="006629F9" w:rsidP="006629F9">
      <w:pPr>
        <w:autoSpaceDE w:val="0"/>
        <w:autoSpaceDN w:val="0"/>
        <w:adjustRightInd w:val="0"/>
        <w:jc w:val="center"/>
        <w:rPr>
          <w:sz w:val="24"/>
          <w:szCs w:val="24"/>
        </w:rPr>
      </w:pPr>
      <w:proofErr w:type="gramStart"/>
      <w:r w:rsidRPr="00813CF0">
        <w:rPr>
          <w:sz w:val="24"/>
          <w:szCs w:val="24"/>
        </w:rPr>
        <w:t>принимаемые</w:t>
      </w:r>
      <w:proofErr w:type="gramEnd"/>
      <w:r w:rsidRPr="00813CF0">
        <w:rPr>
          <w:sz w:val="24"/>
          <w:szCs w:val="24"/>
        </w:rPr>
        <w:t xml:space="preserve"> или осуществляемые ими в ходе</w:t>
      </w:r>
    </w:p>
    <w:p w:rsidR="006629F9" w:rsidRPr="00813CF0" w:rsidRDefault="006629F9" w:rsidP="006629F9">
      <w:pPr>
        <w:autoSpaceDE w:val="0"/>
        <w:autoSpaceDN w:val="0"/>
        <w:adjustRightInd w:val="0"/>
        <w:jc w:val="center"/>
        <w:rPr>
          <w:sz w:val="24"/>
          <w:szCs w:val="24"/>
        </w:rPr>
      </w:pPr>
      <w:r w:rsidRPr="00813CF0">
        <w:rPr>
          <w:sz w:val="24"/>
          <w:szCs w:val="24"/>
        </w:rPr>
        <w:t>предоставления муниципальной услуги</w:t>
      </w:r>
    </w:p>
    <w:p w:rsidR="006629F9" w:rsidRPr="00813CF0" w:rsidRDefault="006629F9" w:rsidP="006629F9">
      <w:pPr>
        <w:autoSpaceDE w:val="0"/>
        <w:autoSpaceDN w:val="0"/>
        <w:adjustRightInd w:val="0"/>
        <w:ind w:firstLine="540"/>
        <w:jc w:val="both"/>
        <w:rPr>
          <w:sz w:val="24"/>
          <w:szCs w:val="24"/>
        </w:rPr>
      </w:pPr>
    </w:p>
    <w:p w:rsidR="006629F9" w:rsidRPr="00813CF0" w:rsidRDefault="006629F9" w:rsidP="006629F9">
      <w:pPr>
        <w:autoSpaceDE w:val="0"/>
        <w:autoSpaceDN w:val="0"/>
        <w:adjustRightInd w:val="0"/>
        <w:ind w:firstLine="540"/>
        <w:jc w:val="both"/>
        <w:rPr>
          <w:color w:val="000000"/>
          <w:sz w:val="24"/>
          <w:szCs w:val="24"/>
        </w:rPr>
      </w:pPr>
      <w:r w:rsidRPr="00813CF0">
        <w:rPr>
          <w:color w:val="000000"/>
          <w:sz w:val="24"/>
          <w:szCs w:val="24"/>
        </w:rPr>
        <w:lastRenderedPageBreak/>
        <w:t xml:space="preserve">4.3.1. Должностные лица </w:t>
      </w:r>
      <w:r>
        <w:rPr>
          <w:color w:val="000000"/>
          <w:sz w:val="24"/>
          <w:szCs w:val="24"/>
        </w:rPr>
        <w:t>Администрации</w:t>
      </w:r>
      <w:r w:rsidRPr="00813CF0">
        <w:rPr>
          <w:color w:val="000000"/>
          <w:sz w:val="24"/>
          <w:szCs w:val="24"/>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629F9" w:rsidRPr="00813CF0" w:rsidRDefault="006629F9" w:rsidP="006629F9">
      <w:pPr>
        <w:autoSpaceDE w:val="0"/>
        <w:autoSpaceDN w:val="0"/>
        <w:adjustRightInd w:val="0"/>
        <w:ind w:firstLine="540"/>
        <w:jc w:val="both"/>
        <w:rPr>
          <w:color w:val="000000"/>
          <w:sz w:val="24"/>
          <w:szCs w:val="24"/>
        </w:rPr>
      </w:pPr>
      <w:r w:rsidRPr="00813CF0">
        <w:rPr>
          <w:color w:val="000000"/>
          <w:sz w:val="24"/>
          <w:szCs w:val="24"/>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19" w:history="1">
        <w:r w:rsidRPr="00813CF0">
          <w:rPr>
            <w:color w:val="000000"/>
            <w:sz w:val="24"/>
            <w:szCs w:val="24"/>
          </w:rPr>
          <w:t>кодексом</w:t>
        </w:r>
      </w:hyperlink>
      <w:r w:rsidRPr="00813CF0">
        <w:rPr>
          <w:color w:val="000000"/>
          <w:sz w:val="24"/>
          <w:szCs w:val="24"/>
        </w:rPr>
        <w:t xml:space="preserve"> Российской Федерации.</w:t>
      </w:r>
    </w:p>
    <w:p w:rsidR="006629F9" w:rsidRPr="00813CF0" w:rsidRDefault="006629F9" w:rsidP="006629F9">
      <w:pPr>
        <w:autoSpaceDE w:val="0"/>
        <w:autoSpaceDN w:val="0"/>
        <w:adjustRightInd w:val="0"/>
        <w:ind w:firstLine="540"/>
        <w:jc w:val="both"/>
        <w:rPr>
          <w:sz w:val="24"/>
          <w:szCs w:val="24"/>
        </w:rPr>
      </w:pPr>
    </w:p>
    <w:p w:rsidR="006629F9" w:rsidRPr="00813CF0" w:rsidRDefault="006629F9" w:rsidP="006629F9">
      <w:pPr>
        <w:pStyle w:val="ab"/>
        <w:spacing w:after="0" w:line="240" w:lineRule="auto"/>
        <w:jc w:val="center"/>
        <w:rPr>
          <w:rFonts w:ascii="Times New Roman" w:hAnsi="Times New Roman" w:cs="Times New Roman"/>
          <w:bCs/>
          <w:sz w:val="24"/>
          <w:szCs w:val="24"/>
        </w:rPr>
      </w:pPr>
      <w:r w:rsidRPr="00813CF0">
        <w:rPr>
          <w:rFonts w:ascii="Times New Roman" w:hAnsi="Times New Roman" w:cs="Times New Roman"/>
          <w:sz w:val="24"/>
          <w:szCs w:val="24"/>
        </w:rPr>
        <w:t xml:space="preserve">5. </w:t>
      </w:r>
      <w:r w:rsidRPr="00813CF0">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629F9" w:rsidRPr="00813CF0" w:rsidRDefault="006629F9" w:rsidP="006629F9">
      <w:pPr>
        <w:pStyle w:val="ab"/>
        <w:spacing w:after="0" w:line="240" w:lineRule="auto"/>
        <w:rPr>
          <w:rFonts w:ascii="Times New Roman" w:hAnsi="Times New Roman" w:cs="Times New Roman"/>
          <w:bCs/>
          <w:sz w:val="24"/>
          <w:szCs w:val="24"/>
        </w:rPr>
      </w:pPr>
    </w:p>
    <w:p w:rsidR="006629F9" w:rsidRPr="00813CF0" w:rsidRDefault="006629F9" w:rsidP="006629F9">
      <w:pPr>
        <w:widowControl w:val="0"/>
        <w:autoSpaceDE w:val="0"/>
        <w:autoSpaceDN w:val="0"/>
        <w:adjustRightInd w:val="0"/>
        <w:ind w:firstLine="720"/>
        <w:jc w:val="center"/>
        <w:rPr>
          <w:b/>
          <w:sz w:val="24"/>
          <w:szCs w:val="24"/>
        </w:rPr>
      </w:pPr>
      <w:r w:rsidRPr="00813CF0">
        <w:rPr>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9F9" w:rsidRPr="00813CF0" w:rsidRDefault="006629F9" w:rsidP="006629F9">
      <w:pPr>
        <w:jc w:val="both"/>
        <w:rPr>
          <w:b/>
          <w:sz w:val="24"/>
          <w:szCs w:val="24"/>
        </w:rPr>
      </w:pPr>
    </w:p>
    <w:p w:rsidR="006629F9" w:rsidRPr="00813CF0" w:rsidRDefault="006629F9" w:rsidP="006629F9">
      <w:pPr>
        <w:ind w:firstLine="708"/>
        <w:jc w:val="both"/>
        <w:rPr>
          <w:sz w:val="24"/>
          <w:szCs w:val="24"/>
        </w:rPr>
      </w:pPr>
      <w:r w:rsidRPr="00813CF0">
        <w:rPr>
          <w:sz w:val="24"/>
          <w:szCs w:val="24"/>
        </w:rPr>
        <w:t>5.1. Заявитель вправе обжаловать действия (бездействие) и решения, принятые (осуществляемые) в ходе предоставления муниципальной услуги.</w:t>
      </w:r>
    </w:p>
    <w:p w:rsidR="006629F9" w:rsidRPr="00813CF0" w:rsidRDefault="006629F9" w:rsidP="006629F9">
      <w:pPr>
        <w:ind w:firstLine="708"/>
        <w:jc w:val="both"/>
        <w:rPr>
          <w:sz w:val="24"/>
          <w:szCs w:val="24"/>
        </w:rPr>
      </w:pPr>
    </w:p>
    <w:p w:rsidR="006629F9" w:rsidRPr="00813CF0" w:rsidRDefault="006629F9" w:rsidP="006629F9">
      <w:pPr>
        <w:ind w:firstLine="708"/>
        <w:jc w:val="center"/>
        <w:rPr>
          <w:sz w:val="24"/>
          <w:szCs w:val="24"/>
        </w:rPr>
      </w:pPr>
      <w:r w:rsidRPr="00813CF0">
        <w:rPr>
          <w:sz w:val="24"/>
          <w:szCs w:val="24"/>
        </w:rPr>
        <w:t>Предмет досудебного (внесудебного) обжалования</w:t>
      </w:r>
    </w:p>
    <w:p w:rsidR="006629F9" w:rsidRPr="00813CF0" w:rsidRDefault="006629F9" w:rsidP="006629F9">
      <w:pPr>
        <w:ind w:firstLine="708"/>
        <w:jc w:val="center"/>
        <w:rPr>
          <w:b/>
          <w:sz w:val="24"/>
          <w:szCs w:val="24"/>
        </w:rPr>
      </w:pPr>
    </w:p>
    <w:p w:rsidR="006629F9" w:rsidRPr="00813CF0" w:rsidRDefault="006629F9" w:rsidP="006629F9">
      <w:pPr>
        <w:ind w:firstLine="709"/>
        <w:jc w:val="both"/>
        <w:rPr>
          <w:sz w:val="24"/>
          <w:szCs w:val="24"/>
        </w:rPr>
      </w:pPr>
      <w:r w:rsidRPr="00813CF0">
        <w:rPr>
          <w:sz w:val="24"/>
          <w:szCs w:val="24"/>
        </w:rPr>
        <w:t xml:space="preserve">5.2. Предметом досудебного обжалования могут являться действия (бездействие) и решения, принятые (осуществляемые) должностным лицом </w:t>
      </w:r>
      <w:r w:rsidR="00E52517">
        <w:rPr>
          <w:sz w:val="24"/>
          <w:szCs w:val="24"/>
        </w:rPr>
        <w:t xml:space="preserve">Администрации </w:t>
      </w:r>
      <w:r w:rsidRPr="00813CF0">
        <w:rPr>
          <w:sz w:val="24"/>
          <w:szCs w:val="24"/>
        </w:rPr>
        <w:t>в ходе предоставления муниципальной услуги на основании Административного регламента, в том числе в следующих случаях:</w:t>
      </w:r>
    </w:p>
    <w:p w:rsidR="006629F9" w:rsidRPr="00813CF0" w:rsidRDefault="006629F9" w:rsidP="006629F9">
      <w:pPr>
        <w:ind w:firstLine="709"/>
        <w:jc w:val="both"/>
        <w:rPr>
          <w:sz w:val="24"/>
          <w:szCs w:val="24"/>
        </w:rPr>
      </w:pPr>
      <w:r w:rsidRPr="00813CF0">
        <w:rPr>
          <w:sz w:val="24"/>
          <w:szCs w:val="24"/>
        </w:rPr>
        <w:t>- нарушение срока регистрации заявления (обращения, запроса) заявителя о предоставлении муниципальной услуги;</w:t>
      </w:r>
    </w:p>
    <w:p w:rsidR="006629F9" w:rsidRPr="00813CF0" w:rsidRDefault="006629F9" w:rsidP="006629F9">
      <w:pPr>
        <w:ind w:firstLine="709"/>
        <w:jc w:val="both"/>
        <w:rPr>
          <w:sz w:val="24"/>
          <w:szCs w:val="24"/>
        </w:rPr>
      </w:pPr>
      <w:r w:rsidRPr="00813CF0">
        <w:rPr>
          <w:sz w:val="24"/>
          <w:szCs w:val="24"/>
        </w:rPr>
        <w:t>- нарушение сроков предоставления услуги;</w:t>
      </w:r>
    </w:p>
    <w:p w:rsidR="006629F9" w:rsidRPr="00813CF0" w:rsidRDefault="006629F9" w:rsidP="006629F9">
      <w:pPr>
        <w:ind w:firstLine="709"/>
        <w:jc w:val="both"/>
        <w:rPr>
          <w:sz w:val="24"/>
          <w:szCs w:val="24"/>
        </w:rPr>
      </w:pPr>
      <w:r w:rsidRPr="00813CF0">
        <w:rPr>
          <w:sz w:val="24"/>
          <w:szCs w:val="24"/>
        </w:rPr>
        <w:t>- требование у заявителя документов, не предусмотренных Административн</w:t>
      </w:r>
      <w:r>
        <w:rPr>
          <w:sz w:val="24"/>
          <w:szCs w:val="24"/>
        </w:rPr>
        <w:t>ым</w:t>
      </w:r>
      <w:r w:rsidRPr="00813CF0">
        <w:rPr>
          <w:sz w:val="24"/>
          <w:szCs w:val="24"/>
        </w:rPr>
        <w:t xml:space="preserve"> регламент</w:t>
      </w:r>
      <w:r>
        <w:rPr>
          <w:sz w:val="24"/>
          <w:szCs w:val="24"/>
        </w:rPr>
        <w:t>ом</w:t>
      </w:r>
      <w:r w:rsidRPr="00813CF0">
        <w:rPr>
          <w:sz w:val="24"/>
          <w:szCs w:val="24"/>
        </w:rPr>
        <w:t>;</w:t>
      </w:r>
    </w:p>
    <w:p w:rsidR="006629F9" w:rsidRPr="00813CF0" w:rsidRDefault="006629F9" w:rsidP="006629F9">
      <w:pPr>
        <w:ind w:firstLine="709"/>
        <w:jc w:val="both"/>
        <w:rPr>
          <w:sz w:val="24"/>
          <w:szCs w:val="24"/>
        </w:rPr>
      </w:pPr>
      <w:r w:rsidRPr="00813CF0">
        <w:rPr>
          <w:sz w:val="24"/>
          <w:szCs w:val="24"/>
        </w:rPr>
        <w:t>- отказ в приеме документов у заявителя, предоставление которых предусмотрено Административн</w:t>
      </w:r>
      <w:r>
        <w:rPr>
          <w:sz w:val="24"/>
          <w:szCs w:val="24"/>
        </w:rPr>
        <w:t xml:space="preserve">ым </w:t>
      </w:r>
      <w:r w:rsidRPr="00813CF0">
        <w:rPr>
          <w:sz w:val="24"/>
          <w:szCs w:val="24"/>
        </w:rPr>
        <w:t>регламент</w:t>
      </w:r>
      <w:r>
        <w:rPr>
          <w:sz w:val="24"/>
          <w:szCs w:val="24"/>
        </w:rPr>
        <w:t>ом</w:t>
      </w:r>
      <w:r w:rsidRPr="00813CF0">
        <w:rPr>
          <w:sz w:val="24"/>
          <w:szCs w:val="24"/>
        </w:rPr>
        <w:t>;</w:t>
      </w:r>
    </w:p>
    <w:p w:rsidR="006629F9" w:rsidRPr="00813CF0" w:rsidRDefault="006629F9" w:rsidP="006629F9">
      <w:pPr>
        <w:ind w:firstLine="709"/>
        <w:jc w:val="both"/>
        <w:rPr>
          <w:sz w:val="24"/>
          <w:szCs w:val="24"/>
        </w:rPr>
      </w:pPr>
      <w:r w:rsidRPr="00813CF0">
        <w:rPr>
          <w:sz w:val="24"/>
          <w:szCs w:val="24"/>
        </w:rPr>
        <w:t>- отказ в предоставлении муниципальной услуги по основаниям</w:t>
      </w:r>
      <w:r>
        <w:rPr>
          <w:sz w:val="24"/>
          <w:szCs w:val="24"/>
        </w:rPr>
        <w:t xml:space="preserve">, не предусмотренным </w:t>
      </w:r>
      <w:r w:rsidRPr="00813CF0">
        <w:rPr>
          <w:sz w:val="24"/>
          <w:szCs w:val="24"/>
        </w:rPr>
        <w:t>Административн</w:t>
      </w:r>
      <w:r>
        <w:rPr>
          <w:sz w:val="24"/>
          <w:szCs w:val="24"/>
        </w:rPr>
        <w:t>ым</w:t>
      </w:r>
      <w:r w:rsidRPr="00813CF0">
        <w:rPr>
          <w:sz w:val="24"/>
          <w:szCs w:val="24"/>
        </w:rPr>
        <w:t xml:space="preserve"> регламент</w:t>
      </w:r>
      <w:r>
        <w:rPr>
          <w:sz w:val="24"/>
          <w:szCs w:val="24"/>
        </w:rPr>
        <w:t>ом</w:t>
      </w:r>
      <w:r w:rsidRPr="00813CF0">
        <w:rPr>
          <w:sz w:val="24"/>
          <w:szCs w:val="24"/>
        </w:rPr>
        <w:t>;</w:t>
      </w:r>
    </w:p>
    <w:p w:rsidR="006629F9" w:rsidRPr="00813CF0" w:rsidRDefault="006629F9" w:rsidP="006629F9">
      <w:pPr>
        <w:ind w:firstLine="709"/>
        <w:jc w:val="both"/>
        <w:rPr>
          <w:sz w:val="24"/>
          <w:szCs w:val="24"/>
        </w:rPr>
      </w:pPr>
      <w:r w:rsidRPr="00813CF0">
        <w:rPr>
          <w:sz w:val="24"/>
          <w:szCs w:val="24"/>
        </w:rPr>
        <w:t xml:space="preserve">- </w:t>
      </w:r>
      <w:r>
        <w:rPr>
          <w:sz w:val="24"/>
          <w:szCs w:val="24"/>
        </w:rPr>
        <w:t xml:space="preserve"> </w:t>
      </w:r>
      <w:r w:rsidRPr="00813CF0">
        <w:rPr>
          <w:sz w:val="24"/>
          <w:szCs w:val="24"/>
        </w:rPr>
        <w:t>затребование от заявителя при предоставлении муниципальной услуги платы, не предусмотренной Административным регламентом;</w:t>
      </w:r>
    </w:p>
    <w:p w:rsidR="006629F9" w:rsidRPr="00813CF0" w:rsidRDefault="006629F9" w:rsidP="006629F9">
      <w:pPr>
        <w:ind w:firstLine="708"/>
        <w:jc w:val="both"/>
        <w:rPr>
          <w:sz w:val="24"/>
          <w:szCs w:val="24"/>
        </w:rPr>
      </w:pPr>
      <w:r w:rsidRPr="00813CF0">
        <w:rPr>
          <w:sz w:val="24"/>
          <w:szCs w:val="24"/>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6629F9" w:rsidRPr="00813CF0" w:rsidRDefault="006629F9" w:rsidP="006629F9">
      <w:pPr>
        <w:ind w:firstLine="708"/>
        <w:jc w:val="both"/>
        <w:rPr>
          <w:sz w:val="24"/>
          <w:szCs w:val="24"/>
        </w:rPr>
      </w:pPr>
    </w:p>
    <w:p w:rsidR="006629F9" w:rsidRPr="00813CF0" w:rsidRDefault="006629F9" w:rsidP="006629F9">
      <w:pPr>
        <w:ind w:firstLine="708"/>
        <w:jc w:val="center"/>
        <w:rPr>
          <w:sz w:val="24"/>
          <w:szCs w:val="24"/>
        </w:rPr>
      </w:pPr>
      <w:r w:rsidRPr="00813CF0">
        <w:rPr>
          <w:sz w:val="24"/>
          <w:szCs w:val="24"/>
        </w:rPr>
        <w:t>Основания для начала процедур досудебного (внесудебного) обжалования</w:t>
      </w:r>
    </w:p>
    <w:p w:rsidR="006629F9" w:rsidRPr="00813CF0" w:rsidRDefault="006629F9" w:rsidP="006629F9">
      <w:pPr>
        <w:ind w:firstLine="708"/>
        <w:jc w:val="both"/>
        <w:rPr>
          <w:b/>
          <w:sz w:val="24"/>
          <w:szCs w:val="24"/>
        </w:rPr>
      </w:pPr>
    </w:p>
    <w:p w:rsidR="006629F9" w:rsidRPr="00813CF0" w:rsidRDefault="006629F9" w:rsidP="006629F9">
      <w:pPr>
        <w:ind w:firstLine="708"/>
        <w:jc w:val="both"/>
        <w:rPr>
          <w:sz w:val="24"/>
          <w:szCs w:val="24"/>
        </w:rPr>
      </w:pPr>
      <w:r w:rsidRPr="00813CF0">
        <w:rPr>
          <w:sz w:val="24"/>
          <w:szCs w:val="24"/>
        </w:rPr>
        <w:t>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6629F9" w:rsidRPr="00813CF0" w:rsidRDefault="006629F9" w:rsidP="006629F9">
      <w:pPr>
        <w:ind w:firstLine="708"/>
        <w:rPr>
          <w:sz w:val="24"/>
          <w:szCs w:val="24"/>
        </w:rPr>
      </w:pPr>
      <w:r w:rsidRPr="00813CF0">
        <w:rPr>
          <w:sz w:val="24"/>
          <w:szCs w:val="24"/>
        </w:rPr>
        <w:t>5.4. В жалобе (претензии) указываются:</w:t>
      </w:r>
    </w:p>
    <w:p w:rsidR="006629F9" w:rsidRPr="00813CF0" w:rsidRDefault="006629F9" w:rsidP="006629F9">
      <w:pPr>
        <w:pStyle w:val="ConsPlusNormal"/>
        <w:jc w:val="both"/>
        <w:outlineLvl w:val="1"/>
        <w:rPr>
          <w:rFonts w:ascii="Times New Roman" w:hAnsi="Times New Roman"/>
          <w:sz w:val="24"/>
          <w:szCs w:val="24"/>
        </w:rPr>
      </w:pPr>
      <w:r w:rsidRPr="00813CF0">
        <w:rPr>
          <w:rFonts w:ascii="Times New Roman" w:hAnsi="Times New Roman"/>
          <w:sz w:val="24"/>
          <w:szCs w:val="24"/>
        </w:rPr>
        <w:t>наименование органа, решения и действия (бездействие) которого обжалуется;</w:t>
      </w:r>
    </w:p>
    <w:p w:rsidR="006629F9" w:rsidRPr="00813CF0" w:rsidRDefault="006629F9" w:rsidP="006629F9">
      <w:pPr>
        <w:pStyle w:val="ConsPlusNormal"/>
        <w:jc w:val="both"/>
        <w:outlineLvl w:val="1"/>
        <w:rPr>
          <w:rFonts w:ascii="Times New Roman" w:hAnsi="Times New Roman"/>
          <w:sz w:val="24"/>
          <w:szCs w:val="24"/>
        </w:rPr>
      </w:pPr>
      <w:proofErr w:type="gramStart"/>
      <w:r w:rsidRPr="00813CF0">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9F9" w:rsidRPr="00813CF0" w:rsidRDefault="006629F9" w:rsidP="006629F9">
      <w:pPr>
        <w:pStyle w:val="ConsPlusNormal"/>
        <w:jc w:val="both"/>
        <w:outlineLvl w:val="1"/>
        <w:rPr>
          <w:rFonts w:ascii="Times New Roman" w:hAnsi="Times New Roman"/>
          <w:sz w:val="24"/>
          <w:szCs w:val="24"/>
        </w:rPr>
      </w:pPr>
      <w:r w:rsidRPr="00813CF0">
        <w:rPr>
          <w:rFonts w:ascii="Times New Roman" w:hAnsi="Times New Roman"/>
          <w:sz w:val="24"/>
          <w:szCs w:val="24"/>
        </w:rPr>
        <w:lastRenderedPageBreak/>
        <w:t xml:space="preserve">сведения об обжалуемых решениях и действиях (бездействии) Администрации; </w:t>
      </w:r>
    </w:p>
    <w:p w:rsidR="006629F9" w:rsidRPr="00813CF0" w:rsidRDefault="006629F9" w:rsidP="006629F9">
      <w:pPr>
        <w:pStyle w:val="ConsPlusNormal"/>
        <w:jc w:val="both"/>
        <w:outlineLvl w:val="1"/>
        <w:rPr>
          <w:rFonts w:ascii="Times New Roman" w:hAnsi="Times New Roman"/>
          <w:sz w:val="24"/>
          <w:szCs w:val="24"/>
        </w:rPr>
      </w:pPr>
      <w:r w:rsidRPr="00813CF0">
        <w:rPr>
          <w:rFonts w:ascii="Times New Roman" w:hAnsi="Times New Roman"/>
          <w:sz w:val="24"/>
          <w:szCs w:val="24"/>
        </w:rPr>
        <w:t>доводы, на основании которых заявитель не согласен с решением и действием (бездействием) Администрации.</w:t>
      </w:r>
    </w:p>
    <w:p w:rsidR="006629F9" w:rsidRPr="00813CF0" w:rsidRDefault="006629F9" w:rsidP="006629F9">
      <w:pPr>
        <w:pStyle w:val="ConsPlusNormal"/>
        <w:jc w:val="both"/>
        <w:outlineLvl w:val="1"/>
        <w:rPr>
          <w:rFonts w:ascii="Times New Roman" w:hAnsi="Times New Roman"/>
          <w:sz w:val="24"/>
          <w:szCs w:val="24"/>
        </w:rPr>
      </w:pPr>
      <w:r w:rsidRPr="00813CF0">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6629F9" w:rsidRPr="00813CF0" w:rsidRDefault="006629F9" w:rsidP="006629F9">
      <w:pPr>
        <w:pStyle w:val="ConsPlusNormal"/>
        <w:jc w:val="both"/>
        <w:outlineLvl w:val="1"/>
        <w:rPr>
          <w:rFonts w:ascii="Times New Roman" w:hAnsi="Times New Roman"/>
          <w:sz w:val="24"/>
          <w:szCs w:val="24"/>
        </w:rPr>
      </w:pPr>
    </w:p>
    <w:p w:rsidR="006629F9" w:rsidRPr="00813CF0" w:rsidRDefault="006629F9" w:rsidP="006629F9">
      <w:pPr>
        <w:autoSpaceDE w:val="0"/>
        <w:autoSpaceDN w:val="0"/>
        <w:adjustRightInd w:val="0"/>
        <w:ind w:firstLine="709"/>
        <w:jc w:val="both"/>
        <w:rPr>
          <w:sz w:val="24"/>
          <w:szCs w:val="24"/>
        </w:rPr>
      </w:pPr>
      <w:r w:rsidRPr="00813CF0">
        <w:rPr>
          <w:sz w:val="24"/>
          <w:szCs w:val="24"/>
        </w:rPr>
        <w:t>5.</w:t>
      </w:r>
      <w:r>
        <w:rPr>
          <w:sz w:val="24"/>
          <w:szCs w:val="24"/>
        </w:rPr>
        <w:t>5</w:t>
      </w:r>
      <w:r w:rsidRPr="00813CF0">
        <w:rPr>
          <w:sz w:val="24"/>
          <w:szCs w:val="24"/>
        </w:rPr>
        <w:t>. Основания для приостановления рассмотрения жалобы отсутствуют.</w:t>
      </w:r>
    </w:p>
    <w:p w:rsidR="006629F9" w:rsidRPr="00813CF0" w:rsidRDefault="006629F9" w:rsidP="006629F9">
      <w:pPr>
        <w:autoSpaceDE w:val="0"/>
        <w:autoSpaceDN w:val="0"/>
        <w:adjustRightInd w:val="0"/>
        <w:jc w:val="center"/>
        <w:outlineLvl w:val="1"/>
        <w:rPr>
          <w:sz w:val="24"/>
          <w:szCs w:val="24"/>
        </w:rPr>
      </w:pPr>
    </w:p>
    <w:p w:rsidR="006629F9" w:rsidRPr="00813CF0" w:rsidRDefault="006629F9" w:rsidP="006629F9">
      <w:pPr>
        <w:autoSpaceDE w:val="0"/>
        <w:autoSpaceDN w:val="0"/>
        <w:adjustRightInd w:val="0"/>
        <w:ind w:firstLine="540"/>
        <w:jc w:val="center"/>
        <w:outlineLvl w:val="1"/>
        <w:rPr>
          <w:sz w:val="24"/>
          <w:szCs w:val="24"/>
        </w:rPr>
      </w:pPr>
      <w:r w:rsidRPr="00813CF0">
        <w:rPr>
          <w:sz w:val="24"/>
          <w:szCs w:val="24"/>
        </w:rPr>
        <w:t>Органы местного самоуправления и должностные лица, которым может быть направлена жалоба  заявителя в досудебном (внесудебном) порядке</w:t>
      </w:r>
    </w:p>
    <w:p w:rsidR="006629F9" w:rsidRPr="00813CF0" w:rsidRDefault="006629F9" w:rsidP="006629F9">
      <w:pPr>
        <w:autoSpaceDE w:val="0"/>
        <w:autoSpaceDN w:val="0"/>
        <w:adjustRightInd w:val="0"/>
        <w:jc w:val="center"/>
        <w:rPr>
          <w:sz w:val="24"/>
          <w:szCs w:val="24"/>
        </w:rPr>
      </w:pPr>
    </w:p>
    <w:p w:rsidR="006629F9" w:rsidRPr="00813CF0" w:rsidRDefault="006629F9" w:rsidP="006629F9">
      <w:pPr>
        <w:autoSpaceDE w:val="0"/>
        <w:autoSpaceDN w:val="0"/>
        <w:adjustRightInd w:val="0"/>
        <w:ind w:firstLine="540"/>
        <w:jc w:val="both"/>
        <w:outlineLvl w:val="1"/>
        <w:rPr>
          <w:sz w:val="24"/>
          <w:szCs w:val="24"/>
        </w:rPr>
      </w:pPr>
      <w:r w:rsidRPr="00813CF0">
        <w:rPr>
          <w:sz w:val="24"/>
          <w:szCs w:val="24"/>
        </w:rPr>
        <w:t>5.</w:t>
      </w:r>
      <w:r>
        <w:rPr>
          <w:sz w:val="24"/>
          <w:szCs w:val="24"/>
        </w:rPr>
        <w:t>6</w:t>
      </w:r>
      <w:r w:rsidRPr="00813CF0">
        <w:rPr>
          <w:sz w:val="24"/>
          <w:szCs w:val="24"/>
        </w:rPr>
        <w:t xml:space="preserve">. Жалоба подается в письменной форме на имя главы </w:t>
      </w:r>
      <w:r>
        <w:rPr>
          <w:sz w:val="24"/>
          <w:szCs w:val="24"/>
        </w:rPr>
        <w:t>Админис</w:t>
      </w:r>
      <w:r w:rsidR="00E52517">
        <w:rPr>
          <w:sz w:val="24"/>
          <w:szCs w:val="24"/>
        </w:rPr>
        <w:t>трации</w:t>
      </w:r>
      <w:r>
        <w:rPr>
          <w:sz w:val="24"/>
          <w:szCs w:val="24"/>
        </w:rPr>
        <w:t>.</w:t>
      </w:r>
    </w:p>
    <w:p w:rsidR="006629F9" w:rsidRPr="00813CF0" w:rsidRDefault="006629F9" w:rsidP="006629F9">
      <w:pPr>
        <w:widowControl w:val="0"/>
        <w:autoSpaceDE w:val="0"/>
        <w:autoSpaceDN w:val="0"/>
        <w:adjustRightInd w:val="0"/>
        <w:ind w:firstLine="720"/>
        <w:jc w:val="both"/>
        <w:rPr>
          <w:sz w:val="24"/>
          <w:szCs w:val="24"/>
        </w:rPr>
      </w:pPr>
    </w:p>
    <w:p w:rsidR="006629F9" w:rsidRDefault="006629F9" w:rsidP="006629F9">
      <w:pPr>
        <w:autoSpaceDE w:val="0"/>
        <w:autoSpaceDN w:val="0"/>
        <w:adjustRightInd w:val="0"/>
        <w:jc w:val="center"/>
        <w:rPr>
          <w:sz w:val="24"/>
          <w:szCs w:val="24"/>
        </w:rPr>
      </w:pPr>
      <w:r>
        <w:rPr>
          <w:sz w:val="24"/>
          <w:szCs w:val="24"/>
        </w:rPr>
        <w:t>Сроки рассмотрения жалобы</w:t>
      </w:r>
    </w:p>
    <w:p w:rsidR="006629F9" w:rsidRDefault="006629F9" w:rsidP="006629F9">
      <w:pPr>
        <w:autoSpaceDE w:val="0"/>
        <w:autoSpaceDN w:val="0"/>
        <w:adjustRightInd w:val="0"/>
        <w:jc w:val="center"/>
        <w:rPr>
          <w:sz w:val="24"/>
          <w:szCs w:val="24"/>
        </w:rPr>
      </w:pPr>
    </w:p>
    <w:p w:rsidR="006629F9" w:rsidRDefault="006629F9" w:rsidP="006629F9">
      <w:pPr>
        <w:autoSpaceDE w:val="0"/>
        <w:autoSpaceDN w:val="0"/>
        <w:adjustRightInd w:val="0"/>
        <w:ind w:firstLine="709"/>
        <w:jc w:val="both"/>
        <w:rPr>
          <w:sz w:val="24"/>
          <w:szCs w:val="24"/>
        </w:rPr>
      </w:pPr>
      <w:r>
        <w:rPr>
          <w:sz w:val="24"/>
          <w:szCs w:val="24"/>
        </w:rPr>
        <w:t xml:space="preserve">5.7. </w:t>
      </w:r>
      <w:proofErr w:type="gramStart"/>
      <w:r>
        <w:rPr>
          <w:sz w:val="24"/>
          <w:szCs w:val="24"/>
        </w:rPr>
        <w:t xml:space="preserve">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Правительством Российской Федерации. </w:t>
      </w:r>
      <w:proofErr w:type="gramEnd"/>
    </w:p>
    <w:p w:rsidR="006629F9" w:rsidRDefault="006629F9" w:rsidP="006629F9">
      <w:pPr>
        <w:autoSpaceDE w:val="0"/>
        <w:autoSpaceDN w:val="0"/>
        <w:adjustRightInd w:val="0"/>
        <w:jc w:val="center"/>
        <w:outlineLvl w:val="1"/>
        <w:rPr>
          <w:sz w:val="24"/>
          <w:szCs w:val="24"/>
        </w:rPr>
      </w:pPr>
    </w:p>
    <w:p w:rsidR="006629F9" w:rsidRDefault="006629F9" w:rsidP="006629F9">
      <w:pPr>
        <w:autoSpaceDE w:val="0"/>
        <w:autoSpaceDN w:val="0"/>
        <w:adjustRightInd w:val="0"/>
        <w:jc w:val="center"/>
        <w:outlineLvl w:val="1"/>
        <w:rPr>
          <w:sz w:val="24"/>
          <w:szCs w:val="24"/>
        </w:rPr>
      </w:pPr>
      <w:r>
        <w:rPr>
          <w:sz w:val="24"/>
          <w:szCs w:val="24"/>
        </w:rPr>
        <w:t xml:space="preserve">Результат досудебного (внесудебного) обжалования применительно </w:t>
      </w:r>
    </w:p>
    <w:p w:rsidR="006629F9" w:rsidRDefault="006629F9" w:rsidP="006629F9">
      <w:pPr>
        <w:autoSpaceDE w:val="0"/>
        <w:autoSpaceDN w:val="0"/>
        <w:adjustRightInd w:val="0"/>
        <w:jc w:val="center"/>
        <w:outlineLvl w:val="1"/>
        <w:rPr>
          <w:sz w:val="24"/>
          <w:szCs w:val="24"/>
        </w:rPr>
      </w:pPr>
      <w:r>
        <w:rPr>
          <w:sz w:val="24"/>
          <w:szCs w:val="24"/>
        </w:rPr>
        <w:t>к каждой процедуре либо инстанции обжалования</w:t>
      </w:r>
    </w:p>
    <w:p w:rsidR="006629F9" w:rsidRDefault="006629F9" w:rsidP="006629F9">
      <w:pPr>
        <w:widowControl w:val="0"/>
        <w:autoSpaceDE w:val="0"/>
        <w:autoSpaceDN w:val="0"/>
        <w:adjustRightInd w:val="0"/>
        <w:outlineLvl w:val="1"/>
        <w:rPr>
          <w:sz w:val="24"/>
          <w:szCs w:val="24"/>
        </w:rPr>
      </w:pPr>
    </w:p>
    <w:p w:rsidR="006629F9" w:rsidRDefault="006629F9" w:rsidP="006629F9">
      <w:pPr>
        <w:widowControl w:val="0"/>
        <w:autoSpaceDE w:val="0"/>
        <w:autoSpaceDN w:val="0"/>
        <w:adjustRightInd w:val="0"/>
        <w:ind w:firstLine="709"/>
        <w:jc w:val="both"/>
        <w:outlineLvl w:val="1"/>
        <w:rPr>
          <w:sz w:val="24"/>
          <w:szCs w:val="24"/>
        </w:rPr>
      </w:pPr>
      <w:r>
        <w:rPr>
          <w:sz w:val="24"/>
          <w:szCs w:val="24"/>
        </w:rPr>
        <w:tab/>
        <w:t>5.8. По результатам рассмотрения жалобы принимается решение:</w:t>
      </w:r>
    </w:p>
    <w:p w:rsidR="006629F9" w:rsidRDefault="006629F9" w:rsidP="006629F9">
      <w:pPr>
        <w:autoSpaceDE w:val="0"/>
        <w:autoSpaceDN w:val="0"/>
        <w:adjustRightInd w:val="0"/>
        <w:ind w:firstLine="709"/>
        <w:jc w:val="both"/>
        <w:outlineLvl w:val="1"/>
        <w:rPr>
          <w:sz w:val="24"/>
          <w:szCs w:val="24"/>
        </w:rPr>
      </w:pPr>
      <w:r>
        <w:rPr>
          <w:sz w:val="24"/>
          <w:szCs w:val="24"/>
        </w:rPr>
        <w:tab/>
      </w:r>
      <w:proofErr w:type="gramStart"/>
      <w:r>
        <w:rPr>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6629F9" w:rsidRDefault="006629F9" w:rsidP="006629F9">
      <w:pPr>
        <w:autoSpaceDE w:val="0"/>
        <w:autoSpaceDN w:val="0"/>
        <w:adjustRightInd w:val="0"/>
        <w:ind w:firstLine="709"/>
        <w:jc w:val="both"/>
        <w:outlineLvl w:val="1"/>
        <w:rPr>
          <w:sz w:val="24"/>
          <w:szCs w:val="24"/>
        </w:rPr>
      </w:pPr>
      <w:r>
        <w:rPr>
          <w:sz w:val="24"/>
          <w:szCs w:val="24"/>
        </w:rPr>
        <w:t>- отказать в удовлетворении жалобы.</w:t>
      </w:r>
    </w:p>
    <w:p w:rsidR="006629F9" w:rsidRDefault="006629F9" w:rsidP="006629F9">
      <w:pPr>
        <w:autoSpaceDE w:val="0"/>
        <w:autoSpaceDN w:val="0"/>
        <w:adjustRightInd w:val="0"/>
        <w:ind w:firstLine="709"/>
        <w:jc w:val="both"/>
        <w:rPr>
          <w:sz w:val="24"/>
          <w:szCs w:val="24"/>
        </w:rPr>
      </w:pPr>
      <w:r>
        <w:rPr>
          <w:sz w:val="24"/>
          <w:szCs w:val="24"/>
        </w:rPr>
        <w:t>5.9.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6629F9" w:rsidRDefault="006629F9" w:rsidP="006629F9">
      <w:pPr>
        <w:autoSpaceDE w:val="0"/>
        <w:autoSpaceDN w:val="0"/>
        <w:adjustRightInd w:val="0"/>
        <w:ind w:firstLine="709"/>
        <w:jc w:val="both"/>
        <w:rPr>
          <w:sz w:val="24"/>
          <w:szCs w:val="24"/>
        </w:rPr>
      </w:pPr>
      <w:r>
        <w:rPr>
          <w:sz w:val="24"/>
          <w:szCs w:val="24"/>
        </w:rPr>
        <w:t>5.10.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629F9" w:rsidRDefault="006629F9" w:rsidP="006629F9">
      <w:pPr>
        <w:autoSpaceDE w:val="0"/>
        <w:autoSpaceDN w:val="0"/>
        <w:adjustRightInd w:val="0"/>
        <w:ind w:firstLine="709"/>
        <w:jc w:val="both"/>
        <w:rPr>
          <w:sz w:val="24"/>
          <w:szCs w:val="24"/>
        </w:rPr>
      </w:pPr>
      <w:r>
        <w:rPr>
          <w:sz w:val="24"/>
          <w:szCs w:val="24"/>
        </w:rPr>
        <w:t xml:space="preserve">5.11.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9F9" w:rsidRPr="00813CF0" w:rsidRDefault="006629F9" w:rsidP="006629F9">
      <w:pPr>
        <w:autoSpaceDE w:val="0"/>
        <w:autoSpaceDN w:val="0"/>
        <w:adjustRightInd w:val="0"/>
        <w:ind w:firstLine="709"/>
        <w:jc w:val="both"/>
        <w:rPr>
          <w:sz w:val="24"/>
          <w:szCs w:val="24"/>
        </w:rPr>
      </w:pPr>
      <w:r>
        <w:rPr>
          <w:sz w:val="24"/>
          <w:szCs w:val="24"/>
        </w:rPr>
        <w:br w:type="page"/>
      </w:r>
    </w:p>
    <w:tbl>
      <w:tblPr>
        <w:tblW w:w="9606" w:type="dxa"/>
        <w:tblLook w:val="01E0"/>
      </w:tblPr>
      <w:tblGrid>
        <w:gridCol w:w="5508"/>
        <w:gridCol w:w="4098"/>
      </w:tblGrid>
      <w:tr w:rsidR="006629F9" w:rsidRPr="00DE4CD7" w:rsidTr="006629F9">
        <w:tc>
          <w:tcPr>
            <w:tcW w:w="5508" w:type="dxa"/>
          </w:tcPr>
          <w:p w:rsidR="006629F9" w:rsidRPr="00DE4CD7" w:rsidRDefault="006629F9" w:rsidP="006629F9">
            <w:pPr>
              <w:contextualSpacing/>
              <w:jc w:val="center"/>
              <w:rPr>
                <w:b/>
                <w:sz w:val="24"/>
                <w:szCs w:val="24"/>
              </w:rPr>
            </w:pPr>
            <w:r>
              <w:lastRenderedPageBreak/>
              <w:br w:type="page"/>
            </w:r>
          </w:p>
        </w:tc>
        <w:tc>
          <w:tcPr>
            <w:tcW w:w="4098" w:type="dxa"/>
          </w:tcPr>
          <w:p w:rsidR="006629F9" w:rsidRPr="00DE4CD7" w:rsidRDefault="006629F9" w:rsidP="006629F9">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6629F9" w:rsidRPr="00DE4CD7" w:rsidRDefault="006629F9" w:rsidP="006629F9">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Предварительное согласование п</w:t>
            </w:r>
            <w:r w:rsidRPr="00DE4CD7">
              <w:rPr>
                <w:rFonts w:ascii="Times New Roman" w:hAnsi="Times New Roman" w:cs="Times New Roman"/>
                <w:sz w:val="24"/>
                <w:szCs w:val="24"/>
                <w:lang w:eastAsia="ru-RU"/>
              </w:rPr>
              <w:t>редоставлени</w:t>
            </w:r>
            <w:r>
              <w:rPr>
                <w:rFonts w:ascii="Times New Roman" w:hAnsi="Times New Roman" w:cs="Times New Roman"/>
                <w:sz w:val="24"/>
                <w:szCs w:val="24"/>
                <w:lang w:eastAsia="ru-RU"/>
              </w:rPr>
              <w:t>я</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земельного участка»</w:t>
            </w:r>
          </w:p>
        </w:tc>
      </w:tr>
    </w:tbl>
    <w:p w:rsidR="006629F9" w:rsidRPr="00DE4CD7" w:rsidRDefault="006629F9" w:rsidP="006629F9">
      <w:pPr>
        <w:ind w:firstLine="709"/>
        <w:jc w:val="center"/>
        <w:rPr>
          <w:b/>
          <w:sz w:val="24"/>
          <w:szCs w:val="24"/>
        </w:rPr>
      </w:pPr>
    </w:p>
    <w:p w:rsidR="006629F9" w:rsidRPr="00DE4CD7" w:rsidRDefault="006629F9" w:rsidP="006629F9">
      <w:pPr>
        <w:ind w:firstLine="709"/>
        <w:jc w:val="center"/>
        <w:rPr>
          <w:b/>
          <w:sz w:val="24"/>
          <w:szCs w:val="24"/>
        </w:rPr>
      </w:pPr>
      <w:r w:rsidRPr="00DE4CD7">
        <w:rPr>
          <w:b/>
          <w:sz w:val="24"/>
          <w:szCs w:val="24"/>
        </w:rPr>
        <w:t>Сведения о местонахождении и номерах к</w:t>
      </w:r>
      <w:r>
        <w:rPr>
          <w:b/>
          <w:sz w:val="24"/>
          <w:szCs w:val="24"/>
        </w:rPr>
        <w:t>онтактных телефонов Администрации</w:t>
      </w:r>
      <w:r w:rsidRPr="00DE4CD7">
        <w:rPr>
          <w:b/>
          <w:sz w:val="24"/>
          <w:szCs w:val="24"/>
        </w:rPr>
        <w:t xml:space="preserve">, органов и организаций, в которых заявители могут получить документы, необходимые для предоставления </w:t>
      </w:r>
      <w:r>
        <w:rPr>
          <w:b/>
          <w:sz w:val="24"/>
          <w:szCs w:val="24"/>
        </w:rPr>
        <w:t>муниципальной</w:t>
      </w:r>
      <w:r w:rsidRPr="00DE4CD7">
        <w:rPr>
          <w:b/>
          <w:sz w:val="24"/>
          <w:szCs w:val="24"/>
        </w:rPr>
        <w:t xml:space="preserve"> услуги</w:t>
      </w: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544"/>
        <w:gridCol w:w="2563"/>
        <w:gridCol w:w="1440"/>
      </w:tblGrid>
      <w:tr w:rsidR="006629F9" w:rsidRPr="00DE4CD7" w:rsidTr="006629F9">
        <w:tc>
          <w:tcPr>
            <w:tcW w:w="817" w:type="dxa"/>
            <w:tcBorders>
              <w:top w:val="single" w:sz="4" w:space="0" w:color="auto"/>
              <w:left w:val="single" w:sz="4" w:space="0" w:color="auto"/>
              <w:bottom w:val="single" w:sz="4" w:space="0" w:color="auto"/>
              <w:right w:val="single" w:sz="4" w:space="0" w:color="auto"/>
            </w:tcBorders>
            <w:vAlign w:val="center"/>
          </w:tcPr>
          <w:p w:rsidR="006629F9" w:rsidRPr="00DE4CD7" w:rsidRDefault="006629F9" w:rsidP="006629F9">
            <w:pPr>
              <w:widowControl w:val="0"/>
              <w:spacing w:after="120"/>
              <w:ind w:firstLine="709"/>
              <w:jc w:val="center"/>
              <w:rPr>
                <w:b/>
                <w:sz w:val="24"/>
                <w:szCs w:val="24"/>
              </w:rPr>
            </w:pPr>
            <w:r w:rsidRPr="00DE4CD7">
              <w:rPr>
                <w:b/>
                <w:sz w:val="24"/>
                <w:szCs w:val="24"/>
              </w:rPr>
              <w:t>№</w:t>
            </w:r>
          </w:p>
        </w:tc>
        <w:tc>
          <w:tcPr>
            <w:tcW w:w="5544" w:type="dxa"/>
            <w:tcBorders>
              <w:top w:val="single" w:sz="4" w:space="0" w:color="auto"/>
              <w:left w:val="single" w:sz="4" w:space="0" w:color="auto"/>
              <w:bottom w:val="single" w:sz="4" w:space="0" w:color="auto"/>
              <w:right w:val="single" w:sz="4" w:space="0" w:color="auto"/>
            </w:tcBorders>
            <w:vAlign w:val="center"/>
          </w:tcPr>
          <w:p w:rsidR="006629F9" w:rsidRPr="0086759E" w:rsidRDefault="006629F9" w:rsidP="006629F9">
            <w:pPr>
              <w:widowControl w:val="0"/>
              <w:spacing w:after="120"/>
              <w:jc w:val="center"/>
              <w:rPr>
                <w:sz w:val="24"/>
                <w:szCs w:val="24"/>
              </w:rPr>
            </w:pPr>
            <w:r w:rsidRPr="0086759E">
              <w:rPr>
                <w:sz w:val="24"/>
                <w:szCs w:val="24"/>
              </w:rPr>
              <w:t>Название органа, учреждения, организации</w:t>
            </w:r>
          </w:p>
        </w:tc>
        <w:tc>
          <w:tcPr>
            <w:tcW w:w="2563" w:type="dxa"/>
            <w:tcBorders>
              <w:top w:val="single" w:sz="4" w:space="0" w:color="auto"/>
              <w:left w:val="single" w:sz="4" w:space="0" w:color="auto"/>
              <w:bottom w:val="single" w:sz="4" w:space="0" w:color="auto"/>
              <w:right w:val="single" w:sz="4" w:space="0" w:color="auto"/>
            </w:tcBorders>
            <w:vAlign w:val="center"/>
          </w:tcPr>
          <w:p w:rsidR="006629F9" w:rsidRPr="0086759E" w:rsidRDefault="006629F9" w:rsidP="006629F9">
            <w:pPr>
              <w:widowControl w:val="0"/>
              <w:spacing w:after="120"/>
              <w:jc w:val="center"/>
              <w:rPr>
                <w:sz w:val="24"/>
                <w:szCs w:val="24"/>
              </w:rPr>
            </w:pPr>
            <w:r w:rsidRPr="0086759E">
              <w:rPr>
                <w:sz w:val="24"/>
                <w:szCs w:val="24"/>
              </w:rPr>
              <w:t>Местонахождение</w:t>
            </w:r>
          </w:p>
        </w:tc>
        <w:tc>
          <w:tcPr>
            <w:tcW w:w="1440" w:type="dxa"/>
            <w:tcBorders>
              <w:top w:val="single" w:sz="4" w:space="0" w:color="auto"/>
              <w:left w:val="single" w:sz="4" w:space="0" w:color="auto"/>
              <w:bottom w:val="single" w:sz="4" w:space="0" w:color="auto"/>
              <w:right w:val="single" w:sz="4" w:space="0" w:color="auto"/>
            </w:tcBorders>
            <w:vAlign w:val="center"/>
          </w:tcPr>
          <w:p w:rsidR="006629F9" w:rsidRPr="0086759E" w:rsidRDefault="006629F9" w:rsidP="006629F9">
            <w:pPr>
              <w:widowControl w:val="0"/>
              <w:spacing w:after="120"/>
              <w:jc w:val="center"/>
              <w:rPr>
                <w:sz w:val="24"/>
                <w:szCs w:val="24"/>
              </w:rPr>
            </w:pPr>
            <w:r w:rsidRPr="0086759E">
              <w:rPr>
                <w:sz w:val="24"/>
                <w:szCs w:val="24"/>
              </w:rPr>
              <w:t>Телефон</w:t>
            </w:r>
          </w:p>
        </w:tc>
      </w:tr>
      <w:tr w:rsidR="006629F9" w:rsidRPr="00DE4CD7" w:rsidTr="006629F9">
        <w:tc>
          <w:tcPr>
            <w:tcW w:w="817"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numPr>
                <w:ilvl w:val="0"/>
                <w:numId w:val="37"/>
              </w:numPr>
              <w:ind w:left="0" w:firstLine="0"/>
              <w:rPr>
                <w:sz w:val="24"/>
                <w:szCs w:val="24"/>
              </w:rPr>
            </w:pPr>
            <w:r w:rsidRPr="00DE4CD7">
              <w:rPr>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6629F9" w:rsidRPr="00DE4CD7" w:rsidRDefault="006629F9" w:rsidP="00E52517">
            <w:pPr>
              <w:widowControl w:val="0"/>
              <w:rPr>
                <w:sz w:val="24"/>
                <w:szCs w:val="24"/>
              </w:rPr>
            </w:pPr>
            <w:r>
              <w:rPr>
                <w:sz w:val="24"/>
                <w:szCs w:val="24"/>
              </w:rPr>
              <w:t xml:space="preserve">Администрация </w:t>
            </w:r>
            <w:r w:rsidR="00E52517">
              <w:rPr>
                <w:sz w:val="24"/>
                <w:szCs w:val="24"/>
              </w:rPr>
              <w:t>сельского поселения Алакуртти Кандалакшского района</w:t>
            </w:r>
            <w:r w:rsidRPr="00DE4CD7">
              <w:rPr>
                <w:sz w:val="24"/>
                <w:szCs w:val="24"/>
              </w:rPr>
              <w:t xml:space="preserve"> </w:t>
            </w:r>
          </w:p>
        </w:tc>
        <w:tc>
          <w:tcPr>
            <w:tcW w:w="2563" w:type="dxa"/>
            <w:tcBorders>
              <w:top w:val="single" w:sz="4" w:space="0" w:color="auto"/>
              <w:left w:val="single" w:sz="4" w:space="0" w:color="auto"/>
              <w:bottom w:val="single" w:sz="4" w:space="0" w:color="auto"/>
              <w:right w:val="single" w:sz="4" w:space="0" w:color="auto"/>
            </w:tcBorders>
          </w:tcPr>
          <w:p w:rsidR="006629F9" w:rsidRPr="00DE4CD7" w:rsidRDefault="00E52517" w:rsidP="006629F9">
            <w:pPr>
              <w:widowControl w:val="0"/>
              <w:rPr>
                <w:sz w:val="24"/>
                <w:szCs w:val="24"/>
              </w:rPr>
            </w:pPr>
            <w:r>
              <w:rPr>
                <w:sz w:val="24"/>
                <w:szCs w:val="24"/>
              </w:rPr>
              <w:t>С.Алакуртти, ул</w:t>
            </w:r>
            <w:proofErr w:type="gramStart"/>
            <w:r>
              <w:rPr>
                <w:sz w:val="24"/>
                <w:szCs w:val="24"/>
              </w:rPr>
              <w:t>.Д</w:t>
            </w:r>
            <w:proofErr w:type="gramEnd"/>
            <w:r>
              <w:rPr>
                <w:sz w:val="24"/>
                <w:szCs w:val="24"/>
              </w:rPr>
              <w:t>анилова, 11</w:t>
            </w:r>
          </w:p>
        </w:tc>
        <w:tc>
          <w:tcPr>
            <w:tcW w:w="1440"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jc w:val="center"/>
              <w:rPr>
                <w:sz w:val="24"/>
                <w:szCs w:val="24"/>
              </w:rPr>
            </w:pPr>
            <w:r>
              <w:rPr>
                <w:sz w:val="24"/>
                <w:szCs w:val="24"/>
              </w:rPr>
              <w:t xml:space="preserve">(81533) </w:t>
            </w:r>
            <w:r w:rsidR="00894FE1">
              <w:rPr>
                <w:sz w:val="24"/>
                <w:szCs w:val="24"/>
              </w:rPr>
              <w:t>53</w:t>
            </w:r>
            <w:r w:rsidR="00E52517">
              <w:rPr>
                <w:sz w:val="24"/>
                <w:szCs w:val="24"/>
              </w:rPr>
              <w:t>682</w:t>
            </w:r>
          </w:p>
        </w:tc>
      </w:tr>
      <w:tr w:rsidR="006629F9" w:rsidRPr="00DE4CD7" w:rsidTr="006629F9">
        <w:tc>
          <w:tcPr>
            <w:tcW w:w="817"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numPr>
                <w:ilvl w:val="0"/>
                <w:numId w:val="37"/>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rPr>
                <w:sz w:val="24"/>
                <w:szCs w:val="24"/>
              </w:rPr>
            </w:pPr>
            <w:r>
              <w:rPr>
                <w:bCs/>
                <w:sz w:val="24"/>
                <w:szCs w:val="24"/>
              </w:rPr>
              <w:t>Представительство ф</w:t>
            </w:r>
            <w:r w:rsidRPr="00DE4CD7">
              <w:rPr>
                <w:bCs/>
                <w:sz w:val="24"/>
                <w:szCs w:val="24"/>
              </w:rPr>
              <w:t>илиал</w:t>
            </w:r>
            <w:r>
              <w:rPr>
                <w:bCs/>
                <w:sz w:val="24"/>
                <w:szCs w:val="24"/>
              </w:rPr>
              <w:t>а</w:t>
            </w:r>
            <w:r w:rsidRPr="00DE4CD7">
              <w:rPr>
                <w:bCs/>
                <w:sz w:val="24"/>
                <w:szCs w:val="24"/>
              </w:rPr>
              <w:t xml:space="preserve"> </w:t>
            </w:r>
            <w:r w:rsidRPr="00DE4CD7">
              <w:rPr>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4"/>
                <w:szCs w:val="24"/>
              </w:rPr>
              <w:t>Мурманской области</w:t>
            </w:r>
          </w:p>
        </w:tc>
        <w:tc>
          <w:tcPr>
            <w:tcW w:w="2563"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rPr>
                <w:sz w:val="24"/>
                <w:szCs w:val="24"/>
              </w:rPr>
            </w:pPr>
            <w:r w:rsidRPr="00DE4CD7">
              <w:rPr>
                <w:sz w:val="24"/>
                <w:szCs w:val="24"/>
              </w:rPr>
              <w:t>г. К</w:t>
            </w:r>
            <w:r>
              <w:rPr>
                <w:sz w:val="24"/>
                <w:szCs w:val="24"/>
              </w:rPr>
              <w:t>андалакша, ул</w:t>
            </w:r>
            <w:proofErr w:type="gramStart"/>
            <w:r>
              <w:rPr>
                <w:sz w:val="24"/>
                <w:szCs w:val="24"/>
              </w:rPr>
              <w:t>.Н</w:t>
            </w:r>
            <w:proofErr w:type="gramEnd"/>
            <w:r>
              <w:rPr>
                <w:sz w:val="24"/>
                <w:szCs w:val="24"/>
              </w:rPr>
              <w:t>овая, д.10</w:t>
            </w:r>
          </w:p>
        </w:tc>
        <w:tc>
          <w:tcPr>
            <w:tcW w:w="1440"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jc w:val="center"/>
              <w:rPr>
                <w:sz w:val="24"/>
                <w:szCs w:val="24"/>
              </w:rPr>
            </w:pPr>
            <w:r>
              <w:rPr>
                <w:sz w:val="24"/>
                <w:szCs w:val="24"/>
              </w:rPr>
              <w:t>(81533) 34250</w:t>
            </w:r>
          </w:p>
        </w:tc>
      </w:tr>
      <w:tr w:rsidR="006629F9" w:rsidRPr="00DE4CD7" w:rsidTr="006629F9">
        <w:tc>
          <w:tcPr>
            <w:tcW w:w="817"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numPr>
                <w:ilvl w:val="0"/>
                <w:numId w:val="37"/>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rPr>
                <w:sz w:val="24"/>
                <w:szCs w:val="24"/>
              </w:rPr>
            </w:pPr>
            <w:r>
              <w:rPr>
                <w:sz w:val="24"/>
                <w:szCs w:val="24"/>
              </w:rPr>
              <w:t xml:space="preserve">Кандалакшский отдел </w:t>
            </w:r>
            <w:r w:rsidRPr="00DE4CD7">
              <w:rPr>
                <w:sz w:val="24"/>
                <w:szCs w:val="24"/>
              </w:rPr>
              <w:t>Управлени</w:t>
            </w:r>
            <w:r>
              <w:rPr>
                <w:sz w:val="24"/>
                <w:szCs w:val="24"/>
              </w:rPr>
              <w:t>я</w:t>
            </w:r>
            <w:r w:rsidRPr="00DE4CD7">
              <w:rPr>
                <w:sz w:val="24"/>
                <w:szCs w:val="24"/>
              </w:rPr>
              <w:t xml:space="preserve">  Федеральной службы государственной регистрации,  кадастра и картографии по </w:t>
            </w:r>
            <w:r>
              <w:rPr>
                <w:sz w:val="24"/>
                <w:szCs w:val="24"/>
              </w:rPr>
              <w:t>Мурманской</w:t>
            </w:r>
            <w:r w:rsidRPr="00DE4CD7">
              <w:rPr>
                <w:sz w:val="24"/>
                <w:szCs w:val="24"/>
              </w:rPr>
              <w:t xml:space="preserve"> области </w:t>
            </w:r>
          </w:p>
        </w:tc>
        <w:tc>
          <w:tcPr>
            <w:tcW w:w="2563"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rPr>
                <w:sz w:val="24"/>
                <w:szCs w:val="24"/>
              </w:rPr>
            </w:pPr>
            <w:r w:rsidRPr="00DE4CD7">
              <w:rPr>
                <w:sz w:val="24"/>
                <w:szCs w:val="24"/>
              </w:rPr>
              <w:t>г. К</w:t>
            </w:r>
            <w:r>
              <w:rPr>
                <w:sz w:val="24"/>
                <w:szCs w:val="24"/>
              </w:rPr>
              <w:t>андалакша, ул</w:t>
            </w:r>
            <w:proofErr w:type="gramStart"/>
            <w:r>
              <w:rPr>
                <w:sz w:val="24"/>
                <w:szCs w:val="24"/>
              </w:rPr>
              <w:t>.Г</w:t>
            </w:r>
            <w:proofErr w:type="gramEnd"/>
            <w:r>
              <w:rPr>
                <w:sz w:val="24"/>
                <w:szCs w:val="24"/>
              </w:rPr>
              <w:t>орького, д.17</w:t>
            </w:r>
          </w:p>
        </w:tc>
        <w:tc>
          <w:tcPr>
            <w:tcW w:w="1440" w:type="dxa"/>
            <w:tcBorders>
              <w:top w:val="single" w:sz="4" w:space="0" w:color="auto"/>
              <w:left w:val="single" w:sz="4" w:space="0" w:color="auto"/>
              <w:bottom w:val="single" w:sz="4" w:space="0" w:color="auto"/>
              <w:right w:val="single" w:sz="4" w:space="0" w:color="auto"/>
            </w:tcBorders>
          </w:tcPr>
          <w:p w:rsidR="006629F9" w:rsidRPr="00DE4CD7" w:rsidRDefault="006629F9" w:rsidP="006629F9">
            <w:pPr>
              <w:widowControl w:val="0"/>
              <w:jc w:val="center"/>
              <w:rPr>
                <w:sz w:val="24"/>
                <w:szCs w:val="24"/>
              </w:rPr>
            </w:pPr>
            <w:r>
              <w:rPr>
                <w:sz w:val="24"/>
                <w:szCs w:val="24"/>
              </w:rPr>
              <w:t>(81533) 97280</w:t>
            </w:r>
          </w:p>
        </w:tc>
      </w:tr>
    </w:tbl>
    <w:p w:rsidR="006629F9" w:rsidRDefault="006629F9" w:rsidP="006629F9">
      <w:r>
        <w:br w:type="page"/>
      </w:r>
    </w:p>
    <w:tbl>
      <w:tblPr>
        <w:tblW w:w="10151" w:type="dxa"/>
        <w:tblLook w:val="01E0"/>
      </w:tblPr>
      <w:tblGrid>
        <w:gridCol w:w="4503"/>
        <w:gridCol w:w="5648"/>
      </w:tblGrid>
      <w:tr w:rsidR="006629F9" w:rsidRPr="00DE4CD7" w:rsidTr="006629F9">
        <w:tc>
          <w:tcPr>
            <w:tcW w:w="4503" w:type="dxa"/>
          </w:tcPr>
          <w:p w:rsidR="006629F9" w:rsidRPr="00DE4CD7" w:rsidRDefault="006629F9" w:rsidP="006629F9">
            <w:pPr>
              <w:contextualSpacing/>
              <w:jc w:val="center"/>
              <w:rPr>
                <w:b/>
                <w:sz w:val="24"/>
                <w:szCs w:val="24"/>
              </w:rPr>
            </w:pPr>
          </w:p>
        </w:tc>
        <w:tc>
          <w:tcPr>
            <w:tcW w:w="5648" w:type="dxa"/>
          </w:tcPr>
          <w:p w:rsidR="006629F9" w:rsidRPr="00DE4CD7" w:rsidRDefault="006629F9" w:rsidP="006629F9">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2</w:t>
            </w:r>
          </w:p>
          <w:p w:rsidR="006629F9" w:rsidRPr="00DE4CD7" w:rsidRDefault="006629F9" w:rsidP="006629F9">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Предварительное согласование п</w:t>
            </w:r>
            <w:r w:rsidRPr="00DE4CD7">
              <w:rPr>
                <w:rFonts w:ascii="Times New Roman" w:hAnsi="Times New Roman" w:cs="Times New Roman"/>
                <w:sz w:val="24"/>
                <w:szCs w:val="24"/>
                <w:lang w:eastAsia="ru-RU"/>
              </w:rPr>
              <w:t>редоставлени</w:t>
            </w:r>
            <w:r>
              <w:rPr>
                <w:rFonts w:ascii="Times New Roman" w:hAnsi="Times New Roman" w:cs="Times New Roman"/>
                <w:sz w:val="24"/>
                <w:szCs w:val="24"/>
                <w:lang w:eastAsia="ru-RU"/>
              </w:rPr>
              <w:t>я</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земельного участка»</w:t>
            </w:r>
          </w:p>
        </w:tc>
      </w:tr>
    </w:tbl>
    <w:p w:rsidR="006629F9" w:rsidRPr="00DE4CD7" w:rsidRDefault="006629F9" w:rsidP="006629F9">
      <w:pPr>
        <w:ind w:firstLine="709"/>
        <w:jc w:val="center"/>
        <w:rPr>
          <w:b/>
          <w:sz w:val="24"/>
          <w:szCs w:val="24"/>
        </w:rPr>
      </w:pPr>
    </w:p>
    <w:p w:rsidR="006629F9" w:rsidRPr="00DE4CD7" w:rsidRDefault="006629F9" w:rsidP="006629F9">
      <w:pPr>
        <w:contextualSpacing/>
        <w:jc w:val="center"/>
        <w:rPr>
          <w:b/>
          <w:sz w:val="24"/>
          <w:szCs w:val="24"/>
        </w:rPr>
      </w:pPr>
      <w:r w:rsidRPr="00DE4CD7">
        <w:rPr>
          <w:b/>
          <w:sz w:val="24"/>
          <w:szCs w:val="24"/>
        </w:rPr>
        <w:t>Блок-схема</w:t>
      </w:r>
    </w:p>
    <w:p w:rsidR="006629F9" w:rsidRPr="00DE4CD7" w:rsidRDefault="00065978" w:rsidP="006629F9">
      <w:pPr>
        <w:contextualSpacing/>
        <w:jc w:val="right"/>
        <w:rPr>
          <w:b/>
          <w:sz w:val="24"/>
          <w:szCs w:val="24"/>
        </w:rPr>
      </w:pPr>
      <w:r>
        <w:rPr>
          <w:b/>
          <w:noProof/>
          <w:sz w:val="24"/>
          <w:szCs w:val="24"/>
          <w:lang w:eastAsia="ar-SA"/>
        </w:rPr>
        <w:pict>
          <v:rect id="_x0000_s1039" style="position:absolute;left:0;text-align:left;margin-left:9pt;margin-top:12.7pt;width:187.95pt;height:30.3pt;z-index:251672576" strokecolor="#339" strokeweight="2pt">
            <v:textbox style="mso-next-textbox:#_x0000_s1039">
              <w:txbxContent>
                <w:p w:rsidR="006629F9" w:rsidRPr="00A85A07" w:rsidRDefault="006629F9" w:rsidP="006629F9">
                  <w:pPr>
                    <w:jc w:val="center"/>
                    <w:rPr>
                      <w:b/>
                    </w:rPr>
                  </w:pPr>
                  <w:r>
                    <w:rPr>
                      <w:b/>
                    </w:rPr>
                    <w:t>Прием и</w:t>
                  </w:r>
                  <w:r w:rsidRPr="00A85A07">
                    <w:rPr>
                      <w:b/>
                    </w:rPr>
                    <w:t xml:space="preserve"> регистрация документов</w:t>
                  </w:r>
                </w:p>
              </w:txbxContent>
            </v:textbox>
          </v:rect>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line id="_x0000_s1033" style="position:absolute;left:0;text-align:left;flip:x y;z-index:251666432" from="-18pt,7.9pt" to="-18pt,465.9pt" strokecolor="#f60"/>
        </w:pict>
      </w:r>
      <w:r>
        <w:rPr>
          <w:b/>
          <w:noProof/>
          <w:sz w:val="24"/>
          <w:szCs w:val="24"/>
          <w:lang w:eastAsia="ar-SA"/>
        </w:rPr>
        <w:pict>
          <v:line id="_x0000_s1034" style="position:absolute;left:0;text-align:left;z-index:251667456" from="-18pt,7.9pt" to="9pt,7.9pt" strokecolor="#f60">
            <v:stroke endarrow="block"/>
          </v:line>
        </w:pict>
      </w:r>
    </w:p>
    <w:p w:rsidR="006629F9" w:rsidRPr="00DE4CD7" w:rsidRDefault="00065978" w:rsidP="006629F9">
      <w:pPr>
        <w:contextualSpacing/>
        <w:jc w:val="center"/>
        <w:rPr>
          <w:b/>
          <w:sz w:val="24"/>
          <w:szCs w:val="24"/>
        </w:rPr>
      </w:pPr>
      <w:r>
        <w:rPr>
          <w:b/>
          <w:noProof/>
          <w:sz w:val="24"/>
          <w:szCs w:val="24"/>
          <w:lang w:eastAsia="ar-SA"/>
        </w:rPr>
        <w:pict>
          <v:line id="_x0000_s1041" style="position:absolute;left:0;text-align:left;z-index:251674624" from="81pt,1.6pt" to="81pt,21.45pt">
            <v:stroke endarrow="block"/>
          </v:line>
        </w:pict>
      </w:r>
    </w:p>
    <w:p w:rsidR="006629F9" w:rsidRPr="00DE4CD7" w:rsidRDefault="00065978" w:rsidP="006629F9">
      <w:pPr>
        <w:contextualSpacing/>
        <w:jc w:val="both"/>
        <w:rPr>
          <w:b/>
          <w:sz w:val="24"/>
          <w:szCs w:val="24"/>
        </w:rPr>
      </w:pPr>
      <w:r>
        <w:rPr>
          <w:b/>
          <w:noProof/>
          <w:sz w:val="24"/>
          <w:szCs w:val="24"/>
          <w:lang w:eastAsia="ar-SA"/>
        </w:rPr>
        <w:pict>
          <v:rect id="_x0000_s1038" style="position:absolute;left:0;text-align:left;margin-left:12.75pt;margin-top:7.65pt;width:187.95pt;height:51.75pt;z-index:251671552" strokecolor="#339" strokeweight="2pt">
            <v:textbox style="mso-next-textbox:#_x0000_s1038">
              <w:txbxContent>
                <w:p w:rsidR="006629F9" w:rsidRPr="006A35B2" w:rsidRDefault="006629F9" w:rsidP="006629F9">
                  <w:pPr>
                    <w:jc w:val="center"/>
                    <w:rPr>
                      <w:b/>
                    </w:rPr>
                  </w:pPr>
                  <w:r>
                    <w:rPr>
                      <w:b/>
                    </w:rPr>
                    <w:t>Рассмотрение заявления и документов, приложенных к нему</w:t>
                  </w:r>
                </w:p>
              </w:txbxContent>
            </v:textbox>
          </v:rect>
        </w:pict>
      </w:r>
    </w:p>
    <w:p w:rsidR="006629F9" w:rsidRPr="00DE4CD7" w:rsidRDefault="006629F9" w:rsidP="006629F9">
      <w:pPr>
        <w:contextualSpacing/>
        <w:jc w:val="both"/>
        <w:rPr>
          <w:b/>
          <w:sz w:val="24"/>
          <w:szCs w:val="24"/>
        </w:rPr>
      </w:pPr>
    </w:p>
    <w:p w:rsidR="006629F9" w:rsidRPr="00285A13" w:rsidRDefault="00065978" w:rsidP="006629F9">
      <w:pPr>
        <w:contextualSpacing/>
        <w:jc w:val="both"/>
      </w:pPr>
      <w:r w:rsidRPr="00065978">
        <w:rPr>
          <w:b/>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309.45pt;margin-top:9.9pt;width:.05pt;height:17.25pt;z-index:251685888" o:connectortype="straight">
            <v:stroke endarrow="block"/>
          </v:shape>
        </w:pict>
      </w:r>
      <w:r w:rsidRPr="00065978">
        <w:rPr>
          <w:b/>
          <w:noProof/>
          <w:sz w:val="24"/>
          <w:szCs w:val="24"/>
        </w:rPr>
        <w:pict>
          <v:line id="_x0000_s1053" style="position:absolute;left:0;text-align:left;z-index:251686912" from="200.7pt,4.65pt" to="233.25pt,4.65pt">
            <v:stroke endarrow="block"/>
          </v:line>
        </w:pict>
      </w:r>
      <w:r w:rsidR="006629F9">
        <w:rPr>
          <w:b/>
          <w:sz w:val="24"/>
          <w:szCs w:val="24"/>
        </w:rPr>
        <w:t xml:space="preserve">                                                                              </w:t>
      </w:r>
      <w:r w:rsidR="006629F9" w:rsidRPr="00285A13">
        <w:t>В случае отсутствия необходимых документов</w:t>
      </w:r>
    </w:p>
    <w:p w:rsidR="006629F9" w:rsidRPr="00DE4CD7" w:rsidRDefault="006629F9" w:rsidP="006629F9">
      <w:pPr>
        <w:contextualSpacing/>
        <w:jc w:val="both"/>
        <w:rPr>
          <w:b/>
          <w:sz w:val="24"/>
          <w:szCs w:val="24"/>
        </w:rPr>
      </w:pPr>
    </w:p>
    <w:p w:rsidR="006629F9" w:rsidRDefault="00065978" w:rsidP="006629F9">
      <w:pPr>
        <w:contextualSpacing/>
        <w:jc w:val="both"/>
        <w:rPr>
          <w:b/>
          <w:sz w:val="24"/>
          <w:szCs w:val="24"/>
        </w:rPr>
      </w:pPr>
      <w:r>
        <w:rPr>
          <w:b/>
          <w:noProof/>
          <w:sz w:val="24"/>
          <w:szCs w:val="24"/>
        </w:rPr>
        <w:pict>
          <v:rect id="_x0000_s1051" style="position:absolute;left:0;text-align:left;margin-left:237.45pt;margin-top:1.85pt;width:179.25pt;height:39.75pt;z-index:251684864" strokecolor="#339" strokeweight="2pt">
            <v:textbox style="mso-next-textbox:#_x0000_s1051">
              <w:txbxContent>
                <w:p w:rsidR="006629F9" w:rsidRPr="00A85A07" w:rsidRDefault="006629F9" w:rsidP="006629F9">
                  <w:pPr>
                    <w:jc w:val="center"/>
                    <w:rPr>
                      <w:b/>
                    </w:rPr>
                  </w:pPr>
                  <w:r>
                    <w:rPr>
                      <w:b/>
                    </w:rPr>
                    <w:t>Возврат заявления и документов заявителю</w:t>
                  </w:r>
                </w:p>
              </w:txbxContent>
            </v:textbox>
          </v:rect>
        </w:pict>
      </w:r>
    </w:p>
    <w:p w:rsidR="006629F9" w:rsidRDefault="00065978" w:rsidP="006629F9">
      <w:pPr>
        <w:contextualSpacing/>
        <w:jc w:val="both"/>
      </w:pPr>
      <w:r w:rsidRPr="00065978">
        <w:rPr>
          <w:b/>
          <w:noProof/>
          <w:sz w:val="24"/>
          <w:szCs w:val="24"/>
          <w:lang w:eastAsia="ar-SA"/>
        </w:rPr>
        <w:pict>
          <v:line id="_x0000_s1035" style="position:absolute;left:0;text-align:left;z-index:251668480" from="454.2pt,8.3pt" to="458.25pt,376.85pt"/>
        </w:pict>
      </w:r>
      <w:r w:rsidRPr="00065978">
        <w:rPr>
          <w:b/>
          <w:noProof/>
          <w:sz w:val="24"/>
          <w:szCs w:val="24"/>
          <w:lang w:eastAsia="ar-SA"/>
        </w:rPr>
        <w:pict>
          <v:line id="_x0000_s1037" style="position:absolute;left:0;text-align:left;flip:x;z-index:251670528" from="416.7pt,8.3pt" to="454.2pt,8.3pt">
            <v:stroke startarrow="block"/>
          </v:line>
        </w:pict>
      </w:r>
      <w:r w:rsidR="006629F9">
        <w:t xml:space="preserve">       </w:t>
      </w:r>
      <w:r w:rsidR="006629F9" w:rsidRPr="00285A13">
        <w:t xml:space="preserve">При наличии </w:t>
      </w:r>
      <w:r w:rsidR="006629F9">
        <w:t xml:space="preserve">всех </w:t>
      </w:r>
      <w:r w:rsidR="006629F9" w:rsidRPr="00285A13">
        <w:t>необходимых документов</w:t>
      </w:r>
    </w:p>
    <w:p w:rsidR="006629F9" w:rsidRPr="00285A13" w:rsidRDefault="00065978" w:rsidP="006629F9">
      <w:pPr>
        <w:contextualSpacing/>
        <w:jc w:val="both"/>
      </w:pPr>
      <w:r w:rsidRPr="00065978">
        <w:rPr>
          <w:b/>
          <w:noProof/>
          <w:sz w:val="24"/>
          <w:szCs w:val="24"/>
          <w:lang w:eastAsia="ar-SA"/>
        </w:rPr>
        <w:pict>
          <v:line id="_x0000_s1042" style="position:absolute;left:0;text-align:left;z-index:251675648" from="81pt,11.3pt" to="81pt,30.7pt">
            <v:stroke endarrow="block"/>
          </v:line>
        </w:pict>
      </w:r>
      <w:r w:rsidR="006629F9">
        <w:t xml:space="preserve">                          и полномочий</w:t>
      </w:r>
      <w:r w:rsidR="006629F9" w:rsidRPr="00285A13">
        <w:t xml:space="preserve">          </w:t>
      </w:r>
    </w:p>
    <w:p w:rsidR="006629F9"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rect id="_x0000_s1027" style="position:absolute;left:0;text-align:left;margin-left:9pt;margin-top:5.4pt;width:187.95pt;height:53.25pt;z-index:251660288" strokecolor="#339" strokeweight="2pt">
            <v:textbox style="mso-next-textbox:#_x0000_s1027">
              <w:txbxContent>
                <w:p w:rsidR="006629F9" w:rsidRPr="00A85A07" w:rsidRDefault="006629F9" w:rsidP="006629F9">
                  <w:pPr>
                    <w:jc w:val="center"/>
                    <w:rPr>
                      <w:b/>
                    </w:rPr>
                  </w:pPr>
                  <w:r>
                    <w:rPr>
                      <w:b/>
                    </w:rPr>
                    <w:t>Запрос документов, требуемых законодательством</w:t>
                  </w:r>
                </w:p>
              </w:txbxContent>
            </v:textbox>
          </v:rect>
        </w:pict>
      </w:r>
    </w:p>
    <w:p w:rsidR="006629F9" w:rsidRPr="00DE4CD7" w:rsidRDefault="006629F9" w:rsidP="006629F9">
      <w:pPr>
        <w:contextualSpacing/>
        <w:jc w:val="both"/>
        <w:rPr>
          <w:b/>
          <w:sz w:val="24"/>
          <w:szCs w:val="24"/>
        </w:rPr>
      </w:pPr>
    </w:p>
    <w:p w:rsidR="006629F9" w:rsidRPr="00DE4CD7" w:rsidRDefault="006629F9" w:rsidP="006629F9">
      <w:pPr>
        <w:contextualSpacing/>
        <w:jc w:val="both"/>
        <w:rPr>
          <w:b/>
          <w:sz w:val="24"/>
          <w:szCs w:val="24"/>
        </w:rPr>
      </w:pP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line id="_x0000_s1030" style="position:absolute;left:0;text-align:left;z-index:251663360" from="81pt,3.45pt" to="81pt,82.35pt">
            <v:stroke endarrow="block"/>
          </v:line>
        </w:pict>
      </w:r>
    </w:p>
    <w:p w:rsidR="006629F9" w:rsidRPr="00285A13" w:rsidRDefault="006629F9" w:rsidP="006629F9">
      <w:pPr>
        <w:contextualSpacing/>
        <w:jc w:val="both"/>
      </w:pPr>
      <w:r>
        <w:t xml:space="preserve">       </w:t>
      </w:r>
    </w:p>
    <w:p w:rsidR="006629F9" w:rsidRPr="00DE4CD7" w:rsidRDefault="006629F9" w:rsidP="006629F9">
      <w:pPr>
        <w:contextualSpacing/>
        <w:jc w:val="both"/>
        <w:rPr>
          <w:b/>
          <w:sz w:val="24"/>
          <w:szCs w:val="24"/>
        </w:rPr>
      </w:pPr>
    </w:p>
    <w:p w:rsidR="006629F9" w:rsidRPr="00DE4CD7" w:rsidRDefault="006629F9" w:rsidP="006629F9">
      <w:pPr>
        <w:contextualSpacing/>
        <w:jc w:val="both"/>
        <w:rPr>
          <w:b/>
          <w:sz w:val="24"/>
          <w:szCs w:val="24"/>
        </w:rPr>
      </w:pPr>
    </w:p>
    <w:p w:rsidR="006629F9" w:rsidRPr="00DE4CD7" w:rsidRDefault="006629F9" w:rsidP="006629F9">
      <w:pPr>
        <w:contextualSpacing/>
        <w:jc w:val="both"/>
        <w:rPr>
          <w:b/>
          <w:sz w:val="24"/>
          <w:szCs w:val="24"/>
        </w:rPr>
      </w:pP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rect id="_x0000_s1040" style="position:absolute;left:0;text-align:left;margin-left:9pt;margin-top:7.65pt;width:187.95pt;height:52.45pt;z-index:251673600" strokecolor="#339" strokeweight="2pt">
            <v:textbox style="mso-next-textbox:#_x0000_s1040">
              <w:txbxContent>
                <w:p w:rsidR="006629F9" w:rsidRDefault="006629F9" w:rsidP="006629F9">
                  <w:pPr>
                    <w:jc w:val="center"/>
                    <w:rPr>
                      <w:b/>
                    </w:rPr>
                  </w:pPr>
                  <w:r>
                    <w:rPr>
                      <w:b/>
                    </w:rPr>
                    <w:t>Принятие одного из решений</w:t>
                  </w:r>
                </w:p>
                <w:p w:rsidR="006629F9" w:rsidRPr="0013260A" w:rsidRDefault="006629F9" w:rsidP="006629F9">
                  <w:pPr>
                    <w:jc w:val="center"/>
                    <w:rPr>
                      <w:b/>
                    </w:rPr>
                  </w:pPr>
                  <w:r w:rsidRPr="00DA3301">
                    <w:rPr>
                      <w:b/>
                    </w:rPr>
                    <w:t>(в зависим</w:t>
                  </w:r>
                  <w:r>
                    <w:rPr>
                      <w:b/>
                    </w:rPr>
                    <w:t>о</w:t>
                  </w:r>
                  <w:r w:rsidRPr="00DA3301">
                    <w:rPr>
                      <w:b/>
                    </w:rPr>
                    <w:t>сти от наличия оснований)</w:t>
                  </w:r>
                </w:p>
              </w:txbxContent>
            </v:textbox>
          </v:rect>
        </w:pict>
      </w:r>
      <w:r>
        <w:rPr>
          <w:b/>
          <w:noProof/>
          <w:sz w:val="24"/>
          <w:szCs w:val="24"/>
          <w:lang w:eastAsia="ar-SA"/>
        </w:rPr>
        <w:pict>
          <v:rect id="_x0000_s1028" style="position:absolute;left:0;text-align:left;margin-left:237.45pt;margin-top:7.65pt;width:187.95pt;height:52.45pt;z-index:251661312" strokecolor="#339" strokeweight="2pt">
            <v:textbox style="mso-next-textbox:#_x0000_s1028">
              <w:txbxContent>
                <w:p w:rsidR="006629F9" w:rsidRPr="0013260A" w:rsidRDefault="006629F9" w:rsidP="006629F9">
                  <w:pPr>
                    <w:jc w:val="center"/>
                    <w:rPr>
                      <w:b/>
                    </w:rPr>
                  </w:pPr>
                  <w:r w:rsidRPr="00A85A07">
                    <w:rPr>
                      <w:b/>
                    </w:rPr>
                    <w:t>Принятие решения</w:t>
                  </w:r>
                  <w:r>
                    <w:rPr>
                      <w:b/>
                    </w:rPr>
                    <w:t xml:space="preserve"> об отказе в предварительном согласовании </w:t>
                  </w:r>
                </w:p>
              </w:txbxContent>
            </v:textbox>
          </v:rect>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rPr>
        <w:pict>
          <v:line id="_x0000_s1057" style="position:absolute;left:0;text-align:left;z-index:251691008" from="196.95pt,1.7pt" to="233.25pt,1.7pt">
            <v:stroke endarrow="block"/>
          </v:line>
        </w:pict>
      </w:r>
      <w:r>
        <w:rPr>
          <w:b/>
          <w:noProof/>
          <w:sz w:val="24"/>
          <w:szCs w:val="24"/>
        </w:rPr>
        <w:pict>
          <v:line id="_x0000_s1055" style="position:absolute;left:0;text-align:left;flip:x;z-index:251688960" from="425.4pt,6.95pt" to="454.2pt,6.95pt">
            <v:stroke startarrow="block"/>
          </v:line>
        </w:pict>
      </w:r>
      <w:r>
        <w:rPr>
          <w:b/>
          <w:noProof/>
          <w:sz w:val="24"/>
          <w:szCs w:val="24"/>
          <w:lang w:eastAsia="ar-SA"/>
        </w:rPr>
        <w:pict>
          <v:line id="_x0000_s1029" style="position:absolute;left:0;text-align:left;z-index:251662336" from="200.7pt,1.7pt" to="233.25pt,1.7pt">
            <v:stroke endarrow="block"/>
          </v:line>
        </w:pict>
      </w:r>
    </w:p>
    <w:p w:rsidR="006629F9" w:rsidRPr="00DE4CD7" w:rsidRDefault="006629F9" w:rsidP="006629F9">
      <w:pPr>
        <w:contextualSpacing/>
        <w:jc w:val="both"/>
        <w:rPr>
          <w:b/>
          <w:sz w:val="24"/>
          <w:szCs w:val="24"/>
        </w:rPr>
      </w:pPr>
    </w:p>
    <w:p w:rsidR="006629F9" w:rsidRPr="00DA3301" w:rsidRDefault="00065978" w:rsidP="006629F9">
      <w:pPr>
        <w:contextualSpacing/>
        <w:jc w:val="both"/>
      </w:pPr>
      <w:r>
        <w:rPr>
          <w:noProof/>
          <w:lang w:eastAsia="ar-SA"/>
        </w:rPr>
        <w:pict>
          <v:line id="_x0000_s1043" style="position:absolute;left:0;text-align:left;z-index:251676672" from="81pt,4.95pt" to="81pt,35.7pt">
            <v:stroke endarrow="block"/>
          </v:line>
        </w:pict>
      </w:r>
      <w:r>
        <w:rPr>
          <w:noProof/>
        </w:rPr>
        <w:pict>
          <v:shape id="_x0000_s1058" type="#_x0000_t32" style="position:absolute;left:0;text-align:left;margin-left:196.95pt;margin-top:4.95pt;width:40.5pt;height:30.75pt;z-index:251692032" o:connectortype="straight">
            <v:stroke endarrow="block"/>
          </v:shape>
        </w:pict>
      </w:r>
      <w:r w:rsidR="006629F9">
        <w:t xml:space="preserve">                  </w: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rPr>
        <w:pict>
          <v:rect id="_x0000_s1054" style="position:absolute;left:0;text-align:left;margin-left:237.45pt;margin-top:10.4pt;width:187.95pt;height:60pt;z-index:251687936" strokecolor="#339" strokeweight="2pt">
            <v:textbox style="mso-next-textbox:#_x0000_s1054">
              <w:txbxContent>
                <w:p w:rsidR="006629F9" w:rsidRPr="00714983" w:rsidRDefault="006629F9" w:rsidP="006629F9">
                  <w:pPr>
                    <w:spacing w:before="120"/>
                    <w:jc w:val="center"/>
                    <w:rPr>
                      <w:b/>
                    </w:rPr>
                  </w:pPr>
                  <w:r>
                    <w:rPr>
                      <w:b/>
                    </w:rPr>
                    <w:t xml:space="preserve">Принятие решения о приостановлении  предварительного согласования </w:t>
                  </w:r>
                </w:p>
              </w:txbxContent>
            </v:textbox>
          </v:rect>
        </w:pict>
      </w:r>
      <w:r>
        <w:rPr>
          <w:b/>
          <w:noProof/>
          <w:sz w:val="24"/>
          <w:szCs w:val="24"/>
        </w:rPr>
        <w:pict>
          <v:rect id="_x0000_s1044" style="position:absolute;left:0;text-align:left;margin-left:9pt;margin-top:10.4pt;width:187.95pt;height:45pt;z-index:251677696" strokecolor="#339" strokeweight="2pt">
            <v:textbox style="mso-next-textbox:#_x0000_s1044">
              <w:txbxContent>
                <w:p w:rsidR="006629F9" w:rsidRPr="00714983" w:rsidRDefault="006629F9" w:rsidP="006629F9">
                  <w:pPr>
                    <w:spacing w:before="120"/>
                    <w:jc w:val="center"/>
                    <w:rPr>
                      <w:b/>
                    </w:rPr>
                  </w:pPr>
                  <w:r>
                    <w:rPr>
                      <w:b/>
                    </w:rPr>
                    <w:t>Принятие решения о предварительном согласовании</w:t>
                  </w:r>
                </w:p>
              </w:txbxContent>
            </v:textbox>
          </v:rect>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rPr>
        <w:pict>
          <v:line id="_x0000_s1056" style="position:absolute;left:0;text-align:left;flip:x;z-index:251689984" from="425.4pt,9.75pt" to="458.25pt,9.75pt">
            <v:stroke startarrow="block"/>
          </v:line>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rPr>
        <w:pict>
          <v:line id="_x0000_s1045" style="position:absolute;left:0;text-align:left;z-index:251678720" from="81pt,.2pt" to="81pt,37.2pt">
            <v:stroke endarrow="block"/>
          </v:line>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rect id="_x0000_s1031" style="position:absolute;left:0;text-align:left;margin-left:12.75pt;margin-top:9.6pt;width:162pt;height:54pt;z-index:251664384" filled="f" fillcolor="#f60" strokecolor="#548dd4" strokeweight="1.25pt">
            <v:textbox style="mso-next-textbox:#_x0000_s1031">
              <w:txbxContent>
                <w:p w:rsidR="006629F9" w:rsidRDefault="006629F9" w:rsidP="006629F9">
                  <w:pPr>
                    <w:jc w:val="center"/>
                    <w:rPr>
                      <w:b/>
                    </w:rPr>
                  </w:pPr>
                </w:p>
                <w:p w:rsidR="006629F9" w:rsidRPr="00224C6E" w:rsidRDefault="006629F9" w:rsidP="006629F9">
                  <w:pPr>
                    <w:jc w:val="center"/>
                    <w:rPr>
                      <w:b/>
                    </w:rPr>
                  </w:pPr>
                  <w:r w:rsidRPr="00224C6E">
                    <w:rPr>
                      <w:b/>
                    </w:rPr>
                    <w:t>ЗАЯВИТЕЛЬ</w:t>
                  </w:r>
                </w:p>
              </w:txbxContent>
            </v:textbox>
          </v:rect>
        </w:pict>
      </w:r>
    </w:p>
    <w:p w:rsidR="006629F9" w:rsidRPr="00DE4CD7" w:rsidRDefault="006629F9" w:rsidP="006629F9">
      <w:pPr>
        <w:contextualSpacing/>
        <w:jc w:val="both"/>
        <w:rPr>
          <w:b/>
          <w:sz w:val="24"/>
          <w:szCs w:val="24"/>
        </w:rPr>
      </w:pPr>
    </w:p>
    <w:p w:rsidR="006629F9" w:rsidRPr="00DE4CD7" w:rsidRDefault="00065978" w:rsidP="006629F9">
      <w:pPr>
        <w:contextualSpacing/>
        <w:jc w:val="both"/>
        <w:rPr>
          <w:b/>
          <w:sz w:val="24"/>
          <w:szCs w:val="24"/>
        </w:rPr>
      </w:pPr>
      <w:r>
        <w:rPr>
          <w:b/>
          <w:noProof/>
          <w:sz w:val="24"/>
          <w:szCs w:val="24"/>
          <w:lang w:eastAsia="ar-SA"/>
        </w:rPr>
        <w:pict>
          <v:line id="_x0000_s1032" style="position:absolute;left:0;text-align:left;flip:x;z-index:251665408" from="-18pt,8.25pt" to="12.75pt,8.25pt" strokecolor="#f60"/>
        </w:pict>
      </w:r>
    </w:p>
    <w:p w:rsidR="006629F9" w:rsidRPr="00DE4CD7" w:rsidRDefault="00065978" w:rsidP="006629F9">
      <w:pPr>
        <w:contextualSpacing/>
        <w:rPr>
          <w:sz w:val="24"/>
          <w:szCs w:val="24"/>
        </w:rPr>
      </w:pPr>
      <w:r w:rsidRPr="00065978">
        <w:rPr>
          <w:b/>
          <w:noProof/>
          <w:sz w:val="24"/>
          <w:szCs w:val="24"/>
          <w:lang w:eastAsia="ar-SA"/>
        </w:rPr>
        <w:pict>
          <v:line id="_x0000_s1036" style="position:absolute;z-index:251669504" from="174.75pt,-.3pt" to="458.25pt,-.3pt">
            <v:stroke startarrow="block"/>
          </v:line>
        </w:pict>
      </w:r>
    </w:p>
    <w:p w:rsidR="006629F9" w:rsidRPr="00DE4CD7" w:rsidRDefault="006629F9" w:rsidP="006629F9">
      <w:pPr>
        <w:tabs>
          <w:tab w:val="left" w:pos="1260"/>
        </w:tabs>
        <w:ind w:left="360"/>
        <w:contextualSpacing/>
        <w:jc w:val="both"/>
        <w:rPr>
          <w:sz w:val="24"/>
          <w:szCs w:val="24"/>
        </w:rPr>
      </w:pPr>
    </w:p>
    <w:p w:rsidR="006629F9" w:rsidRPr="00DE4CD7" w:rsidDel="002A2A49" w:rsidRDefault="006629F9" w:rsidP="006629F9">
      <w:pPr>
        <w:autoSpaceDE w:val="0"/>
        <w:autoSpaceDN w:val="0"/>
        <w:adjustRightInd w:val="0"/>
        <w:ind w:firstLine="539"/>
        <w:jc w:val="both"/>
        <w:outlineLvl w:val="2"/>
        <w:rPr>
          <w:sz w:val="24"/>
          <w:szCs w:val="24"/>
        </w:rPr>
      </w:pPr>
      <w:r w:rsidRPr="00DE4CD7">
        <w:rPr>
          <w:sz w:val="24"/>
          <w:szCs w:val="24"/>
        </w:rPr>
        <w:br w:type="page"/>
      </w:r>
    </w:p>
    <w:tbl>
      <w:tblPr>
        <w:tblW w:w="9889" w:type="dxa"/>
        <w:tblLook w:val="01E0"/>
      </w:tblPr>
      <w:tblGrid>
        <w:gridCol w:w="4219"/>
        <w:gridCol w:w="5670"/>
      </w:tblGrid>
      <w:tr w:rsidR="006629F9" w:rsidRPr="00DE4CD7" w:rsidTr="006629F9">
        <w:tc>
          <w:tcPr>
            <w:tcW w:w="4219" w:type="dxa"/>
          </w:tcPr>
          <w:p w:rsidR="006629F9" w:rsidRPr="00DE4CD7" w:rsidRDefault="006629F9" w:rsidP="006629F9">
            <w:pPr>
              <w:ind w:firstLine="709"/>
              <w:jc w:val="center"/>
              <w:rPr>
                <w:b/>
                <w:sz w:val="24"/>
                <w:szCs w:val="24"/>
              </w:rPr>
            </w:pPr>
          </w:p>
        </w:tc>
        <w:tc>
          <w:tcPr>
            <w:tcW w:w="5670" w:type="dxa"/>
          </w:tcPr>
          <w:p w:rsidR="006629F9" w:rsidRPr="00DE4CD7" w:rsidRDefault="006629F9" w:rsidP="006629F9">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3</w:t>
            </w:r>
          </w:p>
          <w:p w:rsidR="006629F9" w:rsidRPr="00DE4CD7" w:rsidRDefault="006629F9" w:rsidP="006629F9">
            <w:pPr>
              <w:pStyle w:val="af"/>
              <w:ind w:firstLine="0"/>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Предварительное согласование п</w:t>
            </w:r>
            <w:r w:rsidRPr="00DE4CD7">
              <w:rPr>
                <w:rFonts w:ascii="Times New Roman" w:hAnsi="Times New Roman" w:cs="Times New Roman"/>
                <w:sz w:val="24"/>
                <w:szCs w:val="24"/>
                <w:lang w:eastAsia="ru-RU"/>
              </w:rPr>
              <w:t>редоставлени</w:t>
            </w:r>
            <w:r>
              <w:rPr>
                <w:rFonts w:ascii="Times New Roman" w:hAnsi="Times New Roman" w:cs="Times New Roman"/>
                <w:sz w:val="24"/>
                <w:szCs w:val="24"/>
                <w:lang w:eastAsia="ru-RU"/>
              </w:rPr>
              <w:t>я</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земельного участка»</w:t>
            </w:r>
          </w:p>
        </w:tc>
      </w:tr>
    </w:tbl>
    <w:p w:rsidR="006629F9" w:rsidRDefault="006629F9" w:rsidP="006629F9">
      <w:pPr>
        <w:widowControl w:val="0"/>
        <w:tabs>
          <w:tab w:val="left" w:pos="4320"/>
        </w:tabs>
        <w:autoSpaceDE w:val="0"/>
        <w:autoSpaceDN w:val="0"/>
        <w:adjustRightInd w:val="0"/>
        <w:jc w:val="center"/>
        <w:rPr>
          <w:b/>
          <w:bCs/>
          <w:caps/>
          <w:sz w:val="24"/>
          <w:szCs w:val="24"/>
        </w:rPr>
      </w:pPr>
    </w:p>
    <w:p w:rsidR="006629F9" w:rsidRPr="00CE0E26" w:rsidRDefault="006629F9" w:rsidP="006629F9">
      <w:pPr>
        <w:widowControl w:val="0"/>
        <w:tabs>
          <w:tab w:val="left" w:pos="4320"/>
        </w:tabs>
        <w:autoSpaceDE w:val="0"/>
        <w:autoSpaceDN w:val="0"/>
        <w:adjustRightInd w:val="0"/>
        <w:jc w:val="center"/>
        <w:rPr>
          <w:bCs/>
          <w:caps/>
          <w:sz w:val="24"/>
          <w:szCs w:val="24"/>
        </w:rPr>
      </w:pPr>
      <w:r w:rsidRPr="00CE0E26">
        <w:rPr>
          <w:bCs/>
          <w:caps/>
          <w:sz w:val="24"/>
          <w:szCs w:val="24"/>
        </w:rPr>
        <w:t>Образец заявления</w:t>
      </w:r>
    </w:p>
    <w:p w:rsidR="006629F9" w:rsidRPr="00ED0D7D" w:rsidRDefault="006629F9" w:rsidP="006629F9">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w:t>
      </w:r>
    </w:p>
    <w:tbl>
      <w:tblPr>
        <w:tblW w:w="0" w:type="auto"/>
        <w:tblInd w:w="1896" w:type="dxa"/>
        <w:tblLook w:val="04A0"/>
      </w:tblPr>
      <w:tblGrid>
        <w:gridCol w:w="7675"/>
      </w:tblGrid>
      <w:tr w:rsidR="006629F9" w:rsidTr="006629F9">
        <w:tc>
          <w:tcPr>
            <w:tcW w:w="7760" w:type="dxa"/>
          </w:tcPr>
          <w:p w:rsidR="006629F9" w:rsidRPr="00BD4F7A" w:rsidRDefault="006629F9" w:rsidP="006629F9">
            <w:pPr>
              <w:pStyle w:val="ConsPlusNonformat"/>
              <w:rPr>
                <w:rFonts w:ascii="Times New Roman" w:hAnsi="Times New Roman" w:cs="Times New Roman"/>
                <w:sz w:val="24"/>
                <w:szCs w:val="24"/>
                <w:u w:val="single"/>
              </w:rPr>
            </w:pPr>
            <w:r w:rsidRPr="00BD4F7A">
              <w:rPr>
                <w:rFonts w:ascii="Times New Roman" w:hAnsi="Times New Roman" w:cs="Times New Roman"/>
                <w:sz w:val="24"/>
                <w:szCs w:val="24"/>
              </w:rPr>
              <w:t xml:space="preserve">    </w:t>
            </w:r>
            <w:r w:rsidR="00E525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F7A">
              <w:rPr>
                <w:rFonts w:ascii="Times New Roman" w:hAnsi="Times New Roman" w:cs="Times New Roman"/>
                <w:sz w:val="24"/>
                <w:szCs w:val="24"/>
                <w:u w:val="single"/>
              </w:rPr>
              <w:t xml:space="preserve"> В Администрацию </w:t>
            </w:r>
            <w:r w:rsidR="00E52517">
              <w:rPr>
                <w:rFonts w:ascii="Times New Roman" w:hAnsi="Times New Roman" w:cs="Times New Roman"/>
                <w:sz w:val="24"/>
                <w:szCs w:val="24"/>
                <w:u w:val="single"/>
              </w:rPr>
              <w:t>сельского поселения Алакуртти</w:t>
            </w:r>
            <w:r w:rsidRPr="00BD4F7A">
              <w:rPr>
                <w:rFonts w:ascii="Times New Roman" w:hAnsi="Times New Roman" w:cs="Times New Roman"/>
                <w:sz w:val="24"/>
                <w:szCs w:val="24"/>
                <w:u w:val="single"/>
              </w:rPr>
              <w:t xml:space="preserve">                                   </w:t>
            </w:r>
          </w:p>
          <w:p w:rsidR="006629F9" w:rsidRPr="00BD4F7A" w:rsidRDefault="006629F9" w:rsidP="006629F9">
            <w:pPr>
              <w:pStyle w:val="ConsPlusNonformat"/>
              <w:jc w:val="right"/>
              <w:rPr>
                <w:rFonts w:ascii="Times New Roman" w:hAnsi="Times New Roman" w:cs="Times New Roman"/>
                <w:sz w:val="24"/>
                <w:szCs w:val="24"/>
              </w:rPr>
            </w:pPr>
          </w:p>
        </w:tc>
      </w:tr>
      <w:tr w:rsidR="006629F9" w:rsidTr="006629F9">
        <w:tc>
          <w:tcPr>
            <w:tcW w:w="7760" w:type="dxa"/>
          </w:tcPr>
          <w:p w:rsidR="006629F9" w:rsidRPr="00BD4F7A" w:rsidRDefault="006629F9" w:rsidP="006629F9">
            <w:pPr>
              <w:pStyle w:val="ConsPlusNonformat"/>
              <w:jc w:val="right"/>
              <w:rPr>
                <w:rFonts w:ascii="Times New Roman" w:hAnsi="Times New Roman" w:cs="Times New Roman"/>
                <w:sz w:val="24"/>
                <w:szCs w:val="24"/>
              </w:rPr>
            </w:pPr>
            <w:r w:rsidRPr="00BD4F7A">
              <w:rPr>
                <w:rFonts w:ascii="Times New Roman" w:hAnsi="Times New Roman" w:cs="Times New Roman"/>
                <w:sz w:val="24"/>
                <w:szCs w:val="24"/>
                <w:u w:val="single"/>
              </w:rPr>
              <w:t xml:space="preserve"> Кандалакшск</w:t>
            </w:r>
            <w:r w:rsidR="00E52517">
              <w:rPr>
                <w:rFonts w:ascii="Times New Roman" w:hAnsi="Times New Roman" w:cs="Times New Roman"/>
                <w:sz w:val="24"/>
                <w:szCs w:val="24"/>
                <w:u w:val="single"/>
              </w:rPr>
              <w:t>ого</w:t>
            </w:r>
            <w:r w:rsidRPr="00BD4F7A">
              <w:rPr>
                <w:rFonts w:ascii="Times New Roman" w:hAnsi="Times New Roman" w:cs="Times New Roman"/>
                <w:sz w:val="24"/>
                <w:szCs w:val="24"/>
                <w:u w:val="single"/>
              </w:rPr>
              <w:t xml:space="preserve"> район</w:t>
            </w:r>
            <w:r w:rsidR="00E52517">
              <w:rPr>
                <w:rFonts w:ascii="Times New Roman" w:hAnsi="Times New Roman" w:cs="Times New Roman"/>
                <w:sz w:val="24"/>
                <w:szCs w:val="24"/>
                <w:u w:val="single"/>
              </w:rPr>
              <w:t>а</w:t>
            </w:r>
          </w:p>
        </w:tc>
      </w:tr>
    </w:tbl>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наименование органа местного самоуправления)</w:t>
      </w:r>
    </w:p>
    <w:p w:rsidR="006629F9" w:rsidRPr="00ED0D7D" w:rsidRDefault="006629F9" w:rsidP="006629F9">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u w:val="single"/>
        </w:rPr>
        <w:t xml:space="preserve">                      </w:t>
      </w:r>
    </w:p>
    <w:p w:rsidR="006629F9" w:rsidRDefault="006629F9" w:rsidP="006629F9">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rPr>
        <w:t xml:space="preserve">                       от </w:t>
      </w:r>
      <w:r w:rsidRPr="00C95D8B">
        <w:rPr>
          <w:rFonts w:ascii="Times New Roman" w:hAnsi="Times New Roman" w:cs="Times New Roman"/>
          <w:sz w:val="24"/>
          <w:szCs w:val="24"/>
        </w:rPr>
        <w:t>______</w:t>
      </w:r>
      <w:r>
        <w:rPr>
          <w:rFonts w:ascii="Times New Roman" w:hAnsi="Times New Roman" w:cs="Times New Roman"/>
          <w:sz w:val="24"/>
          <w:szCs w:val="24"/>
        </w:rPr>
        <w:t>____________</w:t>
      </w:r>
      <w:r w:rsidRPr="00C95D8B">
        <w:rPr>
          <w:rFonts w:ascii="Times New Roman" w:hAnsi="Times New Roman" w:cs="Times New Roman"/>
          <w:sz w:val="24"/>
          <w:szCs w:val="24"/>
        </w:rPr>
        <w:t>__________________</w:t>
      </w:r>
      <w:r>
        <w:rPr>
          <w:rFonts w:ascii="Times New Roman" w:hAnsi="Times New Roman" w:cs="Times New Roman"/>
          <w:sz w:val="24"/>
          <w:szCs w:val="24"/>
        </w:rPr>
        <w:t>__________</w:t>
      </w:r>
      <w:r w:rsidRPr="00B60FFE">
        <w:rPr>
          <w:rFonts w:ascii="Times New Roman" w:hAnsi="Times New Roman" w:cs="Times New Roman"/>
          <w:sz w:val="24"/>
          <w:szCs w:val="24"/>
        </w:rPr>
        <w:t>________</w:t>
      </w:r>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(для юридических лиц - полное наименование,</w:t>
      </w:r>
      <w:proofErr w:type="gramEnd"/>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 xml:space="preserve">; </w:t>
      </w:r>
      <w:proofErr w:type="gramStart"/>
      <w:r w:rsidRPr="00E22FD2">
        <w:rPr>
          <w:rFonts w:ascii="Times New Roman" w:hAnsi="Times New Roman" w:cs="Times New Roman"/>
        </w:rPr>
        <w:t>для</w:t>
      </w:r>
      <w:proofErr w:type="gramEnd"/>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физических лиц - фамилия, имя, отчество</w:t>
      </w:r>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(последнее - при наличии) (далее - заявитель),</w:t>
      </w:r>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w:t>
      </w:r>
    </w:p>
    <w:p w:rsidR="006629F9" w:rsidRPr="00ED0D7D" w:rsidRDefault="006629F9" w:rsidP="006629F9">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6629F9" w:rsidRPr="00B60FFE" w:rsidRDefault="006629F9" w:rsidP="006629F9">
      <w:pPr>
        <w:pStyle w:val="ConsPlusNonformat"/>
        <w:jc w:val="right"/>
        <w:rPr>
          <w:rFonts w:ascii="Times New Roman" w:hAnsi="Times New Roman" w:cs="Times New Roman"/>
          <w:sz w:val="24"/>
          <w:szCs w:val="24"/>
        </w:rPr>
      </w:pPr>
      <w:r w:rsidRPr="00B60FFE">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6629F9" w:rsidRPr="00E22FD2"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(местонахождение юридического лица; место</w:t>
      </w:r>
      <w:proofErr w:type="gramEnd"/>
    </w:p>
    <w:p w:rsidR="006629F9" w:rsidRDefault="006629F9" w:rsidP="006629F9">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6629F9" w:rsidRDefault="006629F9" w:rsidP="006629F9">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6629F9" w:rsidRDefault="006629F9" w:rsidP="006629F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6629F9" w:rsidRPr="002846BC" w:rsidRDefault="006629F9" w:rsidP="006629F9">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6629F9" w:rsidRDefault="006629F9" w:rsidP="006629F9">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6629F9" w:rsidRDefault="006629F9" w:rsidP="006629F9">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6629F9" w:rsidRDefault="006629F9" w:rsidP="006629F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_____________________________________________</w:t>
      </w:r>
    </w:p>
    <w:p w:rsidR="006629F9" w:rsidRDefault="006629F9" w:rsidP="006629F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ED0D7D">
        <w:rPr>
          <w:rFonts w:ascii="Times New Roman" w:hAnsi="Times New Roman" w:cs="Times New Roman"/>
          <w:sz w:val="24"/>
          <w:szCs w:val="24"/>
        </w:rPr>
        <w:t xml:space="preserve">                                  </w:t>
      </w:r>
    </w:p>
    <w:p w:rsidR="006629F9" w:rsidRDefault="006629F9" w:rsidP="006629F9">
      <w:pPr>
        <w:pStyle w:val="ConsPlusNonformat"/>
        <w:jc w:val="right"/>
        <w:rPr>
          <w:rFonts w:ascii="Times New Roman" w:hAnsi="Times New Roman" w:cs="Times New Roman"/>
        </w:rPr>
      </w:pPr>
      <w:r w:rsidRPr="00D238B3">
        <w:rPr>
          <w:rFonts w:ascii="Times New Roman" w:hAnsi="Times New Roman" w:cs="Times New Roman"/>
        </w:rPr>
        <w:t>(реквизиты иного докумен</w:t>
      </w:r>
      <w:r>
        <w:rPr>
          <w:rFonts w:ascii="Times New Roman" w:hAnsi="Times New Roman" w:cs="Times New Roman"/>
        </w:rPr>
        <w:t>т</w:t>
      </w:r>
      <w:r w:rsidRPr="00D238B3">
        <w:rPr>
          <w:rFonts w:ascii="Times New Roman" w:hAnsi="Times New Roman" w:cs="Times New Roman"/>
        </w:rPr>
        <w:t>а, удостоверяющего личность)</w:t>
      </w:r>
    </w:p>
    <w:p w:rsidR="006629F9" w:rsidRPr="00AB1184" w:rsidRDefault="006629F9" w:rsidP="006629F9">
      <w:pPr>
        <w:pStyle w:val="ConsPlusNonformat"/>
        <w:jc w:val="right"/>
        <w:rPr>
          <w:rFonts w:ascii="Times New Roman" w:hAnsi="Times New Roman" w:cs="Times New Roman"/>
          <w:sz w:val="24"/>
          <w:szCs w:val="24"/>
        </w:rPr>
      </w:pPr>
      <w:r w:rsidRPr="00AB1184">
        <w:rPr>
          <w:rFonts w:ascii="Times New Roman" w:hAnsi="Times New Roman" w:cs="Times New Roman"/>
          <w:sz w:val="24"/>
          <w:szCs w:val="24"/>
        </w:rPr>
        <w:t>Семейное положение:______</w:t>
      </w:r>
      <w:r>
        <w:rPr>
          <w:rFonts w:ascii="Times New Roman" w:hAnsi="Times New Roman" w:cs="Times New Roman"/>
          <w:sz w:val="24"/>
          <w:szCs w:val="24"/>
        </w:rPr>
        <w:t>_________</w:t>
      </w:r>
      <w:r w:rsidRPr="00AB1184">
        <w:rPr>
          <w:rFonts w:ascii="Times New Roman" w:hAnsi="Times New Roman" w:cs="Times New Roman"/>
          <w:sz w:val="24"/>
          <w:szCs w:val="24"/>
        </w:rPr>
        <w:t>______________</w:t>
      </w:r>
    </w:p>
    <w:p w:rsidR="006629F9" w:rsidRPr="00ED0D7D" w:rsidRDefault="006629F9" w:rsidP="006629F9">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w:t>
      </w:r>
      <w:proofErr w:type="gramStart"/>
      <w:r w:rsidRPr="00ED0D7D">
        <w:rPr>
          <w:rFonts w:ascii="Times New Roman" w:hAnsi="Times New Roman" w:cs="Times New Roman"/>
          <w:sz w:val="24"/>
          <w:szCs w:val="24"/>
        </w:rPr>
        <w:t>я(</w:t>
      </w:r>
      <w:proofErr w:type="gramEnd"/>
      <w:r w:rsidRPr="00ED0D7D">
        <w:rPr>
          <w:rFonts w:ascii="Times New Roman" w:hAnsi="Times New Roman" w:cs="Times New Roman"/>
          <w:sz w:val="24"/>
          <w:szCs w:val="24"/>
        </w:rPr>
        <w:t>ей):</w:t>
      </w:r>
    </w:p>
    <w:p w:rsidR="006629F9" w:rsidRPr="009C6D2E" w:rsidRDefault="006629F9" w:rsidP="006629F9">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6629F9" w:rsidRDefault="006629F9" w:rsidP="006629F9">
      <w:pPr>
        <w:pStyle w:val="ConsPlusNonformat"/>
        <w:ind w:firstLine="709"/>
        <w:jc w:val="right"/>
        <w:rPr>
          <w:rFonts w:ascii="Times New Roman" w:hAnsi="Times New Roman" w:cs="Times New Roman"/>
          <w:sz w:val="24"/>
          <w:szCs w:val="24"/>
        </w:rPr>
      </w:pPr>
      <w:r w:rsidRPr="00ED0D7D">
        <w:rPr>
          <w:rFonts w:ascii="Times New Roman" w:hAnsi="Times New Roman" w:cs="Times New Roman"/>
          <w:sz w:val="24"/>
          <w:szCs w:val="24"/>
        </w:rPr>
        <w:t xml:space="preserve">  </w:t>
      </w:r>
    </w:p>
    <w:p w:rsidR="006629F9" w:rsidRPr="00CE0E26" w:rsidRDefault="006629F9" w:rsidP="006629F9">
      <w:pPr>
        <w:pStyle w:val="ab"/>
        <w:spacing w:after="0"/>
        <w:rPr>
          <w:rFonts w:ascii="Times New Roman" w:hAnsi="Times New Roman" w:cs="Times New Roman"/>
        </w:rPr>
      </w:pPr>
      <w:r w:rsidRPr="00CE0E26">
        <w:rPr>
          <w:rFonts w:ascii="Times New Roman" w:hAnsi="Times New Roman" w:cs="Times New Roman"/>
        </w:rPr>
        <w:t>Прошу предварительно согласовать предоставление земельного участка, расположенного  в Кандалакшском районе ___________________________________________________</w:t>
      </w:r>
      <w:r>
        <w:rPr>
          <w:rFonts w:ascii="Times New Roman" w:hAnsi="Times New Roman" w:cs="Times New Roman"/>
        </w:rPr>
        <w:t>____</w:t>
      </w:r>
      <w:r w:rsidRPr="00CE0E26">
        <w:rPr>
          <w:rFonts w:ascii="Times New Roman" w:hAnsi="Times New Roman" w:cs="Times New Roman"/>
        </w:rPr>
        <w:t>________</w:t>
      </w:r>
      <w:r w:rsidRPr="00CE0E26">
        <w:rPr>
          <w:rFonts w:ascii="Times New Roman" w:hAnsi="Times New Roman" w:cs="Times New Roman"/>
          <w:sz w:val="20"/>
          <w:szCs w:val="20"/>
        </w:rPr>
        <w:t xml:space="preserve">                        </w:t>
      </w:r>
      <w:r w:rsidRPr="00CE0E26">
        <w:rPr>
          <w:rFonts w:ascii="Times New Roman" w:hAnsi="Times New Roman" w:cs="Times New Roman"/>
        </w:rPr>
        <w:t>____________________________________________________________________________</w:t>
      </w:r>
      <w:r>
        <w:rPr>
          <w:rFonts w:ascii="Times New Roman" w:hAnsi="Times New Roman" w:cs="Times New Roman"/>
        </w:rPr>
        <w:t>___</w:t>
      </w:r>
      <w:r w:rsidRPr="00CE0E26">
        <w:rPr>
          <w:rFonts w:ascii="Times New Roman" w:hAnsi="Times New Roman" w:cs="Times New Roman"/>
        </w:rPr>
        <w:t>____</w:t>
      </w:r>
    </w:p>
    <w:p w:rsidR="006629F9" w:rsidRPr="00CE0E26" w:rsidRDefault="006629F9" w:rsidP="006629F9">
      <w:pPr>
        <w:pStyle w:val="ab"/>
        <w:spacing w:after="0"/>
        <w:jc w:val="center"/>
        <w:rPr>
          <w:rFonts w:ascii="Times New Roman" w:hAnsi="Times New Roman" w:cs="Times New Roman"/>
          <w:sz w:val="20"/>
          <w:szCs w:val="20"/>
        </w:rPr>
      </w:pPr>
      <w:r w:rsidRPr="00CE0E26">
        <w:rPr>
          <w:rFonts w:ascii="Times New Roman" w:hAnsi="Times New Roman" w:cs="Times New Roman"/>
          <w:sz w:val="20"/>
          <w:szCs w:val="20"/>
        </w:rPr>
        <w:t>(указать адрес или иное описание местоположения участка)</w:t>
      </w:r>
    </w:p>
    <w:p w:rsidR="006629F9" w:rsidRPr="00CE0E26" w:rsidRDefault="006629F9" w:rsidP="006629F9">
      <w:pPr>
        <w:pStyle w:val="ab"/>
        <w:spacing w:after="0"/>
        <w:rPr>
          <w:rFonts w:ascii="Times New Roman" w:hAnsi="Times New Roman" w:cs="Times New Roman"/>
        </w:rPr>
      </w:pPr>
      <w:r w:rsidRPr="00CE0E26">
        <w:rPr>
          <w:rFonts w:ascii="Times New Roman" w:hAnsi="Times New Roman" w:cs="Times New Roman"/>
        </w:rPr>
        <w:t>ориентировочной площадью_______________________________________________________</w:t>
      </w:r>
      <w:r>
        <w:rPr>
          <w:rFonts w:ascii="Times New Roman" w:hAnsi="Times New Roman" w:cs="Times New Roman"/>
        </w:rPr>
        <w:t>____</w:t>
      </w:r>
    </w:p>
    <w:p w:rsidR="006629F9" w:rsidRPr="00CE0E26" w:rsidRDefault="006629F9" w:rsidP="006629F9">
      <w:pPr>
        <w:pStyle w:val="ab"/>
        <w:spacing w:after="0"/>
        <w:jc w:val="center"/>
        <w:rPr>
          <w:rFonts w:ascii="Times New Roman" w:hAnsi="Times New Roman" w:cs="Times New Roman"/>
          <w:sz w:val="20"/>
          <w:szCs w:val="20"/>
        </w:rPr>
      </w:pPr>
      <w:r w:rsidRPr="00CE0E26">
        <w:rPr>
          <w:rFonts w:ascii="Times New Roman" w:hAnsi="Times New Roman" w:cs="Times New Roman"/>
          <w:sz w:val="20"/>
          <w:szCs w:val="20"/>
        </w:rPr>
        <w:t xml:space="preserve">                            (указать площадь округлением до целого метра)</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Выбрать </w:t>
      </w:r>
      <w:proofErr w:type="gramStart"/>
      <w:r w:rsidRPr="00CE0E26">
        <w:rPr>
          <w:rFonts w:ascii="Times New Roman" w:hAnsi="Times New Roman" w:cs="Times New Roman"/>
        </w:rPr>
        <w:t>необходимое</w:t>
      </w:r>
      <w:proofErr w:type="gramEnd"/>
      <w:r w:rsidRPr="00CE0E26">
        <w:rPr>
          <w:rFonts w:ascii="Times New Roman" w:hAnsi="Times New Roman" w:cs="Times New Roman"/>
        </w:rPr>
        <w:t xml:space="preserve"> (при наличии):</w:t>
      </w:r>
    </w:p>
    <w:p w:rsidR="006629F9" w:rsidRPr="00CE0E26" w:rsidRDefault="00065978" w:rsidP="006629F9">
      <w:pPr>
        <w:pStyle w:val="ab"/>
        <w:spacing w:after="0"/>
        <w:jc w:val="both"/>
        <w:rPr>
          <w:rFonts w:ascii="Times New Roman" w:hAnsi="Times New Roman" w:cs="Times New Roman"/>
        </w:rPr>
      </w:pPr>
      <w:r>
        <w:rPr>
          <w:rFonts w:ascii="Times New Roman" w:hAnsi="Times New Roman" w:cs="Times New Roman"/>
        </w:rPr>
        <w:pict>
          <v:rect id="_x0000_s1046" style="position:absolute;left:0;text-align:left;margin-left:1.85pt;margin-top:1.65pt;width:21.75pt;height:15.75pt;z-index:251679744"/>
        </w:pict>
      </w:r>
      <w:r w:rsidR="006629F9" w:rsidRPr="00CE0E26">
        <w:rPr>
          <w:rFonts w:ascii="Times New Roman" w:hAnsi="Times New Roman" w:cs="Times New Roman"/>
        </w:rPr>
        <w:t xml:space="preserve">          - с кадастровым номером _____________________________________________________ </w:t>
      </w:r>
    </w:p>
    <w:p w:rsidR="006629F9" w:rsidRPr="00CE0E26" w:rsidRDefault="006629F9" w:rsidP="006629F9">
      <w:pPr>
        <w:pStyle w:val="ab"/>
        <w:spacing w:after="0"/>
        <w:jc w:val="both"/>
        <w:rPr>
          <w:rFonts w:ascii="Times New Roman" w:hAnsi="Times New Roman" w:cs="Times New Roman"/>
          <w:sz w:val="20"/>
          <w:szCs w:val="20"/>
        </w:rPr>
      </w:pPr>
      <w:r w:rsidRPr="00CE0E26">
        <w:rPr>
          <w:rFonts w:ascii="Times New Roman" w:hAnsi="Times New Roman" w:cs="Times New Roman"/>
        </w:rPr>
        <w:t xml:space="preserve">                                                         </w:t>
      </w:r>
      <w:r w:rsidRPr="00CE0E26">
        <w:rPr>
          <w:rFonts w:ascii="Times New Roman" w:hAnsi="Times New Roman" w:cs="Times New Roman"/>
          <w:sz w:val="20"/>
          <w:szCs w:val="20"/>
        </w:rPr>
        <w:t>(при наличии участка на государственном кадастровом учёте)</w:t>
      </w:r>
    </w:p>
    <w:p w:rsidR="006629F9" w:rsidRPr="00CE0E26" w:rsidRDefault="00065978" w:rsidP="006629F9">
      <w:pPr>
        <w:pStyle w:val="ab"/>
        <w:spacing w:after="0"/>
        <w:jc w:val="both"/>
        <w:rPr>
          <w:rFonts w:ascii="Times New Roman" w:hAnsi="Times New Roman" w:cs="Times New Roman"/>
        </w:rPr>
      </w:pPr>
      <w:r>
        <w:rPr>
          <w:rFonts w:ascii="Times New Roman" w:hAnsi="Times New Roman" w:cs="Times New Roman"/>
          <w:noProof/>
          <w:lang w:eastAsia="ru-RU"/>
        </w:rPr>
        <w:pict>
          <v:rect id="_x0000_s1049" style="position:absolute;left:0;text-align:left;margin-left:1.85pt;margin-top:4.7pt;width:21.75pt;height:15.75pt;z-index:251682816"/>
        </w:pict>
      </w:r>
      <w:r w:rsidR="006629F9" w:rsidRPr="00CE0E26">
        <w:rPr>
          <w:rFonts w:ascii="Times New Roman" w:hAnsi="Times New Roman" w:cs="Times New Roman"/>
        </w:rPr>
        <w:t xml:space="preserve">         -из земельного (</w:t>
      </w:r>
      <w:proofErr w:type="spellStart"/>
      <w:r w:rsidR="006629F9" w:rsidRPr="00CE0E26">
        <w:rPr>
          <w:rFonts w:ascii="Times New Roman" w:hAnsi="Times New Roman" w:cs="Times New Roman"/>
        </w:rPr>
        <w:t>ых</w:t>
      </w:r>
      <w:proofErr w:type="spellEnd"/>
      <w:r w:rsidR="006629F9" w:rsidRPr="00CE0E26">
        <w:rPr>
          <w:rFonts w:ascii="Times New Roman" w:hAnsi="Times New Roman" w:cs="Times New Roman"/>
        </w:rPr>
        <w:t>) участка (</w:t>
      </w:r>
      <w:proofErr w:type="spellStart"/>
      <w:r w:rsidR="006629F9" w:rsidRPr="00CE0E26">
        <w:rPr>
          <w:rFonts w:ascii="Times New Roman" w:hAnsi="Times New Roman" w:cs="Times New Roman"/>
        </w:rPr>
        <w:t>ов</w:t>
      </w:r>
      <w:proofErr w:type="spellEnd"/>
      <w:r w:rsidR="006629F9" w:rsidRPr="00CE0E26">
        <w:rPr>
          <w:rFonts w:ascii="Times New Roman" w:hAnsi="Times New Roman" w:cs="Times New Roman"/>
        </w:rPr>
        <w:t>) с кадастровым (</w:t>
      </w:r>
      <w:proofErr w:type="spellStart"/>
      <w:r w:rsidR="006629F9" w:rsidRPr="00CE0E26">
        <w:rPr>
          <w:rFonts w:ascii="Times New Roman" w:hAnsi="Times New Roman" w:cs="Times New Roman"/>
        </w:rPr>
        <w:t>ыми</w:t>
      </w:r>
      <w:proofErr w:type="spellEnd"/>
      <w:r w:rsidR="006629F9" w:rsidRPr="00CE0E26">
        <w:rPr>
          <w:rFonts w:ascii="Times New Roman" w:hAnsi="Times New Roman" w:cs="Times New Roman"/>
        </w:rPr>
        <w:t xml:space="preserve">) номером (номерами), из которого </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          (</w:t>
      </w:r>
      <w:proofErr w:type="spellStart"/>
      <w:r w:rsidRPr="00CE0E26">
        <w:rPr>
          <w:rFonts w:ascii="Times New Roman" w:hAnsi="Times New Roman" w:cs="Times New Roman"/>
        </w:rPr>
        <w:t>ых</w:t>
      </w:r>
      <w:proofErr w:type="spellEnd"/>
      <w:r w:rsidRPr="00CE0E26">
        <w:rPr>
          <w:rFonts w:ascii="Times New Roman" w:hAnsi="Times New Roman" w:cs="Times New Roman"/>
        </w:rPr>
        <w:t>) предусмотрено образование испрашиваемого участка_________________________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________________________________________________________________________________</w:t>
      </w:r>
    </w:p>
    <w:p w:rsidR="006629F9" w:rsidRPr="00CE0E26" w:rsidRDefault="006629F9" w:rsidP="006629F9">
      <w:pPr>
        <w:pStyle w:val="ab"/>
        <w:spacing w:after="0"/>
        <w:jc w:val="center"/>
        <w:rPr>
          <w:rFonts w:ascii="Times New Roman" w:hAnsi="Times New Roman" w:cs="Times New Roman"/>
        </w:rPr>
      </w:pPr>
      <w:r w:rsidRPr="00CE0E26">
        <w:rPr>
          <w:rFonts w:ascii="Times New Roman" w:hAnsi="Times New Roman" w:cs="Times New Roman"/>
          <w:sz w:val="20"/>
          <w:szCs w:val="20"/>
        </w:rPr>
        <w:t>(в случае</w:t>
      </w:r>
      <w:proofErr w:type="gramStart"/>
      <w:r w:rsidRPr="00CE0E26">
        <w:rPr>
          <w:rFonts w:ascii="Times New Roman" w:hAnsi="Times New Roman" w:cs="Times New Roman"/>
          <w:sz w:val="20"/>
          <w:szCs w:val="20"/>
        </w:rPr>
        <w:t>,</w:t>
      </w:r>
      <w:proofErr w:type="gramEnd"/>
      <w:r w:rsidRPr="00CE0E26">
        <w:rPr>
          <w:rFonts w:ascii="Times New Roman" w:hAnsi="Times New Roman" w:cs="Times New Roman"/>
          <w:sz w:val="20"/>
          <w:szCs w:val="20"/>
        </w:rPr>
        <w:t xml:space="preserve"> если сведения о таких участках внесены в государственный кадастр недвижимости)</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в соответствии с (выбрать </w:t>
      </w:r>
      <w:proofErr w:type="gramStart"/>
      <w:r w:rsidRPr="00CE0E26">
        <w:rPr>
          <w:rFonts w:ascii="Times New Roman" w:hAnsi="Times New Roman" w:cs="Times New Roman"/>
        </w:rPr>
        <w:t>нужное</w:t>
      </w:r>
      <w:proofErr w:type="gramEnd"/>
      <w:r w:rsidRPr="00CE0E26">
        <w:rPr>
          <w:rFonts w:ascii="Times New Roman" w:hAnsi="Times New Roman" w:cs="Times New Roman"/>
        </w:rPr>
        <w:t>, проставив любой знак ниже):</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          - проектом межевания территории;</w:t>
      </w:r>
    </w:p>
    <w:p w:rsidR="006629F9" w:rsidRPr="00CE0E26" w:rsidRDefault="00065978" w:rsidP="006629F9">
      <w:pPr>
        <w:pStyle w:val="ab"/>
        <w:spacing w:after="0"/>
        <w:jc w:val="both"/>
        <w:rPr>
          <w:rFonts w:ascii="Times New Roman" w:hAnsi="Times New Roman" w:cs="Times New Roman"/>
        </w:rPr>
      </w:pPr>
      <w:r>
        <w:rPr>
          <w:rFonts w:ascii="Times New Roman" w:hAnsi="Times New Roman" w:cs="Times New Roman"/>
          <w:noProof/>
          <w:lang w:eastAsia="ru-RU"/>
        </w:rPr>
        <w:pict>
          <v:rect id="_x0000_s1050" style="position:absolute;left:0;text-align:left;margin-left:1.85pt;margin-top:-12.45pt;width:21.75pt;height:15.75pt;z-index:251683840"/>
        </w:pict>
      </w:r>
      <w:r>
        <w:rPr>
          <w:rFonts w:ascii="Times New Roman" w:hAnsi="Times New Roman" w:cs="Times New Roman"/>
        </w:rPr>
        <w:pict>
          <v:rect id="_x0000_s1047" style="position:absolute;left:0;text-align:left;margin-left:1.85pt;margin-top:12.3pt;width:21.75pt;height:15.75pt;z-index:251680768"/>
        </w:pic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          - со схемой расположения земельного участка </w:t>
      </w:r>
    </w:p>
    <w:p w:rsidR="006629F9" w:rsidRPr="00CE0E26" w:rsidRDefault="00065978" w:rsidP="006629F9">
      <w:pPr>
        <w:pStyle w:val="ab"/>
        <w:spacing w:after="0"/>
        <w:jc w:val="both"/>
        <w:rPr>
          <w:rFonts w:ascii="Times New Roman" w:hAnsi="Times New Roman" w:cs="Times New Roman"/>
        </w:rPr>
      </w:pPr>
      <w:r>
        <w:rPr>
          <w:rFonts w:ascii="Times New Roman" w:hAnsi="Times New Roman" w:cs="Times New Roman"/>
        </w:rPr>
        <w:pict>
          <v:rect id="_x0000_s1048" style="position:absolute;left:0;text-align:left;margin-left:1.85pt;margin-top:11.7pt;width:21.75pt;height:15.75pt;z-index:251681792"/>
        </w:pic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 xml:space="preserve">         - с проектной документацией о местоположении, границах, площади и об иных коли-</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lastRenderedPageBreak/>
        <w:t xml:space="preserve">            </w:t>
      </w:r>
      <w:proofErr w:type="spellStart"/>
      <w:r w:rsidRPr="00CE0E26">
        <w:rPr>
          <w:rFonts w:ascii="Times New Roman" w:hAnsi="Times New Roman" w:cs="Times New Roman"/>
        </w:rPr>
        <w:t>чественных</w:t>
      </w:r>
      <w:proofErr w:type="spellEnd"/>
      <w:r w:rsidRPr="00CE0E26">
        <w:rPr>
          <w:rFonts w:ascii="Times New Roman" w:hAnsi="Times New Roman" w:cs="Times New Roman"/>
        </w:rPr>
        <w:t xml:space="preserve"> и качественных </w:t>
      </w:r>
      <w:proofErr w:type="gramStart"/>
      <w:r w:rsidRPr="00CE0E26">
        <w:rPr>
          <w:rFonts w:ascii="Times New Roman" w:hAnsi="Times New Roman" w:cs="Times New Roman"/>
        </w:rPr>
        <w:t>характеристиках</w:t>
      </w:r>
      <w:proofErr w:type="gramEnd"/>
      <w:r w:rsidRPr="00CE0E26">
        <w:rPr>
          <w:rFonts w:ascii="Times New Roman" w:hAnsi="Times New Roman" w:cs="Times New Roman"/>
        </w:rPr>
        <w:t xml:space="preserve"> лесных участков.</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Вид права, на котором заявитель желает приобрести земельный участок_________________________________________________________________________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Цель использования земельного участка:____________________________________________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_______________________________________________________________________________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_______________________________________________________________________________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На испрашиваемом земельном участке отсутствуют объекты недвижимого имущества, принадлежащие иным лицам.</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CE0E26">
        <w:rPr>
          <w:rFonts w:ascii="Times New Roman" w:hAnsi="Times New Roman" w:cs="Times New Roman"/>
        </w:rPr>
        <w:t>жд в сл</w:t>
      </w:r>
      <w:proofErr w:type="gramEnd"/>
      <w:r w:rsidRPr="00CE0E26">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нужд:_____</w:t>
      </w:r>
      <w:r>
        <w:rPr>
          <w:rFonts w:ascii="Times New Roman" w:hAnsi="Times New Roman" w:cs="Times New Roman"/>
        </w:rPr>
        <w:t>_________________</w:t>
      </w:r>
      <w:r w:rsidRPr="00CE0E26">
        <w:rPr>
          <w:rFonts w:ascii="Times New Roman" w:hAnsi="Times New Roman" w:cs="Times New Roman"/>
        </w:rPr>
        <w:t>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проектом:_______________________________________________________________________</w:t>
      </w:r>
    </w:p>
    <w:p w:rsidR="006629F9" w:rsidRPr="00CE0E26" w:rsidRDefault="006629F9" w:rsidP="006629F9">
      <w:pPr>
        <w:pStyle w:val="ab"/>
        <w:spacing w:after="0"/>
        <w:jc w:val="both"/>
        <w:rPr>
          <w:rFonts w:ascii="Times New Roman" w:hAnsi="Times New Roman" w:cs="Times New Roman"/>
        </w:rPr>
      </w:pPr>
      <w:r w:rsidRPr="00CE0E26">
        <w:rPr>
          <w:rFonts w:ascii="Times New Roman" w:hAnsi="Times New Roman" w:cs="Times New Roman"/>
        </w:rPr>
        <w:t>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РФ: _________________________</w:t>
      </w:r>
      <w:r>
        <w:rPr>
          <w:rFonts w:ascii="Times New Roman" w:hAnsi="Times New Roman" w:cs="Times New Roman"/>
        </w:rPr>
        <w:t>___________________</w:t>
      </w:r>
      <w:r w:rsidRPr="00CE0E26">
        <w:rPr>
          <w:rFonts w:ascii="Times New Roman" w:hAnsi="Times New Roman" w:cs="Times New Roman"/>
        </w:rPr>
        <w:t>_______________________</w:t>
      </w:r>
    </w:p>
    <w:p w:rsidR="006629F9" w:rsidRPr="00B85E61" w:rsidRDefault="006629F9" w:rsidP="006629F9">
      <w:pPr>
        <w:autoSpaceDE w:val="0"/>
        <w:autoSpaceDN w:val="0"/>
        <w:adjustRightInd w:val="0"/>
        <w:ind w:firstLine="567"/>
        <w:jc w:val="both"/>
        <w:rPr>
          <w:bCs/>
          <w:color w:val="000000"/>
          <w:sz w:val="24"/>
          <w:szCs w:val="24"/>
        </w:rPr>
      </w:pPr>
      <w:r w:rsidRPr="00CE0E26">
        <w:t xml:space="preserve">            </w:t>
      </w:r>
      <w:proofErr w:type="gramStart"/>
      <w:r w:rsidRPr="00B85E61">
        <w:rPr>
          <w:bCs/>
          <w:color w:val="000000"/>
          <w:sz w:val="24"/>
          <w:szCs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bCs/>
          <w:color w:val="000000"/>
          <w:sz w:val="24"/>
          <w:szCs w:val="24"/>
        </w:rPr>
        <w:t xml:space="preserve"> (только для обладателей прав на </w:t>
      </w:r>
      <w:r w:rsidRPr="00B85E61">
        <w:rPr>
          <w:bCs/>
          <w:color w:val="000000"/>
          <w:sz w:val="24"/>
          <w:szCs w:val="24"/>
        </w:rPr>
        <w:t>здани</w:t>
      </w:r>
      <w:r>
        <w:rPr>
          <w:bCs/>
          <w:color w:val="000000"/>
          <w:sz w:val="24"/>
          <w:szCs w:val="24"/>
        </w:rPr>
        <w:t>я, строения</w:t>
      </w:r>
      <w:r w:rsidRPr="00B85E61">
        <w:rPr>
          <w:bCs/>
          <w:color w:val="000000"/>
          <w:sz w:val="24"/>
          <w:szCs w:val="24"/>
        </w:rPr>
        <w:t>, сооружени</w:t>
      </w:r>
      <w:r>
        <w:rPr>
          <w:bCs/>
          <w:color w:val="000000"/>
          <w:sz w:val="24"/>
          <w:szCs w:val="24"/>
        </w:rPr>
        <w:t>я)</w:t>
      </w:r>
      <w:r w:rsidRPr="00B85E61">
        <w:rPr>
          <w:bCs/>
          <w:color w:val="000000"/>
          <w:sz w:val="24"/>
          <w:szCs w:val="24"/>
        </w:rPr>
        <w:t>:</w:t>
      </w:r>
      <w:proofErr w:type="gramEnd"/>
    </w:p>
    <w:p w:rsidR="006629F9" w:rsidRPr="00B85E61" w:rsidRDefault="006629F9" w:rsidP="006629F9">
      <w:pPr>
        <w:autoSpaceDE w:val="0"/>
        <w:autoSpaceDN w:val="0"/>
        <w:adjustRightInd w:val="0"/>
        <w:jc w:val="both"/>
        <w:rPr>
          <w:bCs/>
          <w:sz w:val="24"/>
          <w:szCs w:val="24"/>
        </w:rPr>
      </w:pPr>
      <w:r w:rsidRPr="00B85E61">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629F9" w:rsidRPr="009D00A2" w:rsidRDefault="006629F9" w:rsidP="006629F9">
      <w:pPr>
        <w:pStyle w:val="Default"/>
        <w:jc w:val="both"/>
      </w:pPr>
      <w:r w:rsidRPr="00CE0E26">
        <w:t>Настоящим даю согласие на обработку своих персональных данных, указанных в данном заявлении и предоставленных мною документах</w:t>
      </w:r>
      <w:r w:rsidRPr="009D00A2">
        <w:t xml:space="preserve">,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w:t>
      </w:r>
      <w:r>
        <w:t>оформления и регистрации документов, подтверждающих оформление земельного участка</w:t>
      </w:r>
      <w:r w:rsidRPr="009D00A2">
        <w:t xml:space="preserve">. </w:t>
      </w:r>
    </w:p>
    <w:p w:rsidR="006629F9" w:rsidRPr="00CE0E26" w:rsidRDefault="006629F9" w:rsidP="006629F9">
      <w:pPr>
        <w:shd w:val="clear" w:color="auto" w:fill="FFFFFF"/>
        <w:tabs>
          <w:tab w:val="left" w:pos="1258"/>
        </w:tabs>
        <w:ind w:firstLine="538"/>
        <w:jc w:val="both"/>
        <w:rPr>
          <w:sz w:val="24"/>
          <w:szCs w:val="24"/>
        </w:rPr>
      </w:pPr>
      <w:r w:rsidRPr="00CE0E26">
        <w:rPr>
          <w:sz w:val="24"/>
          <w:szCs w:val="24"/>
        </w:rPr>
        <w:t>К заявлению прилагаются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804"/>
        <w:gridCol w:w="1276"/>
        <w:gridCol w:w="992"/>
      </w:tblGrid>
      <w:tr w:rsidR="006629F9" w:rsidRPr="00CE0E26" w:rsidTr="006629F9">
        <w:trPr>
          <w:trHeight w:val="833"/>
        </w:trPr>
        <w:tc>
          <w:tcPr>
            <w:tcW w:w="675" w:type="dxa"/>
          </w:tcPr>
          <w:p w:rsidR="006629F9" w:rsidRPr="00CE0E26" w:rsidRDefault="006629F9" w:rsidP="006629F9">
            <w:pPr>
              <w:tabs>
                <w:tab w:val="left" w:pos="1258"/>
              </w:tabs>
              <w:jc w:val="both"/>
              <w:rPr>
                <w:sz w:val="24"/>
                <w:szCs w:val="24"/>
              </w:rPr>
            </w:pPr>
            <w:r w:rsidRPr="00CE0E26">
              <w:rPr>
                <w:sz w:val="24"/>
                <w:szCs w:val="24"/>
              </w:rPr>
              <w:t xml:space="preserve">№ </w:t>
            </w:r>
            <w:proofErr w:type="spellStart"/>
            <w:proofErr w:type="gramStart"/>
            <w:r w:rsidRPr="00CE0E26">
              <w:rPr>
                <w:sz w:val="24"/>
                <w:szCs w:val="24"/>
              </w:rPr>
              <w:t>п</w:t>
            </w:r>
            <w:proofErr w:type="spellEnd"/>
            <w:proofErr w:type="gramEnd"/>
            <w:r w:rsidRPr="00CE0E26">
              <w:rPr>
                <w:sz w:val="24"/>
                <w:szCs w:val="24"/>
              </w:rPr>
              <w:t>/</w:t>
            </w:r>
            <w:proofErr w:type="spellStart"/>
            <w:r w:rsidRPr="00CE0E26">
              <w:rPr>
                <w:sz w:val="24"/>
                <w:szCs w:val="24"/>
              </w:rPr>
              <w:t>п</w:t>
            </w:r>
            <w:proofErr w:type="spellEnd"/>
          </w:p>
        </w:tc>
        <w:tc>
          <w:tcPr>
            <w:tcW w:w="6804" w:type="dxa"/>
          </w:tcPr>
          <w:p w:rsidR="006629F9" w:rsidRPr="00CE0E26" w:rsidRDefault="006629F9" w:rsidP="006629F9">
            <w:pPr>
              <w:tabs>
                <w:tab w:val="left" w:pos="1258"/>
              </w:tabs>
              <w:jc w:val="both"/>
              <w:rPr>
                <w:sz w:val="24"/>
                <w:szCs w:val="24"/>
              </w:rPr>
            </w:pPr>
            <w:r w:rsidRPr="00CE0E26">
              <w:rPr>
                <w:sz w:val="24"/>
                <w:szCs w:val="24"/>
              </w:rPr>
              <w:t>Наименование и реквизиты</w:t>
            </w:r>
          </w:p>
        </w:tc>
        <w:tc>
          <w:tcPr>
            <w:tcW w:w="1276" w:type="dxa"/>
          </w:tcPr>
          <w:p w:rsidR="006629F9" w:rsidRPr="00CE0E26" w:rsidRDefault="006629F9" w:rsidP="006629F9">
            <w:pPr>
              <w:tabs>
                <w:tab w:val="left" w:pos="1258"/>
              </w:tabs>
              <w:jc w:val="both"/>
              <w:rPr>
                <w:sz w:val="24"/>
                <w:szCs w:val="24"/>
              </w:rPr>
            </w:pPr>
            <w:r w:rsidRPr="00CE0E26">
              <w:rPr>
                <w:sz w:val="24"/>
                <w:szCs w:val="24"/>
              </w:rPr>
              <w:t>Наличие (любой знак)</w:t>
            </w:r>
          </w:p>
        </w:tc>
        <w:tc>
          <w:tcPr>
            <w:tcW w:w="992" w:type="dxa"/>
          </w:tcPr>
          <w:p w:rsidR="006629F9" w:rsidRPr="00CE0E26" w:rsidRDefault="006629F9" w:rsidP="006629F9">
            <w:pPr>
              <w:tabs>
                <w:tab w:val="left" w:pos="1258"/>
              </w:tabs>
              <w:jc w:val="both"/>
              <w:rPr>
                <w:sz w:val="24"/>
                <w:szCs w:val="24"/>
              </w:rPr>
            </w:pPr>
            <w:r w:rsidRPr="00CE0E26">
              <w:rPr>
                <w:sz w:val="24"/>
                <w:szCs w:val="24"/>
              </w:rPr>
              <w:t>Количество листов</w:t>
            </w:r>
          </w:p>
        </w:tc>
      </w:tr>
      <w:tr w:rsidR="006629F9" w:rsidRPr="00CE0E26" w:rsidTr="006629F9">
        <w:trPr>
          <w:trHeight w:val="2214"/>
        </w:trPr>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Pr="00CE0E26" w:rsidRDefault="006629F9" w:rsidP="006629F9">
            <w:pPr>
              <w:tabs>
                <w:tab w:val="left" w:pos="1258"/>
              </w:tabs>
              <w:jc w:val="both"/>
              <w:rPr>
                <w:sz w:val="24"/>
                <w:szCs w:val="24"/>
              </w:rPr>
            </w:pPr>
            <w:proofErr w:type="gramStart"/>
            <w:r>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7F3EC4">
                <w:rPr>
                  <w:sz w:val="24"/>
                  <w:szCs w:val="24"/>
                </w:rPr>
                <w:t>перечнем</w:t>
              </w:r>
            </w:hyperlink>
            <w:r>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r w:rsidR="006629F9" w:rsidRPr="00CE0E26" w:rsidTr="006629F9">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Pr="00CE0E26" w:rsidRDefault="006629F9" w:rsidP="006629F9">
            <w:pPr>
              <w:autoSpaceDE w:val="0"/>
              <w:autoSpaceDN w:val="0"/>
              <w:adjustRightInd w:val="0"/>
              <w:jc w:val="both"/>
              <w:rPr>
                <w:sz w:val="24"/>
                <w:szCs w:val="24"/>
              </w:rPr>
            </w:pPr>
            <w:r>
              <w:rPr>
                <w:sz w:val="24"/>
                <w:szCs w:val="24"/>
              </w:rPr>
              <w:t>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r w:rsidR="006629F9" w:rsidRPr="00CE0E26" w:rsidTr="006629F9">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Pr="00CE0E26" w:rsidRDefault="006629F9" w:rsidP="006629F9">
            <w:pPr>
              <w:tabs>
                <w:tab w:val="left" w:pos="1258"/>
              </w:tabs>
              <w:jc w:val="both"/>
              <w:rPr>
                <w:sz w:val="24"/>
                <w:szCs w:val="24"/>
              </w:rPr>
            </w:pPr>
            <w:r>
              <w:rPr>
                <w:sz w:val="24"/>
                <w:szCs w:val="24"/>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w:t>
            </w:r>
            <w:r>
              <w:rPr>
                <w:sz w:val="24"/>
                <w:szCs w:val="24"/>
              </w:rPr>
              <w:lastRenderedPageBreak/>
              <w:t>заявление о предварительном согласовании предоставления лесного участка</w:t>
            </w:r>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r w:rsidR="006629F9" w:rsidRPr="00CE0E26" w:rsidTr="006629F9">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Pr="00CE0E26" w:rsidRDefault="006629F9" w:rsidP="006629F9">
            <w:pPr>
              <w:tabs>
                <w:tab w:val="left" w:pos="1258"/>
              </w:tabs>
              <w:jc w:val="both"/>
              <w:rPr>
                <w:sz w:val="24"/>
                <w:szCs w:val="24"/>
              </w:rPr>
            </w:pPr>
            <w:r>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r w:rsidR="006629F9" w:rsidRPr="00CE0E26" w:rsidTr="006629F9">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Default="006629F9" w:rsidP="006629F9">
            <w:pPr>
              <w:tabs>
                <w:tab w:val="left" w:pos="1258"/>
              </w:tabs>
              <w:jc w:val="both"/>
              <w:rPr>
                <w:sz w:val="24"/>
                <w:szCs w:val="24"/>
              </w:rPr>
            </w:pPr>
            <w:r>
              <w:rPr>
                <w:sz w:val="24"/>
                <w:szCs w:val="24"/>
              </w:rPr>
              <w:t xml:space="preserve">заверенный перевод </w:t>
            </w:r>
            <w:proofErr w:type="gramStart"/>
            <w:r>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4"/>
                <w:szCs w:val="24"/>
              </w:rPr>
              <w:t>, если заявителем является иностранное юридическое лицо;</w:t>
            </w:r>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r w:rsidR="006629F9" w:rsidRPr="00CE0E26" w:rsidTr="006629F9">
        <w:tc>
          <w:tcPr>
            <w:tcW w:w="675" w:type="dxa"/>
          </w:tcPr>
          <w:p w:rsidR="006629F9" w:rsidRPr="00CE0E26" w:rsidRDefault="006629F9" w:rsidP="006629F9">
            <w:pPr>
              <w:numPr>
                <w:ilvl w:val="0"/>
                <w:numId w:val="39"/>
              </w:numPr>
              <w:tabs>
                <w:tab w:val="left" w:pos="1258"/>
              </w:tabs>
              <w:suppressAutoHyphens/>
              <w:jc w:val="both"/>
              <w:rPr>
                <w:sz w:val="24"/>
                <w:szCs w:val="24"/>
              </w:rPr>
            </w:pPr>
          </w:p>
        </w:tc>
        <w:tc>
          <w:tcPr>
            <w:tcW w:w="6804" w:type="dxa"/>
          </w:tcPr>
          <w:p w:rsidR="006629F9" w:rsidRDefault="006629F9" w:rsidP="006629F9">
            <w:pPr>
              <w:tabs>
                <w:tab w:val="left" w:pos="1258"/>
              </w:tabs>
              <w:jc w:val="both"/>
              <w:rPr>
                <w:sz w:val="24"/>
                <w:szCs w:val="24"/>
              </w:rPr>
            </w:pPr>
            <w:r>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276" w:type="dxa"/>
          </w:tcPr>
          <w:p w:rsidR="006629F9" w:rsidRPr="00CE0E26" w:rsidRDefault="006629F9" w:rsidP="006629F9">
            <w:pPr>
              <w:tabs>
                <w:tab w:val="left" w:pos="1258"/>
              </w:tabs>
              <w:jc w:val="both"/>
              <w:rPr>
                <w:sz w:val="24"/>
                <w:szCs w:val="24"/>
              </w:rPr>
            </w:pPr>
          </w:p>
        </w:tc>
        <w:tc>
          <w:tcPr>
            <w:tcW w:w="992" w:type="dxa"/>
          </w:tcPr>
          <w:p w:rsidR="006629F9" w:rsidRPr="00CE0E26" w:rsidRDefault="006629F9" w:rsidP="006629F9">
            <w:pPr>
              <w:tabs>
                <w:tab w:val="left" w:pos="1258"/>
              </w:tabs>
              <w:jc w:val="both"/>
              <w:rPr>
                <w:sz w:val="24"/>
                <w:szCs w:val="24"/>
              </w:rPr>
            </w:pPr>
          </w:p>
        </w:tc>
      </w:tr>
    </w:tbl>
    <w:p w:rsidR="006629F9" w:rsidRPr="00410182" w:rsidRDefault="006629F9" w:rsidP="006629F9">
      <w:pPr>
        <w:pStyle w:val="ab"/>
        <w:spacing w:line="360" w:lineRule="auto"/>
        <w:rPr>
          <w:rFonts w:ascii="Times New Roman" w:hAnsi="Times New Roman" w:cs="Times New Roman"/>
        </w:rPr>
      </w:pPr>
    </w:p>
    <w:p w:rsidR="006629F9" w:rsidRPr="00410182" w:rsidRDefault="006629F9" w:rsidP="006629F9">
      <w:pPr>
        <w:pStyle w:val="ab"/>
        <w:spacing w:line="360" w:lineRule="auto"/>
        <w:rPr>
          <w:rFonts w:ascii="Times New Roman" w:hAnsi="Times New Roman" w:cs="Times New Roman"/>
        </w:rPr>
      </w:pPr>
      <w:r w:rsidRPr="00410182">
        <w:rPr>
          <w:rFonts w:ascii="Times New Roman" w:hAnsi="Times New Roman" w:cs="Times New Roman"/>
        </w:rPr>
        <w:t>Заявитель: ________________________________                                   _______________</w:t>
      </w:r>
    </w:p>
    <w:p w:rsidR="006629F9" w:rsidRPr="00410182" w:rsidRDefault="006629F9" w:rsidP="006629F9">
      <w:pPr>
        <w:pStyle w:val="ab"/>
        <w:spacing w:line="360" w:lineRule="auto"/>
        <w:rPr>
          <w:rFonts w:ascii="Times New Roman" w:hAnsi="Times New Roman" w:cs="Times New Roman"/>
          <w:sz w:val="20"/>
          <w:szCs w:val="20"/>
        </w:rPr>
      </w:pPr>
      <w:r w:rsidRPr="00410182">
        <w:rPr>
          <w:rFonts w:ascii="Times New Roman" w:hAnsi="Times New Roman" w:cs="Times New Roman"/>
          <w:sz w:val="20"/>
          <w:szCs w:val="20"/>
        </w:rPr>
        <w:t>(Ф.И.О., должность представителя юридического лица,  Ф.И.О. физического лица)           Подпись</w:t>
      </w:r>
    </w:p>
    <w:p w:rsidR="006629F9" w:rsidRPr="00410182" w:rsidRDefault="006629F9" w:rsidP="006629F9">
      <w:pPr>
        <w:widowControl w:val="0"/>
        <w:autoSpaceDE w:val="0"/>
        <w:autoSpaceDN w:val="0"/>
        <w:adjustRightInd w:val="0"/>
        <w:ind w:right="-428"/>
      </w:pPr>
      <w:r w:rsidRPr="00410182">
        <w:t>«____» ______________ 20___г.</w:t>
      </w:r>
    </w:p>
    <w:p w:rsidR="006629F9" w:rsidRDefault="006629F9"/>
    <w:sectPr w:rsidR="006629F9" w:rsidSect="00C21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4">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3C5244F5"/>
    <w:multiLevelType w:val="multilevel"/>
    <w:tmpl w:val="FC804CD2"/>
    <w:lvl w:ilvl="0">
      <w:start w:val="1"/>
      <w:numFmt w:val="decimal"/>
      <w:lvlText w:val="%1."/>
      <w:lvlJc w:val="left"/>
      <w:pPr>
        <w:ind w:left="720" w:hanging="360"/>
      </w:pPr>
    </w:lvl>
    <w:lvl w:ilvl="1">
      <w:start w:val="1"/>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30">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55B96"/>
    <w:multiLevelType w:val="hybridMultilevel"/>
    <w:tmpl w:val="F836C1D6"/>
    <w:lvl w:ilvl="0" w:tplc="BA4EC996">
      <w:start w:val="3"/>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30"/>
  </w:num>
  <w:num w:numId="26">
    <w:abstractNumId w:val="38"/>
  </w:num>
  <w:num w:numId="27">
    <w:abstractNumId w:val="28"/>
  </w:num>
  <w:num w:numId="28">
    <w:abstractNumId w:val="33"/>
  </w:num>
  <w:num w:numId="29">
    <w:abstractNumId w:val="36"/>
  </w:num>
  <w:num w:numId="30">
    <w:abstractNumId w:val="26"/>
  </w:num>
  <w:num w:numId="31">
    <w:abstractNumId w:val="31"/>
  </w:num>
  <w:num w:numId="32">
    <w:abstractNumId w:val="27"/>
  </w:num>
  <w:num w:numId="33">
    <w:abstractNumId w:val="37"/>
  </w:num>
  <w:num w:numId="34">
    <w:abstractNumId w:val="34"/>
  </w:num>
  <w:num w:numId="35">
    <w:abstractNumId w:val="22"/>
  </w:num>
  <w:num w:numId="36">
    <w:abstractNumId w:val="2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9F9"/>
    <w:rsid w:val="00065978"/>
    <w:rsid w:val="0063473F"/>
    <w:rsid w:val="006629F9"/>
    <w:rsid w:val="00894FE1"/>
    <w:rsid w:val="009E6116"/>
    <w:rsid w:val="00C21E3F"/>
    <w:rsid w:val="00E52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52"/>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F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629F9"/>
    <w:pPr>
      <w:keepNext/>
      <w:suppressAutoHyphens/>
      <w:spacing w:before="240" w:after="60" w:line="276" w:lineRule="auto"/>
      <w:outlineLvl w:val="1"/>
    </w:pPr>
    <w:rPr>
      <w:rFonts w:ascii="Cambria" w:hAnsi="Cambria"/>
      <w:b/>
      <w:bCs/>
      <w:i/>
      <w:iCs/>
      <w:sz w:val="28"/>
      <w:szCs w:val="28"/>
      <w:lang w:eastAsia="ar-SA"/>
    </w:rPr>
  </w:style>
  <w:style w:type="paragraph" w:styleId="4">
    <w:name w:val="heading 4"/>
    <w:basedOn w:val="a"/>
    <w:next w:val="a"/>
    <w:link w:val="40"/>
    <w:qFormat/>
    <w:rsid w:val="006629F9"/>
    <w:pPr>
      <w:keepNext/>
      <w:numPr>
        <w:ilvl w:val="3"/>
        <w:numId w:val="3"/>
      </w:numPr>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6629F9"/>
    <w:pPr>
      <w:spacing w:after="200" w:line="276" w:lineRule="auto"/>
    </w:pPr>
    <w:rPr>
      <w:rFonts w:ascii="Calibri" w:hAnsi="Calibri"/>
      <w:sz w:val="22"/>
      <w:szCs w:val="22"/>
    </w:rPr>
  </w:style>
  <w:style w:type="character" w:customStyle="1" w:styleId="a4">
    <w:name w:val="Заголовок записки Знак"/>
    <w:basedOn w:val="a0"/>
    <w:link w:val="a3"/>
    <w:semiHidden/>
    <w:rsid w:val="006629F9"/>
    <w:rPr>
      <w:rFonts w:ascii="Calibri" w:eastAsia="Times New Roman" w:hAnsi="Calibri" w:cs="Times New Roman"/>
      <w:lang w:eastAsia="ru-RU"/>
    </w:rPr>
  </w:style>
  <w:style w:type="paragraph" w:styleId="a5">
    <w:name w:val="List Paragraph"/>
    <w:basedOn w:val="a"/>
    <w:uiPriority w:val="34"/>
    <w:qFormat/>
    <w:rsid w:val="006629F9"/>
    <w:pPr>
      <w:ind w:left="720"/>
      <w:contextualSpacing/>
      <w:jc w:val="both"/>
    </w:pPr>
    <w:rPr>
      <w:rFonts w:eastAsiaTheme="minorHAnsi" w:cstheme="minorBidi"/>
      <w:sz w:val="24"/>
      <w:szCs w:val="22"/>
      <w:lang w:eastAsia="en-US"/>
    </w:rPr>
  </w:style>
  <w:style w:type="character" w:customStyle="1" w:styleId="20">
    <w:name w:val="Заголовок 2 Знак"/>
    <w:basedOn w:val="a0"/>
    <w:link w:val="2"/>
    <w:semiHidden/>
    <w:rsid w:val="006629F9"/>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6629F9"/>
    <w:rPr>
      <w:rFonts w:ascii="Arial" w:eastAsia="Times New Roman" w:hAnsi="Arial" w:cs="Arial"/>
      <w:bCs/>
      <w:sz w:val="28"/>
      <w:szCs w:val="28"/>
      <w:lang w:eastAsia="ar-SA"/>
    </w:rPr>
  </w:style>
  <w:style w:type="character" w:customStyle="1" w:styleId="WW8Num1z0">
    <w:name w:val="WW8Num1z0"/>
    <w:rsid w:val="006629F9"/>
    <w:rPr>
      <w:rFonts w:ascii="Times New Roman" w:hAnsi="Times New Roman" w:cs="Times New Roman"/>
    </w:rPr>
  </w:style>
  <w:style w:type="character" w:customStyle="1" w:styleId="WW8Num3z0">
    <w:name w:val="WW8Num3z0"/>
    <w:rsid w:val="006629F9"/>
    <w:rPr>
      <w:rFonts w:ascii="Times New Roman" w:hAnsi="Times New Roman" w:cs="Times New Roman"/>
    </w:rPr>
  </w:style>
  <w:style w:type="character" w:customStyle="1" w:styleId="WW8Num4z0">
    <w:name w:val="WW8Num4z0"/>
    <w:rsid w:val="006629F9"/>
    <w:rPr>
      <w:rFonts w:ascii="Times New Roman" w:hAnsi="Times New Roman"/>
    </w:rPr>
  </w:style>
  <w:style w:type="character" w:customStyle="1" w:styleId="WW8Num5z0">
    <w:name w:val="WW8Num5z0"/>
    <w:rsid w:val="006629F9"/>
    <w:rPr>
      <w:rFonts w:ascii="Times New Roman" w:hAnsi="Times New Roman" w:cs="Times New Roman"/>
    </w:rPr>
  </w:style>
  <w:style w:type="character" w:customStyle="1" w:styleId="WW8Num6z0">
    <w:name w:val="WW8Num6z0"/>
    <w:rsid w:val="006629F9"/>
    <w:rPr>
      <w:rFonts w:ascii="Times New Roman" w:hAnsi="Times New Roman" w:cs="Times New Roman"/>
    </w:rPr>
  </w:style>
  <w:style w:type="character" w:customStyle="1" w:styleId="WW8Num7z0">
    <w:name w:val="WW8Num7z0"/>
    <w:rsid w:val="006629F9"/>
    <w:rPr>
      <w:sz w:val="22"/>
    </w:rPr>
  </w:style>
  <w:style w:type="character" w:customStyle="1" w:styleId="WW8Num8z0">
    <w:name w:val="WW8Num8z0"/>
    <w:rsid w:val="006629F9"/>
    <w:rPr>
      <w:rFonts w:ascii="Times New Roman" w:hAnsi="Times New Roman" w:cs="Times New Roman"/>
    </w:rPr>
  </w:style>
  <w:style w:type="character" w:customStyle="1" w:styleId="WW8Num9z0">
    <w:name w:val="WW8Num9z0"/>
    <w:rsid w:val="006629F9"/>
    <w:rPr>
      <w:rFonts w:ascii="Times New Roman" w:hAnsi="Times New Roman" w:cs="Times New Roman"/>
    </w:rPr>
  </w:style>
  <w:style w:type="character" w:customStyle="1" w:styleId="WW8Num10z0">
    <w:name w:val="WW8Num10z0"/>
    <w:rsid w:val="006629F9"/>
    <w:rPr>
      <w:rFonts w:ascii="Times New Roman" w:hAnsi="Times New Roman" w:cs="Times New Roman"/>
    </w:rPr>
  </w:style>
  <w:style w:type="character" w:customStyle="1" w:styleId="WW8Num11z0">
    <w:name w:val="WW8Num11z0"/>
    <w:rsid w:val="006629F9"/>
    <w:rPr>
      <w:rFonts w:ascii="Times New Roman" w:hAnsi="Times New Roman" w:cs="Times New Roman"/>
    </w:rPr>
  </w:style>
  <w:style w:type="character" w:customStyle="1" w:styleId="WW8Num12z0">
    <w:name w:val="WW8Num12z0"/>
    <w:rsid w:val="006629F9"/>
    <w:rPr>
      <w:rFonts w:ascii="Times New Roman" w:hAnsi="Times New Roman" w:cs="Times New Roman"/>
    </w:rPr>
  </w:style>
  <w:style w:type="character" w:customStyle="1" w:styleId="WW8Num13z0">
    <w:name w:val="WW8Num13z0"/>
    <w:rsid w:val="006629F9"/>
    <w:rPr>
      <w:rFonts w:ascii="Times New Roman" w:hAnsi="Times New Roman" w:cs="Times New Roman"/>
    </w:rPr>
  </w:style>
  <w:style w:type="character" w:customStyle="1" w:styleId="WW8Num14z0">
    <w:name w:val="WW8Num14z0"/>
    <w:rsid w:val="006629F9"/>
    <w:rPr>
      <w:rFonts w:ascii="Times New Roman" w:hAnsi="Times New Roman" w:cs="Times New Roman"/>
    </w:rPr>
  </w:style>
  <w:style w:type="character" w:customStyle="1" w:styleId="WW8Num15z0">
    <w:name w:val="WW8Num15z0"/>
    <w:rsid w:val="006629F9"/>
    <w:rPr>
      <w:rFonts w:ascii="Times New Roman" w:hAnsi="Times New Roman" w:cs="Times New Roman"/>
    </w:rPr>
  </w:style>
  <w:style w:type="character" w:customStyle="1" w:styleId="WW8Num16z0">
    <w:name w:val="WW8Num16z0"/>
    <w:rsid w:val="006629F9"/>
    <w:rPr>
      <w:rFonts w:ascii="Times New Roman" w:hAnsi="Times New Roman" w:cs="Times New Roman"/>
    </w:rPr>
  </w:style>
  <w:style w:type="character" w:customStyle="1" w:styleId="WW8Num17z0">
    <w:name w:val="WW8Num17z0"/>
    <w:rsid w:val="006629F9"/>
    <w:rPr>
      <w:rFonts w:ascii="Times New Roman" w:hAnsi="Times New Roman" w:cs="Times New Roman"/>
    </w:rPr>
  </w:style>
  <w:style w:type="character" w:customStyle="1" w:styleId="WW8Num18z0">
    <w:name w:val="WW8Num18z0"/>
    <w:rsid w:val="006629F9"/>
    <w:rPr>
      <w:rFonts w:ascii="Times New Roman" w:hAnsi="Times New Roman" w:cs="Times New Roman"/>
    </w:rPr>
  </w:style>
  <w:style w:type="character" w:customStyle="1" w:styleId="Absatz-Standardschriftart">
    <w:name w:val="Absatz-Standardschriftart"/>
    <w:rsid w:val="006629F9"/>
  </w:style>
  <w:style w:type="character" w:customStyle="1" w:styleId="WW-Absatz-Standardschriftart">
    <w:name w:val="WW-Absatz-Standardschriftart"/>
    <w:rsid w:val="006629F9"/>
  </w:style>
  <w:style w:type="character" w:customStyle="1" w:styleId="WW-Absatz-Standardschriftart1">
    <w:name w:val="WW-Absatz-Standardschriftart1"/>
    <w:rsid w:val="006629F9"/>
  </w:style>
  <w:style w:type="character" w:customStyle="1" w:styleId="WW-Absatz-Standardschriftart11">
    <w:name w:val="WW-Absatz-Standardschriftart11"/>
    <w:rsid w:val="006629F9"/>
  </w:style>
  <w:style w:type="character" w:customStyle="1" w:styleId="WW-Absatz-Standardschriftart111">
    <w:name w:val="WW-Absatz-Standardschriftart111"/>
    <w:rsid w:val="006629F9"/>
  </w:style>
  <w:style w:type="character" w:customStyle="1" w:styleId="WW-Absatz-Standardschriftart1111">
    <w:name w:val="WW-Absatz-Standardschriftart1111"/>
    <w:rsid w:val="006629F9"/>
  </w:style>
  <w:style w:type="character" w:customStyle="1" w:styleId="WW-Absatz-Standardschriftart11111">
    <w:name w:val="WW-Absatz-Standardschriftart11111"/>
    <w:rsid w:val="006629F9"/>
  </w:style>
  <w:style w:type="character" w:customStyle="1" w:styleId="WW-Absatz-Standardschriftart111111">
    <w:name w:val="WW-Absatz-Standardschriftart111111"/>
    <w:rsid w:val="006629F9"/>
  </w:style>
  <w:style w:type="character" w:customStyle="1" w:styleId="WW-Absatz-Standardschriftart1111111">
    <w:name w:val="WW-Absatz-Standardschriftart1111111"/>
    <w:rsid w:val="006629F9"/>
  </w:style>
  <w:style w:type="character" w:customStyle="1" w:styleId="WW-Absatz-Standardschriftart11111111">
    <w:name w:val="WW-Absatz-Standardschriftart11111111"/>
    <w:rsid w:val="006629F9"/>
  </w:style>
  <w:style w:type="character" w:customStyle="1" w:styleId="WW-Absatz-Standardschriftart111111111">
    <w:name w:val="WW-Absatz-Standardschriftart111111111"/>
    <w:rsid w:val="006629F9"/>
  </w:style>
  <w:style w:type="character" w:customStyle="1" w:styleId="WW-Absatz-Standardschriftart1111111111">
    <w:name w:val="WW-Absatz-Standardschriftart1111111111"/>
    <w:rsid w:val="006629F9"/>
  </w:style>
  <w:style w:type="character" w:customStyle="1" w:styleId="WW-Absatz-Standardschriftart11111111111">
    <w:name w:val="WW-Absatz-Standardschriftart11111111111"/>
    <w:rsid w:val="006629F9"/>
  </w:style>
  <w:style w:type="character" w:customStyle="1" w:styleId="WW-Absatz-Standardschriftart111111111111">
    <w:name w:val="WW-Absatz-Standardschriftart111111111111"/>
    <w:rsid w:val="006629F9"/>
  </w:style>
  <w:style w:type="character" w:customStyle="1" w:styleId="WW-Absatz-Standardschriftart1111111111111">
    <w:name w:val="WW-Absatz-Standardschriftart1111111111111"/>
    <w:rsid w:val="006629F9"/>
  </w:style>
  <w:style w:type="character" w:customStyle="1" w:styleId="WW-Absatz-Standardschriftart11111111111111">
    <w:name w:val="WW-Absatz-Standardschriftart11111111111111"/>
    <w:rsid w:val="006629F9"/>
  </w:style>
  <w:style w:type="character" w:customStyle="1" w:styleId="WW8Num19z0">
    <w:name w:val="WW8Num19z0"/>
    <w:rsid w:val="006629F9"/>
    <w:rPr>
      <w:sz w:val="22"/>
    </w:rPr>
  </w:style>
  <w:style w:type="character" w:customStyle="1" w:styleId="WW-Absatz-Standardschriftart111111111111111">
    <w:name w:val="WW-Absatz-Standardschriftart111111111111111"/>
    <w:rsid w:val="006629F9"/>
  </w:style>
  <w:style w:type="character" w:customStyle="1" w:styleId="WW8Num11z1">
    <w:name w:val="WW8Num11z1"/>
    <w:rsid w:val="006629F9"/>
    <w:rPr>
      <w:rFonts w:ascii="Courier New" w:hAnsi="Courier New" w:cs="Courier New"/>
    </w:rPr>
  </w:style>
  <w:style w:type="character" w:customStyle="1" w:styleId="WW8Num11z2">
    <w:name w:val="WW8Num11z2"/>
    <w:rsid w:val="006629F9"/>
    <w:rPr>
      <w:rFonts w:ascii="Wingdings" w:hAnsi="Wingdings"/>
    </w:rPr>
  </w:style>
  <w:style w:type="character" w:customStyle="1" w:styleId="WW8Num11z3">
    <w:name w:val="WW8Num11z3"/>
    <w:rsid w:val="006629F9"/>
    <w:rPr>
      <w:rFonts w:ascii="Symbol" w:hAnsi="Symbol"/>
    </w:rPr>
  </w:style>
  <w:style w:type="character" w:customStyle="1" w:styleId="WW8Num20z0">
    <w:name w:val="WW8Num20z0"/>
    <w:rsid w:val="006629F9"/>
    <w:rPr>
      <w:rFonts w:ascii="Times New Roman" w:hAnsi="Times New Roman" w:cs="Times New Roman"/>
    </w:rPr>
  </w:style>
  <w:style w:type="character" w:customStyle="1" w:styleId="WW8Num21z0">
    <w:name w:val="WW8Num21z0"/>
    <w:rsid w:val="006629F9"/>
    <w:rPr>
      <w:rFonts w:ascii="Times New Roman" w:hAnsi="Times New Roman" w:cs="Times New Roman"/>
    </w:rPr>
  </w:style>
  <w:style w:type="character" w:customStyle="1" w:styleId="WW8Num22z0">
    <w:name w:val="WW8Num22z0"/>
    <w:rsid w:val="006629F9"/>
    <w:rPr>
      <w:rFonts w:ascii="Times New Roman" w:hAnsi="Times New Roman" w:cs="Times New Roman"/>
    </w:rPr>
  </w:style>
  <w:style w:type="character" w:customStyle="1" w:styleId="WW8Num23z0">
    <w:name w:val="WW8Num23z0"/>
    <w:rsid w:val="006629F9"/>
    <w:rPr>
      <w:rFonts w:ascii="Times New Roman" w:hAnsi="Times New Roman" w:cs="Times New Roman"/>
    </w:rPr>
  </w:style>
  <w:style w:type="character" w:customStyle="1" w:styleId="WW8Num24z0">
    <w:name w:val="WW8Num24z0"/>
    <w:rsid w:val="006629F9"/>
    <w:rPr>
      <w:rFonts w:ascii="Times New Roman" w:hAnsi="Times New Roman" w:cs="Times New Roman"/>
    </w:rPr>
  </w:style>
  <w:style w:type="character" w:customStyle="1" w:styleId="WW8Num25z0">
    <w:name w:val="WW8Num25z0"/>
    <w:rsid w:val="006629F9"/>
    <w:rPr>
      <w:rFonts w:ascii="Times New Roman" w:hAnsi="Times New Roman" w:cs="Times New Roman"/>
    </w:rPr>
  </w:style>
  <w:style w:type="character" w:customStyle="1" w:styleId="WW8NumSt6z0">
    <w:name w:val="WW8NumSt6z0"/>
    <w:rsid w:val="006629F9"/>
    <w:rPr>
      <w:rFonts w:ascii="Times New Roman" w:hAnsi="Times New Roman" w:cs="Times New Roman"/>
    </w:rPr>
  </w:style>
  <w:style w:type="character" w:customStyle="1" w:styleId="WW8NumSt10z0">
    <w:name w:val="WW8NumSt10z0"/>
    <w:rsid w:val="006629F9"/>
    <w:rPr>
      <w:rFonts w:ascii="Times New Roman" w:hAnsi="Times New Roman" w:cs="Times New Roman"/>
    </w:rPr>
  </w:style>
  <w:style w:type="character" w:customStyle="1" w:styleId="WW8NumSt12z0">
    <w:name w:val="WW8NumSt12z0"/>
    <w:rsid w:val="006629F9"/>
    <w:rPr>
      <w:rFonts w:ascii="Times New Roman" w:hAnsi="Times New Roman" w:cs="Times New Roman"/>
    </w:rPr>
  </w:style>
  <w:style w:type="character" w:customStyle="1" w:styleId="1">
    <w:name w:val="Основной шрифт абзаца1"/>
    <w:rsid w:val="006629F9"/>
  </w:style>
  <w:style w:type="character" w:customStyle="1" w:styleId="a6">
    <w:name w:val="Текст выноски Знак"/>
    <w:rsid w:val="006629F9"/>
    <w:rPr>
      <w:rFonts w:ascii="Tahoma" w:hAnsi="Tahoma" w:cs="Tahoma"/>
      <w:sz w:val="16"/>
      <w:szCs w:val="16"/>
    </w:rPr>
  </w:style>
  <w:style w:type="character" w:customStyle="1" w:styleId="a7">
    <w:name w:val="Основной текст с отступом Знак"/>
    <w:rsid w:val="006629F9"/>
    <w:rPr>
      <w:rFonts w:ascii="Arial" w:eastAsia="Times New Roman" w:hAnsi="Arial" w:cs="Arial"/>
      <w:sz w:val="28"/>
      <w:szCs w:val="28"/>
    </w:rPr>
  </w:style>
  <w:style w:type="character" w:customStyle="1" w:styleId="a8">
    <w:name w:val="Символ нумерации"/>
    <w:rsid w:val="006629F9"/>
  </w:style>
  <w:style w:type="character" w:customStyle="1" w:styleId="21">
    <w:name w:val="Основной шрифт абзаца2"/>
    <w:rsid w:val="006629F9"/>
  </w:style>
  <w:style w:type="character" w:customStyle="1" w:styleId="a9">
    <w:name w:val="Маркеры списка"/>
    <w:rsid w:val="006629F9"/>
    <w:rPr>
      <w:rFonts w:ascii="OpenSymbol" w:eastAsia="OpenSymbol" w:hAnsi="OpenSymbol" w:cs="OpenSymbol"/>
    </w:rPr>
  </w:style>
  <w:style w:type="paragraph" w:customStyle="1" w:styleId="aa">
    <w:name w:val="Заголовок"/>
    <w:basedOn w:val="a"/>
    <w:next w:val="ab"/>
    <w:rsid w:val="006629F9"/>
    <w:pPr>
      <w:keepNext/>
      <w:suppressAutoHyphens/>
      <w:spacing w:before="240" w:after="120" w:line="276" w:lineRule="auto"/>
    </w:pPr>
    <w:rPr>
      <w:rFonts w:ascii="Arial" w:eastAsia="Lucida Sans Unicode" w:hAnsi="Arial" w:cs="Mangal"/>
      <w:sz w:val="28"/>
      <w:szCs w:val="28"/>
      <w:lang w:eastAsia="ar-SA"/>
    </w:rPr>
  </w:style>
  <w:style w:type="paragraph" w:styleId="ab">
    <w:name w:val="Body Text"/>
    <w:basedOn w:val="a"/>
    <w:link w:val="ac"/>
    <w:rsid w:val="006629F9"/>
    <w:pPr>
      <w:suppressAutoHyphens/>
      <w:spacing w:after="120" w:line="276" w:lineRule="auto"/>
    </w:pPr>
    <w:rPr>
      <w:rFonts w:ascii="Calibri" w:eastAsia="Calibri" w:hAnsi="Calibri" w:cs="Calibri"/>
      <w:sz w:val="22"/>
      <w:szCs w:val="22"/>
      <w:lang w:eastAsia="ar-SA"/>
    </w:rPr>
  </w:style>
  <w:style w:type="character" w:customStyle="1" w:styleId="ac">
    <w:name w:val="Основной текст Знак"/>
    <w:basedOn w:val="a0"/>
    <w:link w:val="ab"/>
    <w:rsid w:val="006629F9"/>
    <w:rPr>
      <w:rFonts w:ascii="Calibri" w:eastAsia="Calibri" w:hAnsi="Calibri" w:cs="Calibri"/>
      <w:lang w:eastAsia="ar-SA"/>
    </w:rPr>
  </w:style>
  <w:style w:type="paragraph" w:styleId="ad">
    <w:name w:val="List"/>
    <w:basedOn w:val="ab"/>
    <w:rsid w:val="006629F9"/>
    <w:rPr>
      <w:rFonts w:cs="Mangal"/>
    </w:rPr>
  </w:style>
  <w:style w:type="paragraph" w:customStyle="1" w:styleId="10">
    <w:name w:val="Название1"/>
    <w:basedOn w:val="a"/>
    <w:rsid w:val="006629F9"/>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1">
    <w:name w:val="Указатель1"/>
    <w:basedOn w:val="a"/>
    <w:rsid w:val="006629F9"/>
    <w:pPr>
      <w:suppressLineNumbers/>
      <w:suppressAutoHyphens/>
      <w:spacing w:after="200" w:line="276" w:lineRule="auto"/>
    </w:pPr>
    <w:rPr>
      <w:rFonts w:ascii="Calibri" w:eastAsia="Calibri" w:hAnsi="Calibri" w:cs="Mangal"/>
      <w:sz w:val="22"/>
      <w:szCs w:val="22"/>
      <w:lang w:eastAsia="ar-SA"/>
    </w:rPr>
  </w:style>
  <w:style w:type="paragraph" w:styleId="ae">
    <w:name w:val="Balloon Text"/>
    <w:basedOn w:val="a"/>
    <w:link w:val="12"/>
    <w:rsid w:val="006629F9"/>
    <w:pPr>
      <w:suppressAutoHyphens/>
    </w:pPr>
    <w:rPr>
      <w:rFonts w:ascii="Tahoma" w:eastAsia="Calibri" w:hAnsi="Tahoma" w:cs="Tahoma"/>
      <w:sz w:val="16"/>
      <w:szCs w:val="16"/>
      <w:lang w:eastAsia="ar-SA"/>
    </w:rPr>
  </w:style>
  <w:style w:type="character" w:customStyle="1" w:styleId="12">
    <w:name w:val="Текст выноски Знак1"/>
    <w:basedOn w:val="a0"/>
    <w:link w:val="ae"/>
    <w:rsid w:val="006629F9"/>
    <w:rPr>
      <w:rFonts w:ascii="Tahoma" w:eastAsia="Calibri" w:hAnsi="Tahoma" w:cs="Tahoma"/>
      <w:sz w:val="16"/>
      <w:szCs w:val="16"/>
      <w:lang w:eastAsia="ar-SA"/>
    </w:rPr>
  </w:style>
  <w:style w:type="paragraph" w:customStyle="1" w:styleId="ConsPlusNonformat">
    <w:name w:val="ConsPlusNonformat"/>
    <w:basedOn w:val="a"/>
    <w:next w:val="ConsPlusNormal"/>
    <w:rsid w:val="006629F9"/>
    <w:pPr>
      <w:widowControl w:val="0"/>
      <w:suppressAutoHyphens/>
    </w:pPr>
    <w:rPr>
      <w:rFonts w:ascii="Courier New" w:hAnsi="Courier New" w:cs="Courier New"/>
      <w:kern w:val="1"/>
      <w:lang w:eastAsia="ar-SA"/>
    </w:rPr>
  </w:style>
  <w:style w:type="paragraph" w:customStyle="1" w:styleId="ConsPlusNormal">
    <w:name w:val="ConsPlusNormal"/>
    <w:next w:val="a"/>
    <w:link w:val="ConsPlusNormal0"/>
    <w:uiPriority w:val="99"/>
    <w:rsid w:val="006629F9"/>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Title">
    <w:name w:val="ConsPlusTitle"/>
    <w:basedOn w:val="a"/>
    <w:next w:val="ConsPlusNormal"/>
    <w:rsid w:val="006629F9"/>
    <w:pPr>
      <w:widowControl w:val="0"/>
      <w:suppressAutoHyphens/>
    </w:pPr>
    <w:rPr>
      <w:rFonts w:ascii="Arial" w:hAnsi="Arial" w:cs="Arial"/>
      <w:b/>
      <w:bCs/>
      <w:kern w:val="1"/>
      <w:lang w:eastAsia="ar-SA"/>
    </w:rPr>
  </w:style>
  <w:style w:type="paragraph" w:styleId="af">
    <w:name w:val="Body Text Indent"/>
    <w:basedOn w:val="a"/>
    <w:link w:val="13"/>
    <w:rsid w:val="006629F9"/>
    <w:pPr>
      <w:suppressAutoHyphens/>
      <w:ind w:firstLine="720"/>
      <w:jc w:val="both"/>
    </w:pPr>
    <w:rPr>
      <w:rFonts w:ascii="Arial" w:hAnsi="Arial" w:cs="Arial"/>
      <w:sz w:val="28"/>
      <w:szCs w:val="28"/>
      <w:lang w:eastAsia="ar-SA"/>
    </w:rPr>
  </w:style>
  <w:style w:type="character" w:customStyle="1" w:styleId="13">
    <w:name w:val="Основной текст с отступом Знак1"/>
    <w:basedOn w:val="a0"/>
    <w:link w:val="af"/>
    <w:rsid w:val="006629F9"/>
    <w:rPr>
      <w:rFonts w:ascii="Arial" w:eastAsia="Times New Roman" w:hAnsi="Arial" w:cs="Arial"/>
      <w:sz w:val="28"/>
      <w:szCs w:val="28"/>
      <w:lang w:eastAsia="ar-SA"/>
    </w:rPr>
  </w:style>
  <w:style w:type="paragraph" w:customStyle="1" w:styleId="af0">
    <w:name w:val="Содержимое таблицы"/>
    <w:basedOn w:val="a"/>
    <w:rsid w:val="006629F9"/>
    <w:pPr>
      <w:suppressLineNumbers/>
      <w:suppressAutoHyphens/>
      <w:spacing w:after="200" w:line="276" w:lineRule="auto"/>
    </w:pPr>
    <w:rPr>
      <w:rFonts w:ascii="Calibri" w:eastAsia="Calibri" w:hAnsi="Calibri" w:cs="Calibri"/>
      <w:sz w:val="22"/>
      <w:szCs w:val="22"/>
      <w:lang w:eastAsia="ar-SA"/>
    </w:rPr>
  </w:style>
  <w:style w:type="paragraph" w:customStyle="1" w:styleId="af1">
    <w:name w:val="Заголовок таблицы"/>
    <w:basedOn w:val="af0"/>
    <w:rsid w:val="006629F9"/>
    <w:pPr>
      <w:jc w:val="center"/>
    </w:pPr>
    <w:rPr>
      <w:b/>
      <w:bCs/>
    </w:rPr>
  </w:style>
  <w:style w:type="paragraph" w:customStyle="1" w:styleId="ConsPlusCell">
    <w:name w:val="ConsPlusCell"/>
    <w:basedOn w:val="a"/>
    <w:rsid w:val="006629F9"/>
    <w:pPr>
      <w:suppressAutoHyphens/>
      <w:autoSpaceDE w:val="0"/>
      <w:spacing w:line="200" w:lineRule="atLeast"/>
    </w:pPr>
    <w:rPr>
      <w:rFonts w:ascii="Arial" w:eastAsia="Arial" w:hAnsi="Arial" w:cs="Arial"/>
      <w:lang w:eastAsia="hi-IN" w:bidi="hi-IN"/>
    </w:rPr>
  </w:style>
  <w:style w:type="paragraph" w:customStyle="1" w:styleId="ConsPlusDocList">
    <w:name w:val="ConsPlusDocList"/>
    <w:basedOn w:val="a"/>
    <w:rsid w:val="006629F9"/>
    <w:pPr>
      <w:suppressAutoHyphens/>
      <w:autoSpaceDE w:val="0"/>
      <w:spacing w:line="200" w:lineRule="atLeast"/>
    </w:pPr>
    <w:rPr>
      <w:rFonts w:ascii="Courier New" w:eastAsia="Courier New" w:hAnsi="Courier New" w:cs="Courier New"/>
      <w:lang w:eastAsia="hi-IN" w:bidi="hi-IN"/>
    </w:rPr>
  </w:style>
  <w:style w:type="character" w:styleId="af2">
    <w:name w:val="Hyperlink"/>
    <w:rsid w:val="006629F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29F9"/>
    <w:pPr>
      <w:spacing w:before="100" w:beforeAutospacing="1" w:after="100" w:afterAutospacing="1"/>
    </w:pPr>
    <w:rPr>
      <w:rFonts w:ascii="Tahoma" w:hAnsi="Tahoma"/>
      <w:lang w:val="en-US" w:eastAsia="en-US"/>
    </w:rPr>
  </w:style>
  <w:style w:type="paragraph" w:customStyle="1" w:styleId="punct">
    <w:name w:val="punct"/>
    <w:basedOn w:val="a"/>
    <w:rsid w:val="006629F9"/>
    <w:pPr>
      <w:autoSpaceDE w:val="0"/>
      <w:autoSpaceDN w:val="0"/>
      <w:adjustRightInd w:val="0"/>
      <w:spacing w:line="360" w:lineRule="auto"/>
      <w:jc w:val="both"/>
    </w:pPr>
    <w:rPr>
      <w:sz w:val="26"/>
      <w:szCs w:val="26"/>
    </w:rPr>
  </w:style>
  <w:style w:type="paragraph" w:styleId="af3">
    <w:name w:val="No Spacing"/>
    <w:qFormat/>
    <w:rsid w:val="006629F9"/>
    <w:pPr>
      <w:spacing w:after="0"/>
      <w:ind w:firstLine="567"/>
      <w:jc w:val="both"/>
    </w:pPr>
    <w:rPr>
      <w:rFonts w:ascii="Times New Roman" w:eastAsia="Times New Roman" w:hAnsi="Times New Roman" w:cs="Times New Roman"/>
      <w:sz w:val="28"/>
    </w:rPr>
  </w:style>
  <w:style w:type="paragraph" w:styleId="3">
    <w:name w:val="Body Text Indent 3"/>
    <w:basedOn w:val="a"/>
    <w:link w:val="30"/>
    <w:rsid w:val="006629F9"/>
    <w:pPr>
      <w:suppressAutoHyphens/>
      <w:spacing w:after="120" w:line="276" w:lineRule="auto"/>
      <w:ind w:left="283"/>
    </w:pPr>
    <w:rPr>
      <w:rFonts w:ascii="Calibri" w:eastAsia="Calibri" w:hAnsi="Calibri" w:cs="Calibri"/>
      <w:sz w:val="16"/>
      <w:szCs w:val="16"/>
      <w:lang w:eastAsia="ar-SA"/>
    </w:rPr>
  </w:style>
  <w:style w:type="character" w:customStyle="1" w:styleId="30">
    <w:name w:val="Основной текст с отступом 3 Знак"/>
    <w:basedOn w:val="a0"/>
    <w:link w:val="3"/>
    <w:rsid w:val="006629F9"/>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6629F9"/>
    <w:rPr>
      <w:rFonts w:ascii="Arial" w:eastAsia="Times New Roman" w:hAnsi="Arial" w:cs="Times New Roman"/>
      <w:kern w:val="1"/>
      <w:sz w:val="20"/>
      <w:szCs w:val="20"/>
      <w:lang w:eastAsia="ar-SA"/>
    </w:rPr>
  </w:style>
  <w:style w:type="paragraph" w:customStyle="1" w:styleId="Default">
    <w:name w:val="Default"/>
    <w:rsid w:val="006629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704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825F331161A1C15D49D32A7D61B68C6853443BD8BB25AB65938E7936D5D09EBAF2A077B3679C3I5l5K" TargetMode="External"/><Relationship Id="rId13" Type="http://schemas.openxmlformats.org/officeDocument/2006/relationships/hyperlink" Target="consultantplus://offline/ref=222F7EB9FC684964A482F1470379FAF12E6253F81E06ED5D3F799E619081363D2353DFFFA82C84DE0A7F02L46DL" TargetMode="External"/><Relationship Id="rId18" Type="http://schemas.openxmlformats.org/officeDocument/2006/relationships/hyperlink" Target="consultantplus://offline/ref=78CEB0B142792C14F31D415075BF1F5B13EAA3429A9088436EBA83DDCC6Cg0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22F7EB9FC684964A482F1470379FAF12E6253F81E06ED5D3F799E619081363D2353DFFFA82C84DE0A7C0BL469L" TargetMode="External"/><Relationship Id="rId12" Type="http://schemas.openxmlformats.org/officeDocument/2006/relationships/hyperlink" Target="consultantplus://offline/ref=67D67EEED8ECCD4F835DBB8B6E5C621DE9E761388889A9462675B32B3321442BFED27FDAgEWDJ" TargetMode="External"/><Relationship Id="rId17" Type="http://schemas.openxmlformats.org/officeDocument/2006/relationships/hyperlink" Target="consultantplus://offline/ref=78CEB0B142792C14F31D415075BF1F5B13EAA3419D9D88436EBA83DDCCC085B74CA02BAA7065gBP" TargetMode="External"/><Relationship Id="rId2" Type="http://schemas.openxmlformats.org/officeDocument/2006/relationships/styles" Target="styles.xml"/><Relationship Id="rId16" Type="http://schemas.openxmlformats.org/officeDocument/2006/relationships/hyperlink" Target="consultantplus://offline/ref=78CEB0B142792C14F31D415075BF1F5B13EAA3419D9D88436EBA83DDCCC085B74CA02BA57565g2P" TargetMode="External"/><Relationship Id="rId20" Type="http://schemas.openxmlformats.org/officeDocument/2006/relationships/hyperlink" Target="consultantplus://offline/ref=87B7B5001CC04BF6C7DFA6531204E5EE1C74E43D66A20B6921EFD9D79A32D112A2ED99F823EFC25CiDtFH" TargetMode="External"/><Relationship Id="rId1" Type="http://schemas.openxmlformats.org/officeDocument/2006/relationships/numbering" Target="numbering.xml"/><Relationship Id="rId6" Type="http://schemas.openxmlformats.org/officeDocument/2006/relationships/hyperlink" Target="http://alakadm.ru/" TargetMode="External"/><Relationship Id="rId11" Type="http://schemas.openxmlformats.org/officeDocument/2006/relationships/hyperlink" Target="consultantplus://offline/ref=8A6C0F9D8632DF37F2C4DF631586DD1355FC8431D293B81073DFFEF0EAD2DCB3EFB944925B96EEE417951BHBR6M" TargetMode="External"/><Relationship Id="rId5" Type="http://schemas.openxmlformats.org/officeDocument/2006/relationships/image" Target="media/image1.png"/><Relationship Id="rId15" Type="http://schemas.openxmlformats.org/officeDocument/2006/relationships/hyperlink" Target="consultantplus://offline/ref=78CEB0B142792C14F31D415075BF1F5B13EAA3419D9D88436EBA83DDCCC085B74CA02BAA7365g4P" TargetMode="External"/><Relationship Id="rId10" Type="http://schemas.openxmlformats.org/officeDocument/2006/relationships/hyperlink" Target="consultantplus://offline/ref=87B7B5001CC04BF6C7DFA6531204E5EE1C74E43D66A20B6921EFD9D79A32D112A2ED99F823EFC25CiDtFH" TargetMode="External"/><Relationship Id="rId19" Type="http://schemas.openxmlformats.org/officeDocument/2006/relationships/hyperlink" Target="consultantplus://offline/ref=8A6C0F9D8632DF37F2C4C16E03EA811851F5D234D192B1452B80A5ADBDDBD6E4A8F61DD01F9AEEECH1R4M" TargetMode="External"/><Relationship Id="rId4" Type="http://schemas.openxmlformats.org/officeDocument/2006/relationships/webSettings" Target="webSettings.xml"/><Relationship Id="rId9" Type="http://schemas.openxmlformats.org/officeDocument/2006/relationships/hyperlink" Target="consultantplus://offline/ref=F1A762602C56338754DF17C7A2978892ADF7A9129D1AA76636D2BF064FtBp3H" TargetMode="External"/><Relationship Id="rId14" Type="http://schemas.openxmlformats.org/officeDocument/2006/relationships/hyperlink" Target="consultantplus://offline/ref=BABB981997E7B1B3675896EDED84F4213696FB36DE2EC20D9DED5CE1C117ECE35180A920DD2BC251P6r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9587</Words>
  <Characters>54649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goszakaz</cp:lastModifiedBy>
  <cp:revision>4</cp:revision>
  <cp:lastPrinted>2015-10-02T12:18:00Z</cp:lastPrinted>
  <dcterms:created xsi:type="dcterms:W3CDTF">2015-10-02T11:15:00Z</dcterms:created>
  <dcterms:modified xsi:type="dcterms:W3CDTF">2015-10-05T06:13:00Z</dcterms:modified>
</cp:coreProperties>
</file>