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06" w:rsidRPr="004D0C19" w:rsidRDefault="003A6E06" w:rsidP="003A6E0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6D62A8A" wp14:editId="112AEA0B">
            <wp:simplePos x="0" y="0"/>
            <wp:positionH relativeFrom="margin">
              <wp:posOffset>2505075</wp:posOffset>
            </wp:positionH>
            <wp:positionV relativeFrom="margin">
              <wp:posOffset>59690</wp:posOffset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E06" w:rsidRPr="004D0C19" w:rsidRDefault="003A6E06" w:rsidP="003A6E06">
      <w:pPr>
        <w:jc w:val="center"/>
        <w:rPr>
          <w:b/>
          <w:sz w:val="24"/>
          <w:szCs w:val="24"/>
        </w:rPr>
      </w:pPr>
    </w:p>
    <w:p w:rsidR="003A6E06" w:rsidRPr="004D0C19" w:rsidRDefault="003A6E06" w:rsidP="003A6E06">
      <w:pPr>
        <w:jc w:val="center"/>
        <w:rPr>
          <w:b/>
          <w:sz w:val="24"/>
          <w:szCs w:val="24"/>
        </w:rPr>
      </w:pPr>
    </w:p>
    <w:p w:rsidR="003A6E06" w:rsidRPr="004D0C19" w:rsidRDefault="003A6E06" w:rsidP="003A6E06">
      <w:pPr>
        <w:jc w:val="center"/>
        <w:rPr>
          <w:b/>
          <w:sz w:val="24"/>
          <w:szCs w:val="24"/>
        </w:rPr>
      </w:pPr>
    </w:p>
    <w:p w:rsidR="003A6E06" w:rsidRPr="004D0C19" w:rsidRDefault="003A6E06" w:rsidP="003A6E06">
      <w:pPr>
        <w:jc w:val="center"/>
        <w:rPr>
          <w:b/>
          <w:sz w:val="24"/>
          <w:szCs w:val="24"/>
        </w:rPr>
      </w:pPr>
    </w:p>
    <w:p w:rsidR="003A6E06" w:rsidRPr="004D0C19" w:rsidRDefault="003A6E06" w:rsidP="003A6E06">
      <w:pPr>
        <w:jc w:val="center"/>
        <w:rPr>
          <w:b/>
          <w:sz w:val="24"/>
          <w:szCs w:val="24"/>
        </w:rPr>
      </w:pPr>
    </w:p>
    <w:p w:rsidR="003A6E06" w:rsidRDefault="003A6E06" w:rsidP="003A6E06">
      <w:pPr>
        <w:jc w:val="center"/>
        <w:rPr>
          <w:b/>
          <w:sz w:val="28"/>
          <w:szCs w:val="28"/>
        </w:rPr>
      </w:pPr>
    </w:p>
    <w:p w:rsidR="00275D9B" w:rsidRPr="00275D9B" w:rsidRDefault="00275D9B" w:rsidP="00275D9B">
      <w:pPr>
        <w:rPr>
          <w:b/>
          <w:sz w:val="24"/>
          <w:szCs w:val="24"/>
        </w:rPr>
      </w:pPr>
    </w:p>
    <w:p w:rsidR="00275D9B" w:rsidRPr="00275D9B" w:rsidRDefault="00275D9B" w:rsidP="00275D9B">
      <w:pPr>
        <w:jc w:val="center"/>
        <w:rPr>
          <w:b/>
          <w:sz w:val="24"/>
          <w:szCs w:val="24"/>
        </w:rPr>
      </w:pPr>
      <w:r w:rsidRPr="00275D9B">
        <w:rPr>
          <w:b/>
          <w:sz w:val="24"/>
          <w:szCs w:val="24"/>
        </w:rPr>
        <w:t>ПОСТАНОВЛЕНИЕ</w:t>
      </w:r>
    </w:p>
    <w:p w:rsidR="00275D9B" w:rsidRPr="00275D9B" w:rsidRDefault="00275D9B" w:rsidP="00275D9B">
      <w:pPr>
        <w:jc w:val="center"/>
        <w:rPr>
          <w:b/>
          <w:sz w:val="24"/>
          <w:szCs w:val="24"/>
        </w:rPr>
      </w:pPr>
    </w:p>
    <w:p w:rsidR="00275D9B" w:rsidRPr="00275D9B" w:rsidRDefault="00275D9B" w:rsidP="00275D9B">
      <w:pPr>
        <w:jc w:val="center"/>
        <w:rPr>
          <w:b/>
          <w:sz w:val="24"/>
          <w:szCs w:val="24"/>
        </w:rPr>
      </w:pPr>
      <w:r w:rsidRPr="00275D9B">
        <w:rPr>
          <w:b/>
          <w:sz w:val="24"/>
          <w:szCs w:val="24"/>
        </w:rPr>
        <w:t xml:space="preserve">АДМИНИСТРАЦИИ МУНИЦИПАЛЬНОГО ОБРАЗОВАНИЯ </w:t>
      </w:r>
    </w:p>
    <w:p w:rsidR="00275D9B" w:rsidRPr="00275D9B" w:rsidRDefault="00275D9B" w:rsidP="00275D9B">
      <w:pPr>
        <w:jc w:val="center"/>
        <w:rPr>
          <w:b/>
          <w:sz w:val="24"/>
          <w:szCs w:val="24"/>
        </w:rPr>
      </w:pPr>
      <w:r w:rsidRPr="00275D9B">
        <w:rPr>
          <w:b/>
          <w:sz w:val="24"/>
          <w:szCs w:val="24"/>
        </w:rPr>
        <w:t xml:space="preserve">СЕЛЬСКОЕ ПОСЕЛЕНИЕ АЛАКУРТТИ </w:t>
      </w:r>
    </w:p>
    <w:p w:rsidR="00275D9B" w:rsidRPr="00275D9B" w:rsidRDefault="00275D9B" w:rsidP="00275D9B">
      <w:pPr>
        <w:jc w:val="center"/>
        <w:rPr>
          <w:b/>
          <w:sz w:val="24"/>
          <w:szCs w:val="24"/>
        </w:rPr>
      </w:pPr>
      <w:r w:rsidRPr="00275D9B">
        <w:rPr>
          <w:b/>
          <w:sz w:val="24"/>
          <w:szCs w:val="24"/>
        </w:rPr>
        <w:t>КАНДАЛАКШСКОГО МУНИЦИПАЛЬНОГО РАЙОНА</w:t>
      </w:r>
    </w:p>
    <w:p w:rsidR="003A6E06" w:rsidRPr="004D0C19" w:rsidRDefault="003A6E06" w:rsidP="00275D9B">
      <w:pPr>
        <w:rPr>
          <w:b/>
          <w:sz w:val="24"/>
          <w:szCs w:val="24"/>
        </w:rPr>
      </w:pPr>
    </w:p>
    <w:p w:rsidR="003A6E06" w:rsidRPr="00BA796E" w:rsidRDefault="003A6E06" w:rsidP="003A6E06">
      <w:pPr>
        <w:rPr>
          <w:sz w:val="24"/>
          <w:szCs w:val="24"/>
          <w:u w:val="single"/>
        </w:rPr>
      </w:pPr>
      <w:r w:rsidRPr="004D0C19">
        <w:rPr>
          <w:sz w:val="24"/>
          <w:szCs w:val="24"/>
        </w:rPr>
        <w:t xml:space="preserve">от </w:t>
      </w:r>
      <w:r w:rsidR="00275D9B">
        <w:rPr>
          <w:sz w:val="24"/>
          <w:szCs w:val="24"/>
        </w:rPr>
        <w:t>23</w:t>
      </w:r>
      <w:r w:rsidRPr="004D0C19">
        <w:rPr>
          <w:sz w:val="24"/>
          <w:szCs w:val="24"/>
        </w:rPr>
        <w:t>.</w:t>
      </w:r>
      <w:r w:rsidR="00275D9B">
        <w:rPr>
          <w:sz w:val="24"/>
          <w:szCs w:val="24"/>
        </w:rPr>
        <w:t>06</w:t>
      </w:r>
      <w:r>
        <w:rPr>
          <w:sz w:val="24"/>
          <w:szCs w:val="24"/>
        </w:rPr>
        <w:t xml:space="preserve"> .202</w:t>
      </w:r>
      <w:r w:rsidR="00275D9B">
        <w:rPr>
          <w:sz w:val="24"/>
          <w:szCs w:val="24"/>
        </w:rPr>
        <w:t>2</w:t>
      </w:r>
      <w:r>
        <w:rPr>
          <w:sz w:val="24"/>
          <w:szCs w:val="24"/>
        </w:rPr>
        <w:t xml:space="preserve"> г.</w:t>
      </w:r>
      <w:r w:rsidRPr="004D0C19">
        <w:rPr>
          <w:sz w:val="24"/>
          <w:szCs w:val="24"/>
        </w:rPr>
        <w:tab/>
        <w:t xml:space="preserve">                 </w:t>
      </w:r>
      <w:r w:rsidRPr="004D0C19">
        <w:rPr>
          <w:sz w:val="24"/>
          <w:szCs w:val="24"/>
        </w:rPr>
        <w:tab/>
      </w:r>
      <w:r w:rsidRPr="004D0C19"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ab/>
      </w:r>
      <w:r w:rsidRPr="00B13A61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 xml:space="preserve"> </w:t>
      </w:r>
      <w:r w:rsidR="00275D9B">
        <w:rPr>
          <w:sz w:val="24"/>
          <w:szCs w:val="24"/>
          <w:u w:val="single"/>
        </w:rPr>
        <w:t>104</w:t>
      </w:r>
    </w:p>
    <w:p w:rsidR="003A6E06" w:rsidRPr="00B4475A" w:rsidRDefault="003A6E06" w:rsidP="003A6E06">
      <w:pPr>
        <w:jc w:val="center"/>
        <w:rPr>
          <w:b/>
          <w:sz w:val="24"/>
          <w:szCs w:val="24"/>
        </w:rPr>
      </w:pPr>
    </w:p>
    <w:p w:rsidR="003A6E06" w:rsidRPr="003A6E06" w:rsidRDefault="003A6E06" w:rsidP="003A6E06">
      <w:pPr>
        <w:widowControl w:val="0"/>
        <w:spacing w:line="274" w:lineRule="exact"/>
        <w:ind w:left="600"/>
        <w:jc w:val="center"/>
        <w:rPr>
          <w:b/>
          <w:spacing w:val="1"/>
          <w:sz w:val="24"/>
          <w:szCs w:val="24"/>
        </w:rPr>
      </w:pPr>
      <w:r w:rsidRPr="003A6E06">
        <w:rPr>
          <w:b/>
          <w:color w:val="000000"/>
          <w:spacing w:val="1"/>
          <w:sz w:val="24"/>
          <w:szCs w:val="24"/>
        </w:rPr>
        <w:t>Об исключении имущества из реестра объектов недвижимого муниципального имущества сельского поселения Алакуртти Кандалакшского</w:t>
      </w:r>
      <w:r w:rsidR="00275D9B">
        <w:rPr>
          <w:b/>
          <w:color w:val="000000"/>
          <w:spacing w:val="1"/>
          <w:sz w:val="24"/>
          <w:szCs w:val="24"/>
        </w:rPr>
        <w:t xml:space="preserve"> м</w:t>
      </w:r>
      <w:r w:rsidR="00FD05C9">
        <w:rPr>
          <w:b/>
          <w:color w:val="000000"/>
          <w:spacing w:val="1"/>
          <w:sz w:val="24"/>
          <w:szCs w:val="24"/>
        </w:rPr>
        <w:t>униципального</w:t>
      </w:r>
      <w:r w:rsidRPr="003A6E06">
        <w:rPr>
          <w:b/>
          <w:color w:val="000000"/>
          <w:spacing w:val="1"/>
          <w:sz w:val="24"/>
          <w:szCs w:val="24"/>
        </w:rPr>
        <w:t xml:space="preserve"> района</w:t>
      </w:r>
    </w:p>
    <w:p w:rsidR="003A6E06" w:rsidRPr="003A6E06" w:rsidRDefault="003A6E06" w:rsidP="003A6E06">
      <w:pPr>
        <w:rPr>
          <w:sz w:val="28"/>
          <w:szCs w:val="28"/>
        </w:rPr>
      </w:pPr>
    </w:p>
    <w:p w:rsidR="003A6E06" w:rsidRDefault="003A6E06" w:rsidP="003A6E06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3A6E06">
        <w:rPr>
          <w:color w:val="000000"/>
          <w:sz w:val="28"/>
          <w:szCs w:val="28"/>
        </w:rPr>
        <w:t>В соответствии со ст. 209, 215, 217 и 235 Гражданского кодекса Российской Федерации, Федеральным законом от 04.07.1991 № 1541-1 «О приватизации жилищного фонда в Российской Федерации», Положением</w:t>
      </w:r>
      <w:r w:rsidRPr="003A6E06">
        <w:rPr>
          <w:snapToGrid w:val="0"/>
          <w:sz w:val="28"/>
          <w:szCs w:val="28"/>
        </w:rPr>
        <w:t xml:space="preserve"> о порядке владения, пользования и распоряжения муниципальной собственностью сельского поселения Алакуртти Кандалакшского</w:t>
      </w:r>
      <w:r w:rsidR="00275D9B">
        <w:rPr>
          <w:snapToGrid w:val="0"/>
          <w:sz w:val="28"/>
          <w:szCs w:val="28"/>
        </w:rPr>
        <w:t xml:space="preserve"> муниципального </w:t>
      </w:r>
      <w:r w:rsidRPr="003A6E06">
        <w:rPr>
          <w:snapToGrid w:val="0"/>
          <w:sz w:val="28"/>
          <w:szCs w:val="28"/>
        </w:rPr>
        <w:t xml:space="preserve"> района</w:t>
      </w:r>
      <w:r w:rsidRPr="003A6E06">
        <w:rPr>
          <w:color w:val="000000"/>
          <w:sz w:val="28"/>
          <w:szCs w:val="28"/>
        </w:rPr>
        <w:t>, утвержденным решением Совета депутатов сельского поселения Алакуртти Кандалакшского</w:t>
      </w:r>
      <w:r w:rsidR="00275D9B">
        <w:rPr>
          <w:color w:val="000000"/>
          <w:sz w:val="28"/>
          <w:szCs w:val="28"/>
        </w:rPr>
        <w:t xml:space="preserve"> муниципального </w:t>
      </w:r>
      <w:r w:rsidRPr="003A6E06">
        <w:rPr>
          <w:color w:val="000000"/>
          <w:sz w:val="28"/>
          <w:szCs w:val="28"/>
        </w:rPr>
        <w:t xml:space="preserve"> района от 28.03.2017 № 338, выписками из Единого государственного реестра</w:t>
      </w:r>
      <w:r w:rsidR="007E7D6A">
        <w:rPr>
          <w:color w:val="000000"/>
          <w:sz w:val="28"/>
          <w:szCs w:val="28"/>
        </w:rPr>
        <w:t>,</w:t>
      </w:r>
      <w:r w:rsidRPr="003A6E06">
        <w:rPr>
          <w:color w:val="000000"/>
          <w:sz w:val="28"/>
          <w:szCs w:val="28"/>
        </w:rPr>
        <w:t xml:space="preserve"> прав на</w:t>
      </w:r>
      <w:proofErr w:type="gramEnd"/>
      <w:r w:rsidRPr="003A6E06">
        <w:rPr>
          <w:color w:val="000000"/>
          <w:sz w:val="28"/>
          <w:szCs w:val="28"/>
        </w:rPr>
        <w:t xml:space="preserve"> недвижимое имущество и сделок с ним и Уставом сельского поселения Алакуртти Кандалакшского</w:t>
      </w:r>
      <w:r w:rsidR="00275D9B">
        <w:rPr>
          <w:color w:val="000000"/>
          <w:sz w:val="28"/>
          <w:szCs w:val="28"/>
        </w:rPr>
        <w:t xml:space="preserve"> м</w:t>
      </w:r>
      <w:r w:rsidR="00FD05C9">
        <w:rPr>
          <w:color w:val="000000"/>
          <w:sz w:val="28"/>
          <w:szCs w:val="28"/>
        </w:rPr>
        <w:t>униципального</w:t>
      </w:r>
      <w:r w:rsidRPr="003A6E06">
        <w:rPr>
          <w:color w:val="000000"/>
          <w:sz w:val="28"/>
          <w:szCs w:val="28"/>
        </w:rPr>
        <w:t xml:space="preserve"> района, в связи с приватизацией муниципальных жилых помещений гражданами</w:t>
      </w:r>
    </w:p>
    <w:p w:rsidR="00275D9B" w:rsidRPr="003A6E06" w:rsidRDefault="00275D9B" w:rsidP="003A6E06">
      <w:pPr>
        <w:ind w:firstLine="567"/>
        <w:jc w:val="both"/>
        <w:rPr>
          <w:color w:val="000000"/>
          <w:sz w:val="28"/>
          <w:szCs w:val="28"/>
        </w:rPr>
      </w:pPr>
    </w:p>
    <w:p w:rsidR="003A6E06" w:rsidRPr="003A6E06" w:rsidRDefault="00275D9B" w:rsidP="003A6E06">
      <w:pPr>
        <w:pStyle w:val="1"/>
        <w:shd w:val="clear" w:color="auto" w:fill="auto"/>
        <w:spacing w:after="262" w:line="210" w:lineRule="exact"/>
        <w:ind w:left="20" w:right="-2" w:firstLine="54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E06" w:rsidRPr="003A6E0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3A6E06" w:rsidRPr="003A6E06" w:rsidRDefault="003A6E06" w:rsidP="003A6E06">
      <w:pPr>
        <w:widowControl w:val="0"/>
        <w:numPr>
          <w:ilvl w:val="0"/>
          <w:numId w:val="1"/>
        </w:numPr>
        <w:tabs>
          <w:tab w:val="left" w:pos="1118"/>
        </w:tabs>
        <w:spacing w:line="360" w:lineRule="auto"/>
        <w:ind w:right="-2"/>
        <w:jc w:val="both"/>
        <w:rPr>
          <w:color w:val="000000"/>
          <w:spacing w:val="1"/>
          <w:sz w:val="28"/>
          <w:szCs w:val="28"/>
        </w:rPr>
      </w:pPr>
      <w:r w:rsidRPr="003A6E06">
        <w:rPr>
          <w:color w:val="000000"/>
          <w:spacing w:val="1"/>
          <w:sz w:val="28"/>
          <w:szCs w:val="28"/>
        </w:rPr>
        <w:t xml:space="preserve">Исключить </w:t>
      </w:r>
      <w:r w:rsidR="00275D9B">
        <w:rPr>
          <w:color w:val="000000"/>
          <w:spacing w:val="1"/>
          <w:sz w:val="28"/>
          <w:szCs w:val="28"/>
        </w:rPr>
        <w:t xml:space="preserve">приватизированное </w:t>
      </w:r>
      <w:r w:rsidRPr="003A6E06">
        <w:rPr>
          <w:color w:val="000000"/>
          <w:spacing w:val="1"/>
          <w:sz w:val="28"/>
          <w:szCs w:val="28"/>
        </w:rPr>
        <w:t>муниципальное имущество из состава казны сельского поселения Алакуртти Кандалакшского</w:t>
      </w:r>
      <w:r w:rsidR="00275D9B">
        <w:rPr>
          <w:color w:val="000000"/>
          <w:spacing w:val="1"/>
          <w:sz w:val="28"/>
          <w:szCs w:val="28"/>
        </w:rPr>
        <w:t xml:space="preserve"> м</w:t>
      </w:r>
      <w:r w:rsidR="00FD05C9">
        <w:rPr>
          <w:color w:val="000000"/>
          <w:spacing w:val="1"/>
          <w:sz w:val="28"/>
          <w:szCs w:val="28"/>
        </w:rPr>
        <w:t>униципального  р</w:t>
      </w:r>
      <w:r w:rsidRPr="003A6E06">
        <w:rPr>
          <w:color w:val="000000"/>
          <w:spacing w:val="1"/>
          <w:sz w:val="28"/>
          <w:szCs w:val="28"/>
        </w:rPr>
        <w:t>айона, согласно приложению.</w:t>
      </w:r>
    </w:p>
    <w:p w:rsidR="003A6E06" w:rsidRPr="003A6E06" w:rsidRDefault="003A6E06" w:rsidP="003A6E06">
      <w:pPr>
        <w:widowControl w:val="0"/>
        <w:tabs>
          <w:tab w:val="left" w:pos="951"/>
        </w:tabs>
        <w:spacing w:line="360" w:lineRule="auto"/>
        <w:ind w:right="-2" w:firstLine="567"/>
        <w:jc w:val="both"/>
        <w:rPr>
          <w:spacing w:val="1"/>
          <w:sz w:val="28"/>
          <w:szCs w:val="28"/>
        </w:rPr>
      </w:pPr>
      <w:r w:rsidRPr="003A6E06">
        <w:rPr>
          <w:color w:val="000000"/>
          <w:spacing w:val="1"/>
          <w:sz w:val="28"/>
          <w:szCs w:val="28"/>
        </w:rPr>
        <w:t xml:space="preserve">2. </w:t>
      </w:r>
      <w:proofErr w:type="gramStart"/>
      <w:r w:rsidRPr="003A6E06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3A6E06">
        <w:rPr>
          <w:color w:val="000000"/>
          <w:spacing w:val="1"/>
          <w:sz w:val="28"/>
          <w:szCs w:val="28"/>
        </w:rPr>
        <w:t xml:space="preserve"> исполнением настоящего распоряжения  оставляю за собой.</w:t>
      </w:r>
    </w:p>
    <w:p w:rsidR="003A6E06" w:rsidRDefault="003A6E06" w:rsidP="003A6E06">
      <w:pPr>
        <w:spacing w:line="360" w:lineRule="auto"/>
        <w:ind w:firstLine="567"/>
        <w:rPr>
          <w:sz w:val="24"/>
          <w:szCs w:val="24"/>
        </w:rPr>
      </w:pPr>
    </w:p>
    <w:p w:rsidR="00275D9B" w:rsidRPr="003A6E06" w:rsidRDefault="00275D9B" w:rsidP="003A6E06">
      <w:pPr>
        <w:spacing w:line="360" w:lineRule="auto"/>
        <w:ind w:firstLine="567"/>
        <w:rPr>
          <w:sz w:val="24"/>
          <w:szCs w:val="24"/>
        </w:rPr>
      </w:pPr>
    </w:p>
    <w:p w:rsidR="00275D9B" w:rsidRPr="00275D9B" w:rsidRDefault="00275D9B" w:rsidP="00275D9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75D9B">
        <w:rPr>
          <w:sz w:val="28"/>
          <w:szCs w:val="28"/>
        </w:rPr>
        <w:t xml:space="preserve"> администрации</w:t>
      </w:r>
    </w:p>
    <w:p w:rsidR="003A6E06" w:rsidRPr="003A6E06" w:rsidRDefault="00275D9B" w:rsidP="00275D9B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Л.М Зайцев</w:t>
      </w:r>
    </w:p>
    <w:p w:rsidR="00E87062" w:rsidRDefault="00E87062"/>
    <w:p w:rsidR="003A6E06" w:rsidRDefault="003A6E06"/>
    <w:p w:rsidR="003A6E06" w:rsidRPr="003A6E06" w:rsidRDefault="003A6E06" w:rsidP="003A6E06">
      <w:pPr>
        <w:rPr>
          <w:sz w:val="24"/>
          <w:szCs w:val="24"/>
        </w:rPr>
      </w:pPr>
    </w:p>
    <w:p w:rsidR="00275D9B" w:rsidRDefault="00275D9B" w:rsidP="003A6E06">
      <w:pPr>
        <w:jc w:val="right"/>
        <w:rPr>
          <w:sz w:val="24"/>
          <w:szCs w:val="24"/>
        </w:rPr>
      </w:pPr>
    </w:p>
    <w:p w:rsidR="003A6E06" w:rsidRPr="003A6E06" w:rsidRDefault="003A6E06" w:rsidP="003A6E06">
      <w:pPr>
        <w:jc w:val="right"/>
        <w:rPr>
          <w:sz w:val="24"/>
          <w:szCs w:val="24"/>
        </w:rPr>
      </w:pPr>
      <w:r w:rsidRPr="003A6E06">
        <w:rPr>
          <w:sz w:val="24"/>
          <w:szCs w:val="24"/>
        </w:rPr>
        <w:t>Приложение</w:t>
      </w:r>
    </w:p>
    <w:p w:rsidR="003A6E06" w:rsidRPr="003A6E06" w:rsidRDefault="003A6E06" w:rsidP="003A6E06">
      <w:pPr>
        <w:jc w:val="right"/>
        <w:rPr>
          <w:sz w:val="24"/>
          <w:szCs w:val="24"/>
        </w:rPr>
      </w:pPr>
      <w:r w:rsidRPr="003A6E06">
        <w:rPr>
          <w:sz w:val="24"/>
          <w:szCs w:val="24"/>
        </w:rPr>
        <w:t xml:space="preserve">к </w:t>
      </w:r>
      <w:r w:rsidR="00275D9B">
        <w:rPr>
          <w:sz w:val="24"/>
          <w:szCs w:val="24"/>
        </w:rPr>
        <w:t xml:space="preserve">постановлению </w:t>
      </w:r>
      <w:r w:rsidRPr="003A6E06">
        <w:rPr>
          <w:sz w:val="24"/>
          <w:szCs w:val="24"/>
        </w:rPr>
        <w:t xml:space="preserve"> администрации</w:t>
      </w:r>
    </w:p>
    <w:p w:rsidR="003A6E06" w:rsidRPr="003A6E06" w:rsidRDefault="003A6E06" w:rsidP="003A6E06">
      <w:pPr>
        <w:jc w:val="right"/>
        <w:rPr>
          <w:sz w:val="24"/>
          <w:szCs w:val="24"/>
        </w:rPr>
      </w:pPr>
      <w:r w:rsidRPr="003A6E06">
        <w:rPr>
          <w:sz w:val="24"/>
          <w:szCs w:val="24"/>
        </w:rPr>
        <w:t>сельского поселения Алакуртти</w:t>
      </w:r>
    </w:p>
    <w:p w:rsidR="003A6E06" w:rsidRPr="003A6E06" w:rsidRDefault="003A6E06" w:rsidP="003A6E06">
      <w:pPr>
        <w:jc w:val="right"/>
        <w:rPr>
          <w:sz w:val="24"/>
          <w:szCs w:val="24"/>
          <w:u w:val="single"/>
        </w:rPr>
      </w:pPr>
      <w:r w:rsidRPr="003A6E06">
        <w:rPr>
          <w:sz w:val="24"/>
          <w:szCs w:val="24"/>
          <w:u w:val="single"/>
        </w:rPr>
        <w:t xml:space="preserve">от </w:t>
      </w:r>
      <w:r w:rsidR="00275D9B">
        <w:rPr>
          <w:sz w:val="24"/>
          <w:szCs w:val="24"/>
          <w:u w:val="single"/>
        </w:rPr>
        <w:t>23</w:t>
      </w:r>
      <w:r w:rsidRPr="003A6E06">
        <w:rPr>
          <w:sz w:val="24"/>
          <w:szCs w:val="24"/>
          <w:u w:val="single"/>
        </w:rPr>
        <w:t>.</w:t>
      </w:r>
      <w:r w:rsidR="00275D9B">
        <w:rPr>
          <w:sz w:val="24"/>
          <w:szCs w:val="24"/>
          <w:u w:val="single"/>
        </w:rPr>
        <w:t>06.</w:t>
      </w:r>
      <w:r>
        <w:rPr>
          <w:sz w:val="24"/>
          <w:szCs w:val="24"/>
          <w:u w:val="single"/>
        </w:rPr>
        <w:t>202</w:t>
      </w:r>
      <w:r w:rsidR="00275D9B">
        <w:rPr>
          <w:sz w:val="24"/>
          <w:szCs w:val="24"/>
          <w:u w:val="single"/>
        </w:rPr>
        <w:t>2</w:t>
      </w:r>
      <w:r w:rsidRPr="003A6E06">
        <w:rPr>
          <w:sz w:val="24"/>
          <w:szCs w:val="24"/>
          <w:u w:val="single"/>
        </w:rPr>
        <w:t xml:space="preserve"> №</w:t>
      </w:r>
      <w:r w:rsidR="00275D9B">
        <w:rPr>
          <w:sz w:val="24"/>
          <w:szCs w:val="24"/>
          <w:u w:val="single"/>
        </w:rPr>
        <w:t>104</w:t>
      </w:r>
    </w:p>
    <w:p w:rsidR="003A6E06" w:rsidRPr="003A6E06" w:rsidRDefault="003A6E06" w:rsidP="003A6E06">
      <w:pPr>
        <w:jc w:val="right"/>
        <w:rPr>
          <w:sz w:val="24"/>
          <w:szCs w:val="24"/>
          <w:u w:val="single"/>
        </w:rPr>
      </w:pPr>
    </w:p>
    <w:p w:rsidR="003A6E06" w:rsidRPr="003A6E06" w:rsidRDefault="003A6E06" w:rsidP="003A6E06">
      <w:pPr>
        <w:jc w:val="right"/>
        <w:rPr>
          <w:sz w:val="24"/>
          <w:szCs w:val="24"/>
          <w:u w:val="single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3900"/>
        <w:gridCol w:w="3466"/>
        <w:gridCol w:w="1985"/>
      </w:tblGrid>
      <w:tr w:rsidR="003A6E06" w:rsidRPr="003A6E06" w:rsidTr="007F18D0">
        <w:trPr>
          <w:trHeight w:val="751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E06" w:rsidRPr="003A6E06" w:rsidRDefault="003A6E06" w:rsidP="003A6E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6E06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06" w:rsidRPr="003A6E06" w:rsidRDefault="003A6E06" w:rsidP="003A6E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6E06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06" w:rsidRPr="003A6E06" w:rsidRDefault="003A6E06" w:rsidP="003A6E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6E06">
              <w:rPr>
                <w:b/>
                <w:bCs/>
                <w:color w:val="000000"/>
                <w:sz w:val="22"/>
                <w:szCs w:val="22"/>
              </w:rPr>
              <w:t xml:space="preserve">Балансовая стоимость </w:t>
            </w:r>
          </w:p>
        </w:tc>
      </w:tr>
      <w:tr w:rsidR="003A6E06" w:rsidRPr="003A6E06" w:rsidTr="007F18D0">
        <w:trPr>
          <w:trHeight w:val="69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E06" w:rsidRPr="003A6E06" w:rsidRDefault="00275D9B" w:rsidP="007E7D6A">
            <w:pPr>
              <w:ind w:firstLineChars="200" w:firstLine="4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</w:t>
            </w:r>
            <w:r w:rsidR="007E7D6A">
              <w:rPr>
                <w:color w:val="000000"/>
                <w:sz w:val="24"/>
                <w:szCs w:val="24"/>
              </w:rPr>
              <w:t>. Содружества, д.13, квартира № 6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06" w:rsidRPr="003A6E06" w:rsidRDefault="003A6E06" w:rsidP="003A6E06">
            <w:pPr>
              <w:jc w:val="center"/>
              <w:rPr>
                <w:color w:val="000000"/>
                <w:sz w:val="24"/>
                <w:szCs w:val="24"/>
              </w:rPr>
            </w:pPr>
            <w:r w:rsidRPr="003A6E06">
              <w:rPr>
                <w:color w:val="000000"/>
                <w:sz w:val="24"/>
                <w:szCs w:val="24"/>
              </w:rPr>
              <w:t xml:space="preserve">Мурманская обл. Кандалакшский р-н </w:t>
            </w:r>
            <w:proofErr w:type="spellStart"/>
            <w:r w:rsidRPr="003A6E06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3A6E06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3A6E06">
              <w:rPr>
                <w:color w:val="000000"/>
                <w:sz w:val="24"/>
                <w:szCs w:val="24"/>
              </w:rPr>
              <w:t>лакуртти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06" w:rsidRPr="003A6E06" w:rsidRDefault="007E7D6A" w:rsidP="003A6E06">
            <w:pPr>
              <w:jc w:val="center"/>
              <w:rPr>
                <w:color w:val="000000"/>
                <w:sz w:val="24"/>
                <w:szCs w:val="24"/>
              </w:rPr>
            </w:pPr>
            <w:r w:rsidRPr="007E7D6A">
              <w:rPr>
                <w:color w:val="000000"/>
                <w:sz w:val="24"/>
                <w:szCs w:val="24"/>
              </w:rPr>
              <w:t>965 748,63</w:t>
            </w:r>
          </w:p>
        </w:tc>
      </w:tr>
      <w:tr w:rsidR="003A6E06" w:rsidRPr="003A6E06" w:rsidTr="007F18D0">
        <w:trPr>
          <w:trHeight w:val="7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E06" w:rsidRPr="003A6E06" w:rsidRDefault="007E7D6A" w:rsidP="007E7D6A">
            <w:pPr>
              <w:ind w:firstLineChars="200" w:firstLine="4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Набережная, д.25, квартира № 33.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06" w:rsidRPr="003A6E06" w:rsidRDefault="003A6E06" w:rsidP="003A6E06">
            <w:pPr>
              <w:jc w:val="center"/>
              <w:rPr>
                <w:color w:val="000000"/>
                <w:sz w:val="24"/>
                <w:szCs w:val="24"/>
              </w:rPr>
            </w:pPr>
            <w:r w:rsidRPr="003A6E06">
              <w:rPr>
                <w:color w:val="000000"/>
                <w:sz w:val="24"/>
                <w:szCs w:val="24"/>
              </w:rPr>
              <w:t xml:space="preserve">Мурманская обл. Кандалакшский р-н </w:t>
            </w:r>
            <w:proofErr w:type="spellStart"/>
            <w:r w:rsidRPr="003A6E06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3A6E06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3A6E06">
              <w:rPr>
                <w:color w:val="000000"/>
                <w:sz w:val="24"/>
                <w:szCs w:val="24"/>
              </w:rPr>
              <w:t>лакуртти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06" w:rsidRPr="003A6E06" w:rsidRDefault="007E7D6A" w:rsidP="003A6E06">
            <w:pPr>
              <w:jc w:val="center"/>
              <w:rPr>
                <w:color w:val="000000"/>
                <w:sz w:val="24"/>
                <w:szCs w:val="24"/>
              </w:rPr>
            </w:pPr>
            <w:r w:rsidRPr="007E7D6A">
              <w:rPr>
                <w:color w:val="000000"/>
                <w:sz w:val="24"/>
                <w:szCs w:val="24"/>
              </w:rPr>
              <w:t>777 849,54</w:t>
            </w:r>
          </w:p>
        </w:tc>
      </w:tr>
      <w:tr w:rsidR="002E3BFD" w:rsidRPr="003A6E06" w:rsidTr="007F18D0">
        <w:trPr>
          <w:trHeight w:val="7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FD" w:rsidRPr="003A6E06" w:rsidRDefault="007E7D6A" w:rsidP="003A6E06">
            <w:pPr>
              <w:ind w:firstLineChars="200" w:firstLine="4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Содружества, д. 14, квартира № 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FD" w:rsidRPr="003A6E06" w:rsidRDefault="002E3BFD" w:rsidP="003A6E06">
            <w:pPr>
              <w:jc w:val="center"/>
              <w:rPr>
                <w:color w:val="000000"/>
                <w:sz w:val="24"/>
                <w:szCs w:val="24"/>
              </w:rPr>
            </w:pPr>
            <w:r w:rsidRPr="003A6E06">
              <w:rPr>
                <w:color w:val="000000"/>
                <w:sz w:val="24"/>
                <w:szCs w:val="24"/>
              </w:rPr>
              <w:t xml:space="preserve">Мурманская обл. Кандалакшский р-н </w:t>
            </w:r>
            <w:proofErr w:type="spellStart"/>
            <w:r w:rsidRPr="003A6E06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3A6E06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3A6E06">
              <w:rPr>
                <w:color w:val="000000"/>
                <w:sz w:val="24"/>
                <w:szCs w:val="24"/>
              </w:rPr>
              <w:t>лакуртти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FD" w:rsidRPr="003A6E06" w:rsidRDefault="007E7D6A" w:rsidP="003A6E06">
            <w:pPr>
              <w:jc w:val="center"/>
              <w:rPr>
                <w:color w:val="000000"/>
                <w:sz w:val="24"/>
                <w:szCs w:val="24"/>
              </w:rPr>
            </w:pPr>
            <w:r w:rsidRPr="007E7D6A">
              <w:rPr>
                <w:color w:val="000000"/>
                <w:sz w:val="24"/>
                <w:szCs w:val="24"/>
              </w:rPr>
              <w:t>1 129 856,11</w:t>
            </w:r>
          </w:p>
        </w:tc>
      </w:tr>
      <w:tr w:rsidR="003A6E06" w:rsidRPr="003A6E06" w:rsidTr="007F18D0">
        <w:trPr>
          <w:trHeight w:val="669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E06" w:rsidRPr="00FD05C9" w:rsidRDefault="003A6E06" w:rsidP="00FD05C9">
            <w:pPr>
              <w:ind w:firstLineChars="200" w:firstLine="562"/>
              <w:jc w:val="center"/>
              <w:rPr>
                <w:b/>
                <w:color w:val="000000"/>
                <w:sz w:val="28"/>
                <w:szCs w:val="28"/>
              </w:rPr>
            </w:pPr>
            <w:r w:rsidRPr="00FD05C9">
              <w:rPr>
                <w:b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06" w:rsidRPr="003A6E06" w:rsidRDefault="003A6E06" w:rsidP="003A6E06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06" w:rsidRPr="002E3BFD" w:rsidRDefault="007E7D6A" w:rsidP="003A6E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2 873 454,28</w:t>
            </w:r>
          </w:p>
        </w:tc>
      </w:tr>
    </w:tbl>
    <w:p w:rsidR="003A6E06" w:rsidRDefault="003A6E06"/>
    <w:p w:rsidR="003A6E06" w:rsidRDefault="003A6E06"/>
    <w:p w:rsidR="003A6E06" w:rsidRDefault="003A6E06"/>
    <w:p w:rsidR="003A6E06" w:rsidRDefault="003A6E06">
      <w:bookmarkStart w:id="0" w:name="_GoBack"/>
    </w:p>
    <w:p w:rsidR="003A6E06" w:rsidRDefault="003A6E06"/>
    <w:bookmarkEnd w:id="0"/>
    <w:p w:rsidR="003A6E06" w:rsidRDefault="003A6E06"/>
    <w:p w:rsidR="003A6E06" w:rsidRDefault="003A6E06"/>
    <w:p w:rsidR="003A6E06" w:rsidRDefault="003A6E06"/>
    <w:sectPr w:rsidR="003A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D6127"/>
    <w:multiLevelType w:val="hybridMultilevel"/>
    <w:tmpl w:val="3E584294"/>
    <w:lvl w:ilvl="0" w:tplc="22B609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3C"/>
    <w:rsid w:val="00275D9B"/>
    <w:rsid w:val="002E3BFD"/>
    <w:rsid w:val="003A6E06"/>
    <w:rsid w:val="007E7D6A"/>
    <w:rsid w:val="00D902CC"/>
    <w:rsid w:val="00E638AD"/>
    <w:rsid w:val="00E87062"/>
    <w:rsid w:val="00E9063C"/>
    <w:rsid w:val="00FD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A6E06"/>
    <w:rPr>
      <w:spacing w:val="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3A6E06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spacing w:val="1"/>
      <w:sz w:val="21"/>
      <w:szCs w:val="21"/>
      <w:lang w:eastAsia="en-US"/>
    </w:rPr>
  </w:style>
  <w:style w:type="character" w:customStyle="1" w:styleId="2pt">
    <w:name w:val="Основной текст + Интервал 2 pt"/>
    <w:rsid w:val="003A6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7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A6E06"/>
    <w:rPr>
      <w:spacing w:val="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3A6E06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spacing w:val="1"/>
      <w:sz w:val="21"/>
      <w:szCs w:val="21"/>
      <w:lang w:eastAsia="en-US"/>
    </w:rPr>
  </w:style>
  <w:style w:type="character" w:customStyle="1" w:styleId="2pt">
    <w:name w:val="Основной текст + Интервал 2 pt"/>
    <w:rsid w:val="003A6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7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B5545-AE51-4134-B3E1-6A4F4898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МКУ-05</dc:creator>
  <cp:lastModifiedBy>МКУ-05</cp:lastModifiedBy>
  <cp:revision>2</cp:revision>
  <cp:lastPrinted>2022-06-23T11:56:00Z</cp:lastPrinted>
  <dcterms:created xsi:type="dcterms:W3CDTF">2022-06-23T11:58:00Z</dcterms:created>
  <dcterms:modified xsi:type="dcterms:W3CDTF">2022-06-23T11:58:00Z</dcterms:modified>
</cp:coreProperties>
</file>