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B" w:rsidRPr="00C105E9" w:rsidRDefault="00C105E9" w:rsidP="001065EB">
      <w:pPr>
        <w:spacing w:after="0" w:line="240" w:lineRule="auto"/>
        <w:ind w:right="-284"/>
        <w:jc w:val="center"/>
        <w:outlineLvl w:val="1"/>
        <w:rPr>
          <w:b/>
          <w:caps/>
          <w:snapToGrid w:val="0"/>
        </w:rPr>
      </w:pPr>
      <w:r w:rsidRPr="00C105E9">
        <w:rPr>
          <w:b/>
          <w:noProof/>
        </w:rPr>
        <w:t>Информация</w:t>
      </w:r>
    </w:p>
    <w:p w:rsidR="001065EB" w:rsidRPr="001065EB" w:rsidRDefault="001065EB" w:rsidP="001065EB">
      <w:pPr>
        <w:autoSpaceDE w:val="0"/>
        <w:autoSpaceDN w:val="0"/>
        <w:adjustRightInd w:val="0"/>
        <w:spacing w:after="0" w:line="240" w:lineRule="auto"/>
        <w:ind w:right="-6"/>
        <w:jc w:val="center"/>
        <w:rPr>
          <w:b/>
        </w:rPr>
      </w:pPr>
      <w:r w:rsidRPr="001065EB">
        <w:rPr>
          <w:b/>
        </w:rPr>
        <w:t xml:space="preserve">о результатах контрольного мероприятия  </w:t>
      </w:r>
    </w:p>
    <w:p w:rsidR="001065EB" w:rsidRPr="001065EB" w:rsidRDefault="001065EB" w:rsidP="00106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 w:rsidRPr="001065EB">
        <w:rPr>
          <w:b/>
        </w:rPr>
        <w:t xml:space="preserve">по вопросу целевого и эффективного использования средств местного бюджета выделенных на оплату труда (с начислениями), командировочных расходов и стоимости проезда, провоза багажа к месту использования отпуска  и обратно, муниципальным служащим администрации сельского поселения Алакуртти </w:t>
      </w:r>
    </w:p>
    <w:p w:rsidR="001065EB" w:rsidRPr="001065EB" w:rsidRDefault="001065EB" w:rsidP="001065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</w:rPr>
      </w:pPr>
      <w:r w:rsidRPr="001065EB">
        <w:rPr>
          <w:b/>
        </w:rPr>
        <w:t xml:space="preserve">за </w:t>
      </w:r>
      <w:r w:rsidRPr="001065EB">
        <w:rPr>
          <w:rFonts w:asciiTheme="minorHAnsi" w:hAnsiTheme="minorHAnsi"/>
          <w:b/>
          <w:lang w:val="en-US"/>
        </w:rPr>
        <w:t>IV</w:t>
      </w:r>
      <w:r w:rsidRPr="001065EB">
        <w:rPr>
          <w:b/>
        </w:rPr>
        <w:t xml:space="preserve"> квартал 2014 года и 2015 год</w:t>
      </w:r>
    </w:p>
    <w:p w:rsidR="001065EB" w:rsidRPr="001065EB" w:rsidRDefault="001065EB" w:rsidP="001065EB">
      <w:pPr>
        <w:autoSpaceDE w:val="0"/>
        <w:autoSpaceDN w:val="0"/>
        <w:adjustRightInd w:val="0"/>
        <w:spacing w:after="0" w:line="240" w:lineRule="auto"/>
        <w:jc w:val="center"/>
      </w:pPr>
    </w:p>
    <w:p w:rsidR="001065EB" w:rsidRPr="001065EB" w:rsidRDefault="001065EB" w:rsidP="001065EB">
      <w:pPr>
        <w:spacing w:after="0" w:line="240" w:lineRule="auto"/>
        <w:ind w:right="-6"/>
        <w:jc w:val="center"/>
        <w:rPr>
          <w:b/>
          <w:color w:val="FF0000"/>
        </w:rPr>
      </w:pPr>
    </w:p>
    <w:p w:rsidR="001065EB" w:rsidRPr="001065EB" w:rsidRDefault="001065EB" w:rsidP="001065EB">
      <w:pPr>
        <w:spacing w:after="0" w:line="240" w:lineRule="auto"/>
        <w:ind w:right="-6"/>
        <w:rPr>
          <w:b/>
        </w:rPr>
      </w:pPr>
      <w:r w:rsidRPr="001065EB">
        <w:rPr>
          <w:b/>
        </w:rPr>
        <w:t>г. Кандалакша                                                                                              1</w:t>
      </w:r>
      <w:r w:rsidR="00241E36">
        <w:rPr>
          <w:b/>
        </w:rPr>
        <w:t>6</w:t>
      </w:r>
      <w:r w:rsidRPr="001065EB">
        <w:rPr>
          <w:b/>
        </w:rPr>
        <w:t xml:space="preserve"> марта 2016 года</w:t>
      </w:r>
    </w:p>
    <w:p w:rsidR="001065EB" w:rsidRPr="001065EB" w:rsidRDefault="001065EB" w:rsidP="001065EB">
      <w:pPr>
        <w:spacing w:after="0" w:line="240" w:lineRule="auto"/>
        <w:ind w:firstLine="708"/>
        <w:jc w:val="both"/>
      </w:pPr>
    </w:p>
    <w:p w:rsidR="001065EB" w:rsidRPr="001065EB" w:rsidRDefault="001065EB" w:rsidP="001065EB">
      <w:pPr>
        <w:spacing w:after="0" w:line="240" w:lineRule="auto"/>
        <w:ind w:right="400"/>
        <w:jc w:val="both"/>
        <w:rPr>
          <w:b/>
          <w:bCs/>
        </w:rPr>
      </w:pPr>
      <w:r w:rsidRPr="001065EB">
        <w:rPr>
          <w:b/>
          <w:bCs/>
        </w:rPr>
        <w:t>Основание для проведения контрольного мероприятия:</w:t>
      </w:r>
    </w:p>
    <w:p w:rsidR="001065EB" w:rsidRPr="001065EB" w:rsidRDefault="001065EB" w:rsidP="001065EB">
      <w:pPr>
        <w:numPr>
          <w:ilvl w:val="0"/>
          <w:numId w:val="1"/>
        </w:numPr>
        <w:spacing w:after="0" w:line="240" w:lineRule="auto"/>
        <w:ind w:left="0" w:right="400" w:firstLine="426"/>
        <w:jc w:val="both"/>
        <w:rPr>
          <w:bCs/>
        </w:rPr>
      </w:pPr>
      <w:r w:rsidRPr="001065EB">
        <w:t xml:space="preserve">статья </w:t>
      </w:r>
      <w:r w:rsidRPr="001065EB">
        <w:rPr>
          <w:bCs/>
        </w:rPr>
        <w:t xml:space="preserve"> 157 Бюджетного Кодекса РФ; </w:t>
      </w:r>
    </w:p>
    <w:p w:rsidR="001065EB" w:rsidRPr="001065EB" w:rsidRDefault="001065EB" w:rsidP="001065EB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bCs/>
        </w:rPr>
      </w:pPr>
      <w:r w:rsidRPr="001065EB">
        <w:rPr>
          <w:bCs/>
        </w:rPr>
        <w:t>Положение «О Контрольно-счетном органе муниципального образования Кандалакшский район»</w:t>
      </w:r>
      <w:r w:rsidRPr="001065EB">
        <w:t>, утвержденное решением Совета депутатов муниципального образования Кандалакшский район  от 26.10.2011  № 445</w:t>
      </w:r>
      <w:r w:rsidRPr="001065EB">
        <w:rPr>
          <w:bCs/>
        </w:rPr>
        <w:t>;</w:t>
      </w:r>
    </w:p>
    <w:p w:rsidR="001065EB" w:rsidRPr="001065EB" w:rsidRDefault="001065EB" w:rsidP="001065EB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bCs/>
        </w:rPr>
      </w:pPr>
      <w:r w:rsidRPr="001065EB">
        <w:rPr>
          <w:bCs/>
        </w:rPr>
        <w:t xml:space="preserve">пункт 6 </w:t>
      </w:r>
      <w:r w:rsidRPr="001065EB">
        <w:t xml:space="preserve">раздела </w:t>
      </w:r>
      <w:r w:rsidRPr="001065EB">
        <w:rPr>
          <w:lang w:val="en-US"/>
        </w:rPr>
        <w:t>II</w:t>
      </w:r>
      <w:r w:rsidRPr="001065EB">
        <w:t xml:space="preserve"> Плана работы  Контрольно-счетного органа  муниципального  образования Кандалакшский  район на 2016 год, </w:t>
      </w:r>
      <w:r w:rsidRPr="001065EB">
        <w:rPr>
          <w:bCs/>
        </w:rPr>
        <w:t>утвержденного Председателем  30.12.2015 г</w:t>
      </w:r>
      <w:r w:rsidRPr="001065EB">
        <w:t>ода (с изменениями от 28.01.2016 года)</w:t>
      </w:r>
    </w:p>
    <w:p w:rsidR="001065EB" w:rsidRPr="001065EB" w:rsidRDefault="001065EB" w:rsidP="001065EB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bCs/>
        </w:rPr>
      </w:pPr>
      <w:r w:rsidRPr="001065EB">
        <w:t>соглашение  от 07.12.2015 № 3 «О передаче полномочий по осуществлению внешнего муниципального финансового контроля»;</w:t>
      </w:r>
    </w:p>
    <w:p w:rsidR="001065EB" w:rsidRPr="001065EB" w:rsidRDefault="001065EB" w:rsidP="001065EB">
      <w:pPr>
        <w:numPr>
          <w:ilvl w:val="0"/>
          <w:numId w:val="1"/>
        </w:numPr>
        <w:spacing w:after="0" w:line="240" w:lineRule="auto"/>
        <w:ind w:left="0" w:right="-2" w:firstLine="426"/>
        <w:jc w:val="both"/>
        <w:rPr>
          <w:b/>
          <w:bCs/>
          <w:i/>
        </w:rPr>
      </w:pPr>
      <w:r w:rsidRPr="001065EB">
        <w:t>приказ Контрольно-счетного органа муниципального образования Кандалакшский район (далее – Контрольно-счетный орган, КСО) от 28.01.2016 № 01-10/3.</w:t>
      </w:r>
    </w:p>
    <w:p w:rsidR="001065EB" w:rsidRPr="001065EB" w:rsidRDefault="001065EB" w:rsidP="001065EB">
      <w:pPr>
        <w:spacing w:after="0" w:line="240" w:lineRule="auto"/>
        <w:ind w:firstLine="708"/>
        <w:jc w:val="both"/>
      </w:pPr>
    </w:p>
    <w:p w:rsidR="001065EB" w:rsidRPr="001065EB" w:rsidRDefault="001065EB" w:rsidP="001065EB">
      <w:pPr>
        <w:spacing w:after="0" w:line="240" w:lineRule="auto"/>
        <w:jc w:val="both"/>
        <w:rPr>
          <w:b/>
        </w:rPr>
      </w:pPr>
      <w:r w:rsidRPr="001065EB">
        <w:rPr>
          <w:b/>
        </w:rPr>
        <w:t>Цель  контрольного мероприятия:</w:t>
      </w:r>
    </w:p>
    <w:p w:rsidR="001065EB" w:rsidRPr="001065EB" w:rsidRDefault="001065EB" w:rsidP="001065E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b/>
        </w:rPr>
      </w:pPr>
      <w:r w:rsidRPr="001065EB">
        <w:t>оценить законность и эффективность расходования средств местного бюджета, выделенных на оплату труда, командировочных расходов, стоимости проезда и провоза багажа к месту использования отпуска и обратно  (далее - льготный проезд) муниципальным служащим администрации сельского поселения Алакуртти.</w:t>
      </w:r>
    </w:p>
    <w:p w:rsidR="001065EB" w:rsidRPr="001065EB" w:rsidRDefault="001065EB" w:rsidP="001065EB">
      <w:pPr>
        <w:spacing w:after="0" w:line="240" w:lineRule="auto"/>
        <w:jc w:val="both"/>
        <w:rPr>
          <w:b/>
        </w:rPr>
      </w:pPr>
    </w:p>
    <w:p w:rsidR="001065EB" w:rsidRPr="001065EB" w:rsidRDefault="001065EB" w:rsidP="001065EB">
      <w:pPr>
        <w:spacing w:after="0" w:line="240" w:lineRule="auto"/>
        <w:jc w:val="both"/>
      </w:pPr>
      <w:r w:rsidRPr="001065EB">
        <w:rPr>
          <w:b/>
        </w:rPr>
        <w:t>Предметом контроля являются:</w:t>
      </w:r>
      <w:r w:rsidRPr="001065EB">
        <w:t xml:space="preserve"> </w:t>
      </w:r>
    </w:p>
    <w:p w:rsidR="001065EB" w:rsidRPr="001065EB" w:rsidRDefault="001065EB" w:rsidP="001065EB">
      <w:pPr>
        <w:pStyle w:val="a4"/>
        <w:numPr>
          <w:ilvl w:val="0"/>
          <w:numId w:val="5"/>
        </w:numPr>
        <w:spacing w:after="0" w:line="240" w:lineRule="auto"/>
        <w:ind w:left="426" w:firstLine="0"/>
        <w:jc w:val="both"/>
      </w:pPr>
      <w:r w:rsidRPr="001065EB">
        <w:t>нормативные правовые акты;</w:t>
      </w:r>
    </w:p>
    <w:p w:rsidR="001065EB" w:rsidRPr="001065EB" w:rsidRDefault="001065EB" w:rsidP="001065E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</w:pPr>
      <w:r w:rsidRPr="001065EB">
        <w:t>первичные учетные документы,  регистры бухгалтерского учета и иные документы, относящиеся к тематике проверки.</w:t>
      </w:r>
    </w:p>
    <w:p w:rsidR="001065EB" w:rsidRPr="001065EB" w:rsidRDefault="001065EB" w:rsidP="001065EB">
      <w:pPr>
        <w:pStyle w:val="a4"/>
        <w:tabs>
          <w:tab w:val="left" w:pos="426"/>
        </w:tabs>
        <w:spacing w:after="0" w:line="240" w:lineRule="auto"/>
        <w:ind w:left="426"/>
        <w:jc w:val="both"/>
      </w:pPr>
    </w:p>
    <w:p w:rsidR="001065EB" w:rsidRPr="001065EB" w:rsidRDefault="001065EB" w:rsidP="001065EB">
      <w:pPr>
        <w:spacing w:after="0" w:line="240" w:lineRule="auto"/>
        <w:jc w:val="both"/>
        <w:rPr>
          <w:bCs/>
        </w:rPr>
      </w:pPr>
      <w:r w:rsidRPr="001065EB">
        <w:rPr>
          <w:b/>
        </w:rPr>
        <w:t>Объект контроля</w:t>
      </w:r>
      <w:r w:rsidRPr="001065EB">
        <w:t>:</w:t>
      </w:r>
      <w:r w:rsidRPr="001065EB">
        <w:rPr>
          <w:color w:val="0000FF"/>
        </w:rPr>
        <w:t xml:space="preserve"> </w:t>
      </w:r>
      <w:r w:rsidRPr="001065EB">
        <w:rPr>
          <w:bCs/>
        </w:rPr>
        <w:t>Администрация</w:t>
      </w:r>
      <w:r w:rsidRPr="001065EB">
        <w:rPr>
          <w:b/>
          <w:bCs/>
        </w:rPr>
        <w:t xml:space="preserve"> </w:t>
      </w:r>
      <w:r w:rsidRPr="001065EB">
        <w:rPr>
          <w:bCs/>
        </w:rPr>
        <w:t xml:space="preserve">муниципального  образования сельское поселение Алакуртти </w:t>
      </w:r>
      <w:r w:rsidRPr="001065EB">
        <w:t>(далее – администрация сельского поселения, администрация поселения, администрация)</w:t>
      </w:r>
      <w:r w:rsidRPr="001065EB">
        <w:rPr>
          <w:bCs/>
        </w:rPr>
        <w:t>.</w:t>
      </w:r>
    </w:p>
    <w:p w:rsidR="001065EB" w:rsidRPr="001065EB" w:rsidRDefault="001065EB" w:rsidP="001065EB">
      <w:pPr>
        <w:spacing w:after="0" w:line="240" w:lineRule="auto"/>
        <w:jc w:val="both"/>
        <w:rPr>
          <w:bCs/>
        </w:rPr>
      </w:pPr>
    </w:p>
    <w:p w:rsidR="001065EB" w:rsidRPr="001065EB" w:rsidRDefault="001065EB" w:rsidP="001065EB">
      <w:pPr>
        <w:spacing w:after="0" w:line="240" w:lineRule="auto"/>
        <w:ind w:right="-6"/>
        <w:rPr>
          <w:color w:val="000000" w:themeColor="text1"/>
        </w:rPr>
      </w:pPr>
      <w:r w:rsidRPr="001065EB">
        <w:rPr>
          <w:b/>
          <w:color w:val="000000" w:themeColor="text1"/>
        </w:rPr>
        <w:t>Проверяемый период</w:t>
      </w:r>
      <w:r w:rsidRPr="001065EB">
        <w:rPr>
          <w:color w:val="000000" w:themeColor="text1"/>
        </w:rPr>
        <w:t xml:space="preserve">:    </w:t>
      </w:r>
      <w:r w:rsidRPr="001065EB">
        <w:rPr>
          <w:lang w:val="en-US"/>
        </w:rPr>
        <w:t>IV</w:t>
      </w:r>
      <w:r w:rsidRPr="001065EB">
        <w:t xml:space="preserve"> квартал </w:t>
      </w:r>
      <w:proofErr w:type="gramStart"/>
      <w:r w:rsidRPr="001065EB">
        <w:t>2014  года</w:t>
      </w:r>
      <w:proofErr w:type="gramEnd"/>
      <w:r w:rsidRPr="001065EB">
        <w:t>, 2015 год</w:t>
      </w:r>
      <w:r w:rsidRPr="001065EB">
        <w:rPr>
          <w:color w:val="000000" w:themeColor="text1"/>
        </w:rPr>
        <w:t xml:space="preserve"> </w:t>
      </w:r>
    </w:p>
    <w:p w:rsidR="001065EB" w:rsidRPr="001065EB" w:rsidRDefault="001065EB" w:rsidP="001065EB">
      <w:pPr>
        <w:spacing w:after="0" w:line="240" w:lineRule="auto"/>
        <w:ind w:right="-6"/>
        <w:jc w:val="both"/>
        <w:rPr>
          <w:color w:val="000000" w:themeColor="text1"/>
        </w:rPr>
      </w:pPr>
      <w:r w:rsidRPr="001065EB">
        <w:rPr>
          <w:b/>
          <w:color w:val="000000" w:themeColor="text1"/>
        </w:rPr>
        <w:t xml:space="preserve">Объем бюджетных средств, охваченных контрольным  мероприятием </w:t>
      </w:r>
      <w:r w:rsidRPr="001065EB">
        <w:rPr>
          <w:color w:val="000000" w:themeColor="text1"/>
        </w:rPr>
        <w:t xml:space="preserve">(кассовые расходы): </w:t>
      </w:r>
    </w:p>
    <w:p w:rsidR="001065EB" w:rsidRPr="001065EB" w:rsidRDefault="001065EB" w:rsidP="001065EB">
      <w:pPr>
        <w:spacing w:after="0" w:line="240" w:lineRule="auto"/>
        <w:ind w:right="-6"/>
        <w:jc w:val="both"/>
        <w:rPr>
          <w:color w:val="000000" w:themeColor="text1"/>
        </w:rPr>
      </w:pPr>
      <w:proofErr w:type="gramStart"/>
      <w:r w:rsidRPr="001065EB">
        <w:rPr>
          <w:lang w:val="en-US"/>
        </w:rPr>
        <w:t>IV</w:t>
      </w:r>
      <w:r w:rsidRPr="001065EB">
        <w:t xml:space="preserve"> кв.</w:t>
      </w:r>
      <w:proofErr w:type="gramEnd"/>
      <w:r w:rsidRPr="001065EB">
        <w:t xml:space="preserve"> 2014 год - 1 066,0 тыс. рублей (по данным формы 0503075), </w:t>
      </w:r>
    </w:p>
    <w:p w:rsidR="001065EB" w:rsidRPr="001065EB" w:rsidRDefault="001065EB" w:rsidP="001065EB">
      <w:pPr>
        <w:spacing w:after="0" w:line="240" w:lineRule="auto"/>
        <w:ind w:right="-6"/>
        <w:jc w:val="both"/>
      </w:pPr>
      <w:r w:rsidRPr="001065EB">
        <w:t xml:space="preserve">          2015 год  - 4 564,6 тыс. рублей.</w:t>
      </w:r>
    </w:p>
    <w:p w:rsidR="001065EB" w:rsidRPr="001065EB" w:rsidRDefault="001065EB" w:rsidP="001065EB">
      <w:pPr>
        <w:spacing w:after="0" w:line="240" w:lineRule="auto"/>
        <w:ind w:right="-6"/>
        <w:jc w:val="both"/>
      </w:pPr>
    </w:p>
    <w:p w:rsidR="001065EB" w:rsidRPr="001065EB" w:rsidRDefault="001065EB" w:rsidP="001065EB">
      <w:pPr>
        <w:spacing w:after="0" w:line="240" w:lineRule="auto"/>
        <w:ind w:right="-6"/>
        <w:rPr>
          <w:color w:val="000000" w:themeColor="text1"/>
        </w:rPr>
      </w:pPr>
      <w:r w:rsidRPr="001065EB">
        <w:rPr>
          <w:b/>
          <w:color w:val="000000" w:themeColor="text1"/>
        </w:rPr>
        <w:t xml:space="preserve">Составлено актов: </w:t>
      </w:r>
      <w:r w:rsidRPr="001065EB">
        <w:rPr>
          <w:color w:val="000000" w:themeColor="text1"/>
        </w:rPr>
        <w:t xml:space="preserve"> акт проверки от 29.02.2016 года </w:t>
      </w:r>
      <w:bookmarkStart w:id="0" w:name="_GoBack"/>
      <w:bookmarkEnd w:id="0"/>
      <w:r w:rsidRPr="001065EB">
        <w:rPr>
          <w:color w:val="000000" w:themeColor="text1"/>
        </w:rPr>
        <w:t>(с протоколом разногласий  от 09.03.2016).</w:t>
      </w:r>
    </w:p>
    <w:p w:rsidR="00436EE5" w:rsidRPr="007F6C49" w:rsidRDefault="00436EE5" w:rsidP="00436EE5">
      <w:pPr>
        <w:tabs>
          <w:tab w:val="left" w:pos="709"/>
        </w:tabs>
        <w:ind w:right="-6"/>
        <w:jc w:val="center"/>
        <w:rPr>
          <w:color w:val="000000"/>
        </w:rPr>
      </w:pPr>
      <w:r>
        <w:tab/>
      </w:r>
      <w:r w:rsidRPr="007F6C49">
        <w:rPr>
          <w:b/>
        </w:rPr>
        <w:t>Нормативно-правовое регулирование</w:t>
      </w:r>
    </w:p>
    <w:p w:rsidR="00C07401" w:rsidRPr="00B85889" w:rsidRDefault="00C07401" w:rsidP="002C59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B85889">
        <w:rPr>
          <w:rFonts w:eastAsiaTheme="minorHAnsi"/>
          <w:b/>
          <w:bCs/>
          <w:sz w:val="22"/>
          <w:szCs w:val="22"/>
          <w:lang w:eastAsia="en-US"/>
        </w:rPr>
        <w:t>Заработная плата работникам организаций, финансируемых из бюджета, устанавливается законами и иными нормативными правовыми актами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C07401" w:rsidRPr="00B85889" w:rsidRDefault="00C07401" w:rsidP="00C0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</w:t>
      </w:r>
      <w:r w:rsidRPr="00B85889">
        <w:rPr>
          <w:rFonts w:eastAsiaTheme="minorHAnsi"/>
          <w:lang w:eastAsia="en-US"/>
        </w:rPr>
        <w:t xml:space="preserve">В соответствии </w:t>
      </w:r>
      <w:r w:rsidRPr="00C07401">
        <w:rPr>
          <w:rFonts w:eastAsiaTheme="minorHAnsi"/>
          <w:lang w:eastAsia="en-US"/>
        </w:rPr>
        <w:t xml:space="preserve">с </w:t>
      </w:r>
      <w:hyperlink r:id="rId9" w:history="1">
        <w:r w:rsidRPr="00C07401">
          <w:rPr>
            <w:rFonts w:eastAsiaTheme="minorHAnsi"/>
            <w:lang w:eastAsia="en-US"/>
          </w:rPr>
          <w:t>абзацем 5 статьи 21</w:t>
        </w:r>
      </w:hyperlink>
      <w:r w:rsidRPr="00B85889">
        <w:rPr>
          <w:rFonts w:eastAsiaTheme="minorHAnsi"/>
          <w:lang w:eastAsia="en-US"/>
        </w:rPr>
        <w:t xml:space="preserve"> Трудового кодекса Р</w:t>
      </w:r>
      <w:r w:rsidR="00190BF3">
        <w:rPr>
          <w:rFonts w:eastAsiaTheme="minorHAnsi"/>
          <w:lang w:eastAsia="en-US"/>
        </w:rPr>
        <w:t xml:space="preserve">оссийской </w:t>
      </w:r>
      <w:r w:rsidRPr="00B85889">
        <w:rPr>
          <w:rFonts w:eastAsiaTheme="minorHAnsi"/>
          <w:lang w:eastAsia="en-US"/>
        </w:rPr>
        <w:t>Ф</w:t>
      </w:r>
      <w:r w:rsidR="00190BF3">
        <w:rPr>
          <w:rFonts w:eastAsiaTheme="minorHAnsi"/>
          <w:lang w:eastAsia="en-US"/>
        </w:rPr>
        <w:t xml:space="preserve">едерации </w:t>
      </w:r>
      <w:r w:rsidR="00190BF3" w:rsidRPr="007F6C49">
        <w:t>(далее – Трудовой кодекс РФ)</w:t>
      </w:r>
      <w:r w:rsidRPr="00B85889">
        <w:rPr>
          <w:rFonts w:eastAsiaTheme="minorHAnsi"/>
          <w:lang w:eastAsia="en-US"/>
        </w:rPr>
        <w:t xml:space="preserve">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07401" w:rsidRDefault="00C07401" w:rsidP="00DE0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 w:rsidRPr="00C07401">
        <w:rPr>
          <w:rFonts w:eastAsiaTheme="minorHAnsi"/>
          <w:lang w:eastAsia="en-US"/>
        </w:rPr>
        <w:t xml:space="preserve">   </w:t>
      </w:r>
      <w:proofErr w:type="gramStart"/>
      <w:r w:rsidR="00942155">
        <w:rPr>
          <w:rFonts w:eastAsiaTheme="minorHAnsi"/>
          <w:lang w:eastAsia="en-US"/>
        </w:rPr>
        <w:t>Согласно</w:t>
      </w:r>
      <w:r w:rsidRPr="00C07401">
        <w:rPr>
          <w:rFonts w:eastAsiaTheme="minorHAnsi"/>
          <w:lang w:eastAsia="en-US"/>
        </w:rPr>
        <w:t xml:space="preserve"> </w:t>
      </w:r>
      <w:hyperlink r:id="rId10" w:history="1">
        <w:r w:rsidRPr="00C07401">
          <w:rPr>
            <w:rFonts w:eastAsiaTheme="minorHAnsi"/>
            <w:lang w:eastAsia="en-US"/>
          </w:rPr>
          <w:t>абз</w:t>
        </w:r>
        <w:r w:rsidR="00942155">
          <w:rPr>
            <w:rFonts w:eastAsiaTheme="minorHAnsi"/>
            <w:lang w:eastAsia="en-US"/>
          </w:rPr>
          <w:t>ацев</w:t>
        </w:r>
        <w:r w:rsidRPr="00C07401">
          <w:rPr>
            <w:rFonts w:eastAsiaTheme="minorHAnsi"/>
            <w:lang w:eastAsia="en-US"/>
          </w:rPr>
          <w:t xml:space="preserve"> 10</w:t>
        </w:r>
      </w:hyperlink>
      <w:r w:rsidRPr="00C07401">
        <w:rPr>
          <w:rFonts w:eastAsiaTheme="minorHAnsi"/>
          <w:lang w:eastAsia="en-US"/>
        </w:rPr>
        <w:t xml:space="preserve">, </w:t>
      </w:r>
      <w:hyperlink r:id="rId11" w:history="1">
        <w:r w:rsidRPr="00C07401">
          <w:rPr>
            <w:rFonts w:eastAsiaTheme="minorHAnsi"/>
            <w:lang w:eastAsia="en-US"/>
          </w:rPr>
          <w:t>15 статьи 22</w:t>
        </w:r>
      </w:hyperlink>
      <w:r w:rsidRPr="00C07401">
        <w:rPr>
          <w:rFonts w:eastAsiaTheme="minorHAnsi"/>
          <w:lang w:eastAsia="en-US"/>
        </w:rPr>
        <w:t xml:space="preserve"> </w:t>
      </w:r>
      <w:r w:rsidRPr="00B85889">
        <w:rPr>
          <w:rFonts w:eastAsiaTheme="minorHAnsi"/>
          <w:lang w:eastAsia="en-US"/>
        </w:rPr>
        <w:t xml:space="preserve">Трудового кодекса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а также выплачивать в полном размере причитающуюся работникам заработную плату в сроки, установленные в соответствии с </w:t>
      </w:r>
      <w:r>
        <w:rPr>
          <w:rFonts w:eastAsiaTheme="minorHAnsi"/>
          <w:lang w:eastAsia="en-US"/>
        </w:rPr>
        <w:t>Трудовым кодексом РФ</w:t>
      </w:r>
      <w:r w:rsidRPr="00B85889">
        <w:rPr>
          <w:rFonts w:eastAsiaTheme="minorHAnsi"/>
          <w:lang w:eastAsia="en-US"/>
        </w:rPr>
        <w:t>, коллективным договором, правилами внутреннего трудового распорядка, трудовыми договорами.</w:t>
      </w:r>
      <w:proofErr w:type="gramEnd"/>
    </w:p>
    <w:p w:rsidR="00DE0D08" w:rsidRDefault="00DE0D08" w:rsidP="00DE0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</w:p>
    <w:p w:rsidR="00DE0D08" w:rsidRDefault="00DE0D08" w:rsidP="00DE0D08">
      <w:pPr>
        <w:spacing w:after="0" w:line="240" w:lineRule="auto"/>
        <w:ind w:firstLine="709"/>
        <w:jc w:val="both"/>
      </w:pPr>
      <w:r>
        <w:t xml:space="preserve">В целях обеспечения социальной защищенности сотрудников, в </w:t>
      </w:r>
      <w:r>
        <w:rPr>
          <w:color w:val="000000"/>
        </w:rPr>
        <w:t xml:space="preserve">администрации поселения </w:t>
      </w:r>
      <w:r>
        <w:t xml:space="preserve">разработаны следующие нормативно-правовые акты, регулирующие </w:t>
      </w:r>
      <w:r w:rsidR="008A02DF">
        <w:t xml:space="preserve">вопросы </w:t>
      </w:r>
      <w:r>
        <w:t>оплат</w:t>
      </w:r>
      <w:r w:rsidR="008A02DF">
        <w:t>ы</w:t>
      </w:r>
      <w:r>
        <w:t xml:space="preserve"> труда</w:t>
      </w:r>
      <w:r w:rsidR="000E7720">
        <w:t xml:space="preserve"> муниципальных служащих</w:t>
      </w:r>
      <w:r>
        <w:t>:</w:t>
      </w:r>
    </w:p>
    <w:p w:rsidR="00C07401" w:rsidRPr="00773866" w:rsidRDefault="00773866" w:rsidP="002C593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lang w:eastAsia="en-US"/>
        </w:rPr>
      </w:pPr>
      <w:proofErr w:type="gramStart"/>
      <w:r w:rsidRPr="00773866">
        <w:rPr>
          <w:rFonts w:eastAsiaTheme="minorHAnsi"/>
          <w:lang w:eastAsia="en-US"/>
        </w:rPr>
        <w:t>Положение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Алакуртти Кандалакшского района»</w:t>
      </w:r>
      <w:r w:rsidR="00DE0D08">
        <w:rPr>
          <w:rFonts w:eastAsiaTheme="minorHAnsi"/>
          <w:lang w:eastAsia="en-US"/>
        </w:rPr>
        <w:t>,</w:t>
      </w:r>
      <w:r w:rsidRPr="00773866">
        <w:rPr>
          <w:rFonts w:eastAsiaTheme="minorHAnsi"/>
          <w:lang w:eastAsia="en-US"/>
        </w:rPr>
        <w:t xml:space="preserve"> </w:t>
      </w:r>
      <w:r w:rsidR="00DE0D08" w:rsidRPr="00773866">
        <w:rPr>
          <w:rFonts w:eastAsiaTheme="minorHAnsi"/>
          <w:lang w:eastAsia="en-US"/>
        </w:rPr>
        <w:t>утверждено Решением Совета депутатов от 29.06.2011 № 79</w:t>
      </w:r>
      <w:r w:rsidR="00DE0D08" w:rsidRPr="00773866">
        <w:rPr>
          <w:bCs/>
        </w:rPr>
        <w:t xml:space="preserve"> </w:t>
      </w:r>
      <w:r w:rsidRPr="00773866">
        <w:rPr>
          <w:bCs/>
        </w:rPr>
        <w:t xml:space="preserve">(с изменениями от 01.11.2012 № 158,  от 24.04.2013 №189, от 31.10.2013 № 232, от 21.11.2014 № 37, от 30.12.2014 № 69, от 28.12.2015 № 180) </w:t>
      </w:r>
      <w:r w:rsidRPr="00773866">
        <w:rPr>
          <w:rFonts w:eastAsiaTheme="minorHAnsi"/>
          <w:lang w:eastAsia="en-US"/>
        </w:rPr>
        <w:t xml:space="preserve"> (далее </w:t>
      </w:r>
      <w:r w:rsidR="009C48DC">
        <w:rPr>
          <w:rFonts w:eastAsiaTheme="minorHAnsi"/>
          <w:lang w:eastAsia="en-US"/>
        </w:rPr>
        <w:t xml:space="preserve">- </w:t>
      </w:r>
      <w:r w:rsidRPr="00773866">
        <w:rPr>
          <w:rFonts w:eastAsiaTheme="minorHAnsi"/>
          <w:lang w:eastAsia="en-US"/>
        </w:rPr>
        <w:t>Положение о денежном содержании</w:t>
      </w:r>
      <w:r w:rsidR="009C48DC">
        <w:rPr>
          <w:rFonts w:eastAsiaTheme="minorHAnsi"/>
          <w:lang w:eastAsia="en-US"/>
        </w:rPr>
        <w:t xml:space="preserve"> от 29.06.2011 № 79</w:t>
      </w:r>
      <w:r w:rsidRPr="00773866">
        <w:rPr>
          <w:rFonts w:eastAsiaTheme="minorHAnsi"/>
          <w:lang w:eastAsia="en-US"/>
        </w:rPr>
        <w:t>)</w:t>
      </w:r>
      <w:r w:rsidR="00F51717" w:rsidRPr="00773866">
        <w:rPr>
          <w:rFonts w:eastAsiaTheme="minorHAnsi"/>
          <w:lang w:eastAsia="en-US"/>
        </w:rPr>
        <w:t>.</w:t>
      </w:r>
      <w:proofErr w:type="gramEnd"/>
    </w:p>
    <w:p w:rsidR="00C07401" w:rsidRDefault="00F51717" w:rsidP="00723490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51717">
        <w:rPr>
          <w:rFonts w:ascii="Times New Roman" w:hAnsi="Times New Roman" w:cs="Times New Roman"/>
          <w:sz w:val="24"/>
          <w:szCs w:val="24"/>
        </w:rPr>
        <w:t>Согласно пункт</w:t>
      </w:r>
      <w:r w:rsidR="008A02DF">
        <w:rPr>
          <w:rFonts w:ascii="Times New Roman" w:hAnsi="Times New Roman" w:cs="Times New Roman"/>
          <w:sz w:val="24"/>
          <w:szCs w:val="24"/>
        </w:rPr>
        <w:t>у</w:t>
      </w:r>
      <w:r w:rsidRPr="00F51717">
        <w:rPr>
          <w:rFonts w:ascii="Times New Roman" w:hAnsi="Times New Roman" w:cs="Times New Roman"/>
          <w:sz w:val="24"/>
          <w:szCs w:val="24"/>
        </w:rPr>
        <w:t xml:space="preserve"> 2.9 Положения </w:t>
      </w:r>
      <w:r w:rsidR="00773866">
        <w:rPr>
          <w:rFonts w:ascii="Times New Roman" w:hAnsi="Times New Roman" w:cs="Times New Roman"/>
          <w:sz w:val="24"/>
          <w:szCs w:val="24"/>
        </w:rPr>
        <w:t xml:space="preserve">от 29.06.2011 № 79 </w:t>
      </w:r>
      <w:r w:rsidRPr="00F51717">
        <w:rPr>
          <w:rFonts w:ascii="Times New Roman" w:hAnsi="Times New Roman" w:cs="Times New Roman"/>
          <w:sz w:val="24"/>
          <w:szCs w:val="24"/>
        </w:rPr>
        <w:t xml:space="preserve">расходы на содержание муниципальных служащих выделяются отдельной строкой бюджетной классификации, входят в состав защищенных статей, образуют фонд оплаты труда и утверждаются решением Совета депутатов муниципального образования о бюджете на соответствующий год. </w:t>
      </w:r>
    </w:p>
    <w:p w:rsidR="00773866" w:rsidRPr="007B1878" w:rsidRDefault="007B1878" w:rsidP="002C593E">
      <w:pPr>
        <w:pStyle w:val="ConsPlusNormal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1878">
        <w:rPr>
          <w:rFonts w:ascii="Times New Roman" w:hAnsi="Times New Roman" w:cs="Times New Roman"/>
          <w:bCs/>
          <w:sz w:val="24"/>
          <w:szCs w:val="24"/>
        </w:rPr>
        <w:t xml:space="preserve">Порядок  </w:t>
      </w:r>
      <w:proofErr w:type="gramStart"/>
      <w:r w:rsidRPr="007B1878">
        <w:rPr>
          <w:rFonts w:ascii="Times New Roman" w:hAnsi="Times New Roman" w:cs="Times New Roman"/>
          <w:bCs/>
          <w:sz w:val="24"/>
          <w:szCs w:val="24"/>
        </w:rPr>
        <w:t>выплаты экономии фонда оплаты труда</w:t>
      </w:r>
      <w:proofErr w:type="gramEnd"/>
      <w:r w:rsidRPr="007B18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878">
        <w:rPr>
          <w:rFonts w:ascii="Times New Roman" w:hAnsi="Times New Roman" w:cs="Times New Roman"/>
          <w:bCs/>
          <w:sz w:val="24"/>
          <w:szCs w:val="24"/>
        </w:rPr>
        <w:t>муниципальным служащим администрации сельского поселения Алакуртти Кандалакшского района по итогам 6 месяце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B1878">
        <w:rPr>
          <w:rFonts w:ascii="Times New Roman" w:hAnsi="Times New Roman" w:cs="Times New Roman"/>
          <w:bCs/>
          <w:sz w:val="24"/>
          <w:szCs w:val="24"/>
        </w:rPr>
        <w:t>, 9 месяцев, года (утверждено постановлением администрации от 01.07.2011 № 50, в редакции постановления от 10.12.2014 № 119)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4D0E" w:rsidRPr="00444D0E" w:rsidRDefault="00444D0E" w:rsidP="00130459">
      <w:pPr>
        <w:pStyle w:val="a4"/>
        <w:spacing w:after="0" w:line="240" w:lineRule="auto"/>
        <w:ind w:left="0" w:firstLine="708"/>
        <w:jc w:val="both"/>
        <w:rPr>
          <w:bCs/>
          <w:color w:val="0070C0"/>
        </w:rPr>
      </w:pPr>
      <w:r>
        <w:rPr>
          <w:sz w:val="22"/>
          <w:szCs w:val="22"/>
        </w:rPr>
        <w:t xml:space="preserve">КСО обращает внимание, что </w:t>
      </w:r>
      <w:r w:rsidRPr="00130459">
        <w:rPr>
          <w:sz w:val="22"/>
          <w:szCs w:val="22"/>
        </w:rPr>
        <w:t xml:space="preserve">в </w:t>
      </w:r>
      <w:r w:rsidRPr="00130459">
        <w:rPr>
          <w:bCs/>
        </w:rPr>
        <w:t xml:space="preserve">пункте 5 Данного Порядка </w:t>
      </w:r>
      <w:r w:rsidRPr="00130459">
        <w:rPr>
          <w:b/>
          <w:bCs/>
        </w:rPr>
        <w:t>не корректно установлена норма,</w:t>
      </w:r>
      <w:r w:rsidR="00130459" w:rsidRPr="00130459">
        <w:rPr>
          <w:b/>
          <w:bCs/>
        </w:rPr>
        <w:t xml:space="preserve"> в части принятия </w:t>
      </w:r>
      <w:r w:rsidRPr="00130459">
        <w:rPr>
          <w:bCs/>
        </w:rPr>
        <w:t xml:space="preserve"> </w:t>
      </w:r>
      <w:r w:rsidRPr="00130459">
        <w:rPr>
          <w:b/>
          <w:bCs/>
        </w:rPr>
        <w:t>решение о выплате экономии ФОТ</w:t>
      </w:r>
      <w:r w:rsidRPr="00130459">
        <w:rPr>
          <w:bCs/>
        </w:rPr>
        <w:t xml:space="preserve"> </w:t>
      </w:r>
      <w:r w:rsidRPr="00130459">
        <w:rPr>
          <w:b/>
          <w:bCs/>
        </w:rPr>
        <w:t>и ее размер</w:t>
      </w:r>
      <w:r w:rsidR="00130459" w:rsidRPr="00130459">
        <w:rPr>
          <w:b/>
          <w:bCs/>
        </w:rPr>
        <w:t>а</w:t>
      </w:r>
      <w:r w:rsidR="00130459" w:rsidRPr="00130459">
        <w:rPr>
          <w:bCs/>
        </w:rPr>
        <w:t xml:space="preserve"> </w:t>
      </w:r>
      <w:r w:rsidRPr="00130459">
        <w:rPr>
          <w:bCs/>
        </w:rPr>
        <w:t xml:space="preserve"> в отношении конкретного муниципального служащего </w:t>
      </w:r>
      <w:r w:rsidRPr="00130459">
        <w:rPr>
          <w:b/>
          <w:bCs/>
        </w:rPr>
        <w:t>главой сельского поселения</w:t>
      </w:r>
      <w:r w:rsidRPr="00130459">
        <w:rPr>
          <w:bCs/>
        </w:rPr>
        <w:t xml:space="preserve"> Алакуртти</w:t>
      </w:r>
      <w:r w:rsidR="00130459">
        <w:rPr>
          <w:bCs/>
        </w:rPr>
        <w:t xml:space="preserve"> (подлежит утверждению распоряжением администрации)</w:t>
      </w:r>
      <w:r w:rsidRPr="00444D0E">
        <w:rPr>
          <w:bCs/>
          <w:color w:val="0070C0"/>
        </w:rPr>
        <w:t xml:space="preserve">. </w:t>
      </w:r>
    </w:p>
    <w:p w:rsidR="00F51717" w:rsidRPr="00E6558E" w:rsidRDefault="00F51717" w:rsidP="00723490">
      <w:pPr>
        <w:tabs>
          <w:tab w:val="left" w:pos="709"/>
        </w:tabs>
        <w:spacing w:after="0" w:line="240" w:lineRule="auto"/>
        <w:jc w:val="both"/>
        <w:rPr>
          <w:b/>
          <w:color w:val="FF0000"/>
        </w:rPr>
      </w:pPr>
    </w:p>
    <w:p w:rsidR="00C07401" w:rsidRPr="00AE5DD9" w:rsidRDefault="00C07401" w:rsidP="002C593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/>
        </w:rPr>
      </w:pPr>
      <w:r w:rsidRPr="00AE5DD9">
        <w:rPr>
          <w:rFonts w:eastAsia="Calibri"/>
        </w:rPr>
        <w:t xml:space="preserve">В соответствии со </w:t>
      </w:r>
      <w:r w:rsidRPr="000E7720">
        <w:rPr>
          <w:rFonts w:eastAsia="Calibri"/>
          <w:b/>
        </w:rPr>
        <w:t>статьей 168 Трудового кодекса РФ Порядок и размеры возмещения расходов, связанных со служебными командировками муниципальных служащих</w:t>
      </w:r>
      <w:r w:rsidRPr="006D0AEA">
        <w:rPr>
          <w:rFonts w:eastAsia="Calibri"/>
        </w:rPr>
        <w:t xml:space="preserve"> определен </w:t>
      </w:r>
      <w:r w:rsidRPr="00AE5DD9">
        <w:rPr>
          <w:rFonts w:eastAsia="Calibri"/>
        </w:rPr>
        <w:t xml:space="preserve">Положением «О порядке и условиях командирования муниципальных служащих </w:t>
      </w:r>
      <w:r w:rsidR="00AE5DD9" w:rsidRPr="00AE5DD9">
        <w:rPr>
          <w:rFonts w:eastAsia="Calibri"/>
        </w:rPr>
        <w:t>и работников подведомственных учреждений муниципального образования сельское поселение Алакуртти Кандалакшского района</w:t>
      </w:r>
      <w:r w:rsidRPr="00AE5DD9">
        <w:rPr>
          <w:rFonts w:eastAsia="Calibri"/>
        </w:rPr>
        <w:t xml:space="preserve">», утвержденное </w:t>
      </w:r>
      <w:r w:rsidR="00AE5DD9" w:rsidRPr="00AE5DD9">
        <w:rPr>
          <w:rFonts w:eastAsia="Calibri"/>
        </w:rPr>
        <w:t xml:space="preserve">постановлением главы администрации </w:t>
      </w:r>
      <w:proofErr w:type="spellStart"/>
      <w:r w:rsidR="00AE5DD9" w:rsidRPr="00AE5DD9">
        <w:rPr>
          <w:rFonts w:eastAsia="Calibri"/>
        </w:rPr>
        <w:t>м.</w:t>
      </w:r>
      <w:proofErr w:type="gramStart"/>
      <w:r w:rsidR="00AE5DD9" w:rsidRPr="00AE5DD9">
        <w:rPr>
          <w:rFonts w:eastAsia="Calibri"/>
        </w:rPr>
        <w:t>о</w:t>
      </w:r>
      <w:proofErr w:type="spellEnd"/>
      <w:proofErr w:type="gramEnd"/>
      <w:r w:rsidR="00AE5DD9" w:rsidRPr="00AE5DD9">
        <w:rPr>
          <w:rFonts w:eastAsia="Calibri"/>
        </w:rPr>
        <w:t xml:space="preserve">. </w:t>
      </w:r>
      <w:proofErr w:type="spellStart"/>
      <w:r w:rsidR="00AE5DD9" w:rsidRPr="00AE5DD9">
        <w:rPr>
          <w:rFonts w:eastAsia="Calibri"/>
        </w:rPr>
        <w:t>с.п</w:t>
      </w:r>
      <w:proofErr w:type="spellEnd"/>
      <w:r w:rsidR="00AE5DD9" w:rsidRPr="00AE5DD9">
        <w:rPr>
          <w:rFonts w:eastAsia="Calibri"/>
        </w:rPr>
        <w:t xml:space="preserve">. Алакуртти </w:t>
      </w:r>
      <w:r w:rsidRPr="00AE5DD9">
        <w:rPr>
          <w:rFonts w:eastAsia="Calibri"/>
        </w:rPr>
        <w:t xml:space="preserve">от </w:t>
      </w:r>
      <w:r w:rsidR="00AE5DD9" w:rsidRPr="00AE5DD9">
        <w:rPr>
          <w:rFonts w:eastAsia="Calibri"/>
        </w:rPr>
        <w:t>11</w:t>
      </w:r>
      <w:r w:rsidRPr="00AE5DD9">
        <w:rPr>
          <w:rFonts w:eastAsia="Calibri"/>
        </w:rPr>
        <w:t>.0</w:t>
      </w:r>
      <w:r w:rsidR="00AE5DD9" w:rsidRPr="00AE5DD9">
        <w:rPr>
          <w:rFonts w:eastAsia="Calibri"/>
        </w:rPr>
        <w:t>1</w:t>
      </w:r>
      <w:r w:rsidRPr="00AE5DD9">
        <w:rPr>
          <w:rFonts w:eastAsia="Calibri"/>
        </w:rPr>
        <w:t>.20</w:t>
      </w:r>
      <w:r w:rsidR="00AE5DD9" w:rsidRPr="00AE5DD9">
        <w:rPr>
          <w:rFonts w:eastAsia="Calibri"/>
        </w:rPr>
        <w:t>10</w:t>
      </w:r>
      <w:r w:rsidRPr="00AE5DD9">
        <w:rPr>
          <w:rFonts w:eastAsia="Calibri"/>
        </w:rPr>
        <w:t xml:space="preserve"> № </w:t>
      </w:r>
      <w:r w:rsidR="00AE5DD9" w:rsidRPr="00AE5DD9">
        <w:rPr>
          <w:rFonts w:eastAsia="Calibri"/>
        </w:rPr>
        <w:t>1</w:t>
      </w:r>
      <w:r w:rsidRPr="00AE5DD9">
        <w:rPr>
          <w:rFonts w:eastAsia="Calibri"/>
        </w:rPr>
        <w:t xml:space="preserve"> (далее </w:t>
      </w:r>
      <w:r w:rsidR="00955FE1">
        <w:rPr>
          <w:rFonts w:eastAsia="Calibri"/>
        </w:rPr>
        <w:t xml:space="preserve">- </w:t>
      </w:r>
      <w:r w:rsidRPr="00AE5DD9">
        <w:rPr>
          <w:rFonts w:eastAsia="Calibri"/>
        </w:rPr>
        <w:t xml:space="preserve">  Положение о порядке и условиях командирования муниципальных служащих</w:t>
      </w:r>
      <w:r w:rsidR="00955FE1">
        <w:rPr>
          <w:rFonts w:eastAsia="Calibri"/>
        </w:rPr>
        <w:t xml:space="preserve"> от 11.01.2010 № 1</w:t>
      </w:r>
      <w:r w:rsidRPr="00AE5DD9">
        <w:rPr>
          <w:rFonts w:eastAsia="Calibri"/>
        </w:rPr>
        <w:t>).</w:t>
      </w:r>
    </w:p>
    <w:p w:rsidR="00C07401" w:rsidRDefault="00C07401" w:rsidP="00723490">
      <w:pPr>
        <w:pStyle w:val="ConsPlusNormal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EE5" w:rsidRPr="007F6C49" w:rsidRDefault="00436EE5" w:rsidP="002C593E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C49">
        <w:rPr>
          <w:rFonts w:ascii="Times New Roman" w:hAnsi="Times New Roman" w:cs="Times New Roman"/>
          <w:sz w:val="24"/>
          <w:szCs w:val="24"/>
        </w:rPr>
        <w:t>Согласно  стать</w:t>
      </w:r>
      <w:r w:rsidR="00190BF3">
        <w:rPr>
          <w:rFonts w:ascii="Times New Roman" w:hAnsi="Times New Roman" w:cs="Times New Roman"/>
          <w:sz w:val="24"/>
          <w:szCs w:val="24"/>
        </w:rPr>
        <w:t>е</w:t>
      </w:r>
      <w:r w:rsidRPr="007F6C49">
        <w:rPr>
          <w:rFonts w:ascii="Times New Roman" w:hAnsi="Times New Roman" w:cs="Times New Roman"/>
          <w:sz w:val="24"/>
          <w:szCs w:val="24"/>
        </w:rPr>
        <w:t xml:space="preserve"> 33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</w:t>
      </w:r>
      <w:r w:rsidRPr="007F6C49">
        <w:rPr>
          <w:rFonts w:ascii="Times New Roman" w:hAnsi="Times New Roman" w:cs="Times New Roman"/>
          <w:b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</w:t>
      </w:r>
      <w:r w:rsidRPr="007F6C49">
        <w:rPr>
          <w:rFonts w:ascii="Times New Roman" w:hAnsi="Times New Roman" w:cs="Times New Roman"/>
          <w:sz w:val="24"/>
          <w:szCs w:val="24"/>
        </w:rPr>
        <w:t xml:space="preserve"> лицам, работающим в организациях, расположенных в районах Крайнего Севера и приравненных к ним местностях, </w:t>
      </w:r>
      <w:r w:rsidRPr="007F6C49">
        <w:rPr>
          <w:rFonts w:ascii="Times New Roman" w:hAnsi="Times New Roman" w:cs="Times New Roman"/>
          <w:b/>
          <w:sz w:val="24"/>
          <w:szCs w:val="24"/>
        </w:rPr>
        <w:t xml:space="preserve">устанавливается Трудовым </w:t>
      </w:r>
      <w:hyperlink r:id="rId12" w:history="1">
        <w:r w:rsidRPr="007F6C49">
          <w:rPr>
            <w:rFonts w:ascii="Times New Roman" w:hAnsi="Times New Roman" w:cs="Times New Roman"/>
            <w:b/>
            <w:sz w:val="24"/>
            <w:szCs w:val="24"/>
          </w:rPr>
          <w:t>кодексом</w:t>
        </w:r>
      </w:hyperlink>
      <w:r w:rsidRPr="007F6C49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F6C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6EE5" w:rsidRPr="007F6C49" w:rsidRDefault="00436EE5" w:rsidP="00723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F6C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6C49">
        <w:rPr>
          <w:rFonts w:ascii="Times New Roman" w:hAnsi="Times New Roman" w:cs="Times New Roman"/>
          <w:sz w:val="24"/>
          <w:szCs w:val="24"/>
        </w:rPr>
        <w:t xml:space="preserve"> статьей 325 Трудовой кодекс РФ </w:t>
      </w:r>
      <w:r w:rsidRPr="007F6C49">
        <w:rPr>
          <w:rFonts w:ascii="Times New Roman" w:hAnsi="Times New Roman" w:cs="Times New Roman"/>
          <w:b/>
          <w:sz w:val="24"/>
          <w:szCs w:val="24"/>
        </w:rPr>
        <w:t xml:space="preserve">лица, работающие в организациях, расположенных в </w:t>
      </w:r>
      <w:hyperlink r:id="rId13" w:history="1">
        <w:r w:rsidRPr="007F6C49">
          <w:rPr>
            <w:rFonts w:ascii="Times New Roman" w:hAnsi="Times New Roman" w:cs="Times New Roman"/>
            <w:b/>
            <w:sz w:val="24"/>
            <w:szCs w:val="24"/>
          </w:rPr>
          <w:t>районах Крайнего Севера</w:t>
        </w:r>
      </w:hyperlink>
      <w:r w:rsidRPr="007F6C49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 </w:t>
      </w:r>
      <w:r w:rsidRPr="007F6C49">
        <w:rPr>
          <w:rFonts w:ascii="Times New Roman" w:hAnsi="Times New Roman" w:cs="Times New Roman"/>
          <w:b/>
          <w:sz w:val="24"/>
          <w:szCs w:val="24"/>
        </w:rPr>
        <w:lastRenderedPageBreak/>
        <w:t>местностях, имеют право на оплату один раз в два года за счет средств работодателя стоимости проезда</w:t>
      </w:r>
      <w:r w:rsidRPr="007F6C49">
        <w:rPr>
          <w:rFonts w:ascii="Times New Roman" w:hAnsi="Times New Roman" w:cs="Times New Roman"/>
          <w:sz w:val="24"/>
          <w:szCs w:val="24"/>
        </w:rPr>
        <w:t xml:space="preserve"> и провоза багажа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C49">
        <w:rPr>
          <w:rFonts w:ascii="Times New Roman" w:hAnsi="Times New Roman" w:cs="Times New Roman"/>
          <w:b/>
          <w:sz w:val="24"/>
          <w:szCs w:val="24"/>
        </w:rPr>
        <w:t>в пределах территории Российской Федерации</w:t>
      </w:r>
      <w:r w:rsidRPr="007F6C49">
        <w:rPr>
          <w:rFonts w:ascii="Times New Roman" w:hAnsi="Times New Roman" w:cs="Times New Roman"/>
          <w:sz w:val="24"/>
          <w:szCs w:val="24"/>
        </w:rPr>
        <w:t xml:space="preserve"> к месту использования отпуска и обратно. </w:t>
      </w:r>
      <w:r w:rsidRPr="007F6C49">
        <w:rPr>
          <w:rFonts w:ascii="Times New Roman" w:hAnsi="Times New Roman" w:cs="Times New Roman"/>
          <w:b/>
          <w:sz w:val="24"/>
          <w:szCs w:val="24"/>
        </w:rPr>
        <w:t xml:space="preserve">Право на компенсацию указанных расходов возникает </w:t>
      </w:r>
      <w:proofErr w:type="gramStart"/>
      <w:r w:rsidRPr="007F6C49">
        <w:rPr>
          <w:rFonts w:ascii="Times New Roman" w:hAnsi="Times New Roman" w:cs="Times New Roman"/>
          <w:b/>
          <w:sz w:val="24"/>
          <w:szCs w:val="24"/>
        </w:rPr>
        <w:t>у работника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49">
        <w:rPr>
          <w:rFonts w:ascii="Times New Roman" w:hAnsi="Times New Roman" w:cs="Times New Roman"/>
          <w:b/>
          <w:sz w:val="24"/>
          <w:szCs w:val="24"/>
        </w:rPr>
        <w:t>одновременно с правом на получение ежегодного оплачиваемого отпуска за первый год работы</w:t>
      </w:r>
      <w:r w:rsidRPr="007F6C49">
        <w:rPr>
          <w:rFonts w:ascii="Times New Roman" w:hAnsi="Times New Roman" w:cs="Times New Roman"/>
          <w:sz w:val="24"/>
          <w:szCs w:val="24"/>
        </w:rPr>
        <w:t xml:space="preserve"> в данной организации</w:t>
      </w:r>
      <w:proofErr w:type="gramEnd"/>
      <w:r w:rsidRPr="007F6C49">
        <w:rPr>
          <w:rFonts w:ascii="Times New Roman" w:hAnsi="Times New Roman" w:cs="Times New Roman"/>
          <w:sz w:val="24"/>
          <w:szCs w:val="24"/>
        </w:rPr>
        <w:t>.</w:t>
      </w:r>
    </w:p>
    <w:p w:rsidR="00436EE5" w:rsidRPr="007F6C49" w:rsidRDefault="00436EE5" w:rsidP="00723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49">
        <w:rPr>
          <w:rFonts w:ascii="Times New Roman" w:hAnsi="Times New Roman" w:cs="Times New Roman"/>
          <w:b/>
          <w:sz w:val="24"/>
          <w:szCs w:val="24"/>
        </w:rPr>
        <w:t>Выплаты</w:t>
      </w:r>
      <w:r w:rsidRPr="007F6C49">
        <w:rPr>
          <w:rFonts w:ascii="Times New Roman" w:hAnsi="Times New Roman" w:cs="Times New Roman"/>
          <w:sz w:val="24"/>
          <w:szCs w:val="24"/>
        </w:rPr>
        <w:t xml:space="preserve">, предусмотренные настоящей статьей, </w:t>
      </w:r>
      <w:r w:rsidRPr="007F6C49">
        <w:rPr>
          <w:rFonts w:ascii="Times New Roman" w:hAnsi="Times New Roman" w:cs="Times New Roman"/>
          <w:b/>
          <w:sz w:val="24"/>
          <w:szCs w:val="24"/>
        </w:rPr>
        <w:t>являются целевыми и не суммируются</w:t>
      </w:r>
      <w:r w:rsidRPr="007F6C49">
        <w:rPr>
          <w:rFonts w:ascii="Times New Roman" w:hAnsi="Times New Roman" w:cs="Times New Roman"/>
          <w:sz w:val="24"/>
          <w:szCs w:val="24"/>
        </w:rPr>
        <w:t xml:space="preserve">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436EE5" w:rsidRDefault="00436EE5" w:rsidP="00436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C49">
        <w:rPr>
          <w:rFonts w:ascii="Times New Roman" w:hAnsi="Times New Roman" w:cs="Times New Roman"/>
          <w:b/>
          <w:sz w:val="24"/>
          <w:szCs w:val="24"/>
        </w:rPr>
        <w:t xml:space="preserve">Размер, условия и порядок компенсации расходов на оплату стоимости проезда и провоза багажа к месту использования отпуска и обратно </w:t>
      </w:r>
      <w:r w:rsidRPr="007F6C49">
        <w:rPr>
          <w:rFonts w:ascii="Times New Roman" w:hAnsi="Times New Roman" w:cs="Times New Roman"/>
          <w:sz w:val="24"/>
          <w:szCs w:val="24"/>
        </w:rPr>
        <w:t>(далее - расходы по оплате стоимости проезда, льготный проезд, льготная дорога)</w:t>
      </w:r>
      <w:r w:rsidRPr="007F6C49">
        <w:rPr>
          <w:rFonts w:ascii="Times New Roman" w:hAnsi="Times New Roman" w:cs="Times New Roman"/>
          <w:b/>
          <w:sz w:val="24"/>
          <w:szCs w:val="24"/>
        </w:rPr>
        <w:t xml:space="preserve"> для лиц, работающих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49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самоуправления, муниципальных учреждениях устанавливаются нормативными правовыми актами органов местного самоуправления</w:t>
      </w:r>
      <w:r w:rsidRPr="007F6C49">
        <w:rPr>
          <w:rFonts w:ascii="Times New Roman" w:hAnsi="Times New Roman" w:cs="Times New Roman"/>
          <w:sz w:val="24"/>
          <w:szCs w:val="24"/>
        </w:rPr>
        <w:t>.</w:t>
      </w:r>
    </w:p>
    <w:p w:rsidR="00925EE0" w:rsidRPr="00925EE0" w:rsidRDefault="00925EE0" w:rsidP="00436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E0">
        <w:rPr>
          <w:rFonts w:ascii="Times New Roman" w:hAnsi="Times New Roman" w:cs="Times New Roman"/>
          <w:sz w:val="24"/>
          <w:szCs w:val="24"/>
        </w:rPr>
        <w:t xml:space="preserve">На муниципальном уровне правоотношения по оплате стоимости проезда регулируются </w:t>
      </w:r>
      <w:hyperlink w:anchor="Par39" w:history="1">
        <w:r w:rsidRPr="00925EE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25EE0">
        <w:rPr>
          <w:rFonts w:ascii="Times New Roman" w:hAnsi="Times New Roman" w:cs="Times New Roman"/>
          <w:sz w:val="24"/>
          <w:szCs w:val="24"/>
        </w:rPr>
        <w:t xml:space="preserve">м «О порядке компенсации расходов на оплату стоимости проезда и провоза багажа к месту использования отпуска и обратно для </w:t>
      </w:r>
      <w:proofErr w:type="gramStart"/>
      <w:r w:rsidRPr="00925EE0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925EE0">
        <w:rPr>
          <w:rFonts w:ascii="Times New Roman" w:hAnsi="Times New Roman" w:cs="Times New Roman"/>
          <w:sz w:val="24"/>
          <w:szCs w:val="24"/>
        </w:rPr>
        <w:t xml:space="preserve"> работающих в организациях, финансируемых за счет федерального и местного бюджетов, расположенных в районах Крайнего севера и приравненных к ним местностях, и неработающим членам их семей», утвержденное постановлением администрации муниципального образования сельское поселение Алакуртти от 24.09.2012 № 61 (далее - Положение от  24.09.2012 № 61, Положение о компенсации, Положение о льготном проезде).</w:t>
      </w:r>
    </w:p>
    <w:p w:rsidR="00925EE0" w:rsidRPr="00925EE0" w:rsidRDefault="00925EE0" w:rsidP="00436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Расходы, связанные с компенсацией стоимости проезда и провоза багажа к месту использования отпуска (отдыха) и обратно, производятся за счет средств Работодателя, в пределах бюджетной сметы расходов, утвержденной на соответствующий финансовый год (пункт 7.1 Положения </w:t>
      </w:r>
      <w:r w:rsidRPr="00925EE0">
        <w:rPr>
          <w:rFonts w:ascii="Times New Roman" w:hAnsi="Times New Roman" w:cs="Times New Roman"/>
          <w:sz w:val="24"/>
          <w:szCs w:val="24"/>
        </w:rPr>
        <w:t>от  24.09.2012 № 61</w:t>
      </w:r>
      <w:r w:rsidRPr="00925EE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B52D4" w:rsidRDefault="002B52D4" w:rsidP="00436EE5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C618A9" w:rsidRPr="00C618A9" w:rsidRDefault="00C618A9" w:rsidP="00C618A9">
      <w:pPr>
        <w:pStyle w:val="a4"/>
        <w:spacing w:after="0" w:line="240" w:lineRule="auto"/>
        <w:ind w:left="0" w:firstLine="708"/>
        <w:jc w:val="both"/>
        <w:rPr>
          <w:b/>
        </w:rPr>
      </w:pPr>
      <w:r>
        <w:t xml:space="preserve">Согласно статье 8 </w:t>
      </w:r>
      <w:r w:rsidRPr="007C1DA9">
        <w:t>Федерального закона</w:t>
      </w:r>
      <w:r>
        <w:t xml:space="preserve"> </w:t>
      </w:r>
      <w:r w:rsidRPr="007C1DA9">
        <w:t>№ 402-ФЗ</w:t>
      </w:r>
      <w:r w:rsidRPr="00C618A9">
        <w:rPr>
          <w:rFonts w:ascii="Calibri" w:hAnsi="Calibri" w:cs="Calibri"/>
        </w:rPr>
        <w:t xml:space="preserve"> </w:t>
      </w:r>
      <w:r w:rsidRPr="006D78E7">
        <w:t xml:space="preserve">«О бухгалтерском учете» </w:t>
      </w:r>
      <w:r w:rsidRPr="00C618A9">
        <w:rPr>
          <w:b/>
        </w:rPr>
        <w:t xml:space="preserve">совокупность способов ведения экономическим субъектом бухгалтерского учета составляет его </w:t>
      </w:r>
      <w:hyperlink r:id="rId14" w:history="1">
        <w:r w:rsidRPr="00C618A9">
          <w:rPr>
            <w:b/>
          </w:rPr>
          <w:t>учетную политику</w:t>
        </w:r>
      </w:hyperlink>
      <w:r w:rsidRPr="006B5E3F">
        <w:t>.</w:t>
      </w:r>
      <w:r w:rsidRPr="002B52D4">
        <w:t xml:space="preserve"> </w:t>
      </w:r>
      <w:r w:rsidRPr="00C618A9">
        <w:rPr>
          <w:b/>
        </w:rPr>
        <w:t>Экономический субъект самостоятельно формирует свою учетную политику</w:t>
      </w:r>
      <w:r w:rsidRPr="006B5E3F">
        <w:t xml:space="preserve">, руководствуясь </w:t>
      </w:r>
      <w:hyperlink r:id="rId15" w:history="1">
        <w:r w:rsidRPr="006B5E3F">
          <w:t>законодательством</w:t>
        </w:r>
      </w:hyperlink>
      <w:r w:rsidRPr="006B5E3F">
        <w:t xml:space="preserve"> Российской Федерации о бухгалтерском учете, федеральными и отраслевыми стандартами.</w:t>
      </w:r>
      <w:r w:rsidRPr="00DD114F">
        <w:t xml:space="preserve"> </w:t>
      </w:r>
      <w:r w:rsidRPr="00C618A9">
        <w:rPr>
          <w:b/>
        </w:rPr>
        <w:t>Учетная политика должна применяться последовательно из года в год.</w:t>
      </w:r>
    </w:p>
    <w:p w:rsidR="00C618A9" w:rsidRPr="00C618A9" w:rsidRDefault="00C618A9" w:rsidP="00C618A9">
      <w:pPr>
        <w:pStyle w:val="a4"/>
        <w:spacing w:after="0" w:line="240" w:lineRule="auto"/>
        <w:ind w:left="0" w:firstLine="708"/>
        <w:jc w:val="both"/>
        <w:rPr>
          <w:b/>
        </w:rPr>
      </w:pPr>
      <w:r w:rsidRPr="00C618A9">
        <w:rPr>
          <w:b/>
        </w:rPr>
        <w:t>В нарушение статьи 8 Федеральный закон от 06.12.2011 № 402-ФЗ «О бухгалтерском учете» в администрации учетная политика отсутствует.</w:t>
      </w:r>
    </w:p>
    <w:p w:rsidR="00436EE5" w:rsidRDefault="00436EE5" w:rsidP="00C00F3A">
      <w:pPr>
        <w:spacing w:after="0" w:line="240" w:lineRule="auto"/>
        <w:ind w:firstLine="709"/>
        <w:jc w:val="both"/>
        <w:rPr>
          <w:bCs/>
        </w:rPr>
      </w:pPr>
    </w:p>
    <w:p w:rsidR="009723E5" w:rsidRPr="00190BF3" w:rsidRDefault="00190BF3" w:rsidP="00DF0F20">
      <w:pPr>
        <w:pStyle w:val="a4"/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ind w:left="709" w:hanging="709"/>
        <w:jc w:val="center"/>
        <w:rPr>
          <w:color w:val="000000" w:themeColor="text1"/>
        </w:rPr>
      </w:pPr>
      <w:r w:rsidRPr="00190BF3">
        <w:rPr>
          <w:b/>
        </w:rPr>
        <w:t>Учет расчетов по заработной плате</w:t>
      </w:r>
    </w:p>
    <w:p w:rsidR="00396CFF" w:rsidRPr="00697DF2" w:rsidRDefault="007E7B59" w:rsidP="00190BF3">
      <w:pPr>
        <w:shd w:val="clear" w:color="auto" w:fill="FFFFFF"/>
        <w:tabs>
          <w:tab w:val="left" w:pos="709"/>
          <w:tab w:val="left" w:pos="907"/>
        </w:tabs>
        <w:spacing w:after="0" w:line="240" w:lineRule="auto"/>
        <w:jc w:val="both"/>
        <w:rPr>
          <w:rFonts w:eastAsiaTheme="minorHAnsi"/>
          <w:bCs/>
          <w:lang w:eastAsia="en-US"/>
        </w:rPr>
      </w:pPr>
      <w:r>
        <w:rPr>
          <w:b/>
          <w:color w:val="000000" w:themeColor="text1"/>
        </w:rPr>
        <w:tab/>
      </w:r>
      <w:r w:rsidR="00C22DE4" w:rsidRPr="00A8047E">
        <w:rPr>
          <w:rFonts w:eastAsiaTheme="minorHAnsi"/>
          <w:bCs/>
          <w:lang w:eastAsia="en-US"/>
        </w:rPr>
        <w:t xml:space="preserve">В соответствии с </w:t>
      </w:r>
      <w:r w:rsidR="00396CFF" w:rsidRPr="00A8047E">
        <w:rPr>
          <w:rFonts w:eastAsiaTheme="minorHAnsi"/>
          <w:bCs/>
          <w:lang w:eastAsia="en-US"/>
        </w:rPr>
        <w:t>пункт</w:t>
      </w:r>
      <w:r w:rsidR="00C22DE4" w:rsidRPr="00A8047E">
        <w:rPr>
          <w:rFonts w:eastAsiaTheme="minorHAnsi"/>
          <w:bCs/>
          <w:lang w:eastAsia="en-US"/>
        </w:rPr>
        <w:t xml:space="preserve">ом </w:t>
      </w:r>
      <w:r w:rsidR="00396CFF" w:rsidRPr="00A8047E">
        <w:rPr>
          <w:rFonts w:eastAsiaTheme="minorHAnsi"/>
          <w:bCs/>
          <w:lang w:eastAsia="en-US"/>
        </w:rPr>
        <w:t xml:space="preserve"> 8 статьи 37 Федеральный закон от 06.10.2003 № 131-ФЗ «Об общих принципах организации местного самоуправления в Российской Федерации» </w:t>
      </w:r>
      <w:r w:rsidR="00396CFF" w:rsidRPr="00A8047E">
        <w:rPr>
          <w:rFonts w:eastAsiaTheme="minorHAnsi"/>
          <w:b/>
          <w:bCs/>
          <w:lang w:eastAsia="en-US"/>
        </w:rPr>
        <w:t>структура местной администрации утверждается представительным органом муниципального образования по представлению главы местной администрации</w:t>
      </w:r>
      <w:r w:rsidR="00837595">
        <w:rPr>
          <w:rFonts w:eastAsiaTheme="minorHAnsi"/>
          <w:bCs/>
          <w:lang w:eastAsia="en-US"/>
        </w:rPr>
        <w:t>,</w:t>
      </w:r>
      <w:r w:rsidR="00396CFF" w:rsidRPr="00A8047E">
        <w:rPr>
          <w:rFonts w:eastAsiaTheme="minorHAnsi"/>
          <w:bCs/>
          <w:lang w:eastAsia="en-US"/>
        </w:rPr>
        <w:t xml:space="preserve"> что также з</w:t>
      </w:r>
      <w:r w:rsidR="00697DF2">
        <w:rPr>
          <w:rFonts w:eastAsiaTheme="minorHAnsi"/>
          <w:bCs/>
          <w:lang w:eastAsia="en-US"/>
        </w:rPr>
        <w:t>акреплено Уставом поселения (</w:t>
      </w:r>
      <w:r w:rsidR="00697DF2" w:rsidRPr="00480A4C">
        <w:t>с</w:t>
      </w:r>
      <w:r w:rsidR="00697DF2">
        <w:t>т.</w:t>
      </w:r>
      <w:r w:rsidR="00697DF2" w:rsidRPr="00480A4C">
        <w:t xml:space="preserve"> </w:t>
      </w:r>
      <w:r w:rsidR="00697DF2">
        <w:t xml:space="preserve">28, </w:t>
      </w:r>
      <w:r w:rsidR="00697DF2" w:rsidRPr="00480A4C">
        <w:t>39</w:t>
      </w:r>
      <w:r w:rsidR="00697DF2" w:rsidRPr="00697DF2">
        <w:t xml:space="preserve"> </w:t>
      </w:r>
      <w:r w:rsidR="00697DF2" w:rsidRPr="00480A4C">
        <w:t>Устава</w:t>
      </w:r>
      <w:r w:rsidR="00697DF2">
        <w:t>).</w:t>
      </w:r>
    </w:p>
    <w:p w:rsidR="00B7050E" w:rsidRDefault="00697DF2" w:rsidP="00697DF2">
      <w:pPr>
        <w:pStyle w:val="a4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"/>
        <w:jc w:val="both"/>
      </w:pPr>
      <w:r>
        <w:tab/>
      </w:r>
      <w:r w:rsidR="00B7050E">
        <w:t>Структура администрации сельское поселение Алакуртти, утверждена</w:t>
      </w:r>
      <w:r w:rsidR="00B7050E" w:rsidRPr="0004552A">
        <w:t xml:space="preserve"> </w:t>
      </w:r>
      <w:r w:rsidR="00E851E8">
        <w:t>р</w:t>
      </w:r>
      <w:r w:rsidR="00B7050E" w:rsidRPr="006A7B75">
        <w:t>ешением Со</w:t>
      </w:r>
      <w:r w:rsidR="00B7050E">
        <w:t>вета депутатов от 25.04.2011 № 63</w:t>
      </w:r>
      <w:r w:rsidR="00E851E8">
        <w:t xml:space="preserve"> (действует до 31.12.2014</w:t>
      </w:r>
      <w:r w:rsidR="006D78E7">
        <w:t xml:space="preserve"> </w:t>
      </w:r>
      <w:r w:rsidR="00E851E8">
        <w:t>г</w:t>
      </w:r>
      <w:r w:rsidR="006D78E7">
        <w:t>ода</w:t>
      </w:r>
      <w:r w:rsidR="00E851E8">
        <w:t>)</w:t>
      </w:r>
      <w:r w:rsidR="00B7050E">
        <w:t xml:space="preserve">, в разрезе </w:t>
      </w:r>
      <w:r w:rsidR="00B7050E" w:rsidRPr="00177860">
        <w:t>отдел</w:t>
      </w:r>
      <w:r w:rsidR="00B7050E">
        <w:t>ов управления администрации и подведомственных муниципальных учреждений</w:t>
      </w:r>
      <w:r w:rsidR="00B7050E" w:rsidRPr="00E851E8">
        <w:t>,</w:t>
      </w:r>
      <w:r w:rsidR="00B7050E" w:rsidRPr="00E851E8">
        <w:rPr>
          <w:b/>
        </w:rPr>
        <w:t xml:space="preserve"> без утвержденного количества штатных единиц аппарата администрации и перечня должностей</w:t>
      </w:r>
      <w:r w:rsidR="00B7050E">
        <w:t>.</w:t>
      </w:r>
    </w:p>
    <w:p w:rsidR="00594E05" w:rsidRDefault="00594E05" w:rsidP="00594E05">
      <w:pPr>
        <w:spacing w:after="0" w:line="240" w:lineRule="auto"/>
        <w:ind w:firstLine="709"/>
        <w:jc w:val="both"/>
      </w:pPr>
      <w:r>
        <w:t xml:space="preserve">Штатное расписание </w:t>
      </w:r>
      <w:r w:rsidRPr="00B31D1F">
        <w:rPr>
          <w:b/>
        </w:rPr>
        <w:t>на 2014 год</w:t>
      </w:r>
      <w:r>
        <w:t xml:space="preserve"> составлено в разрезе категорий работников (Глава поселения, муниципальные служащие, немуниципальные служащие) и утверждено </w:t>
      </w:r>
      <w:r w:rsidR="00E851E8">
        <w:lastRenderedPageBreak/>
        <w:t>р</w:t>
      </w:r>
      <w:r>
        <w:t xml:space="preserve">аспоряжением администрации от 27.12.2013 № 75 «Об утверждении штатного расписания на 2014 год». </w:t>
      </w:r>
    </w:p>
    <w:p w:rsidR="00975514" w:rsidRPr="0004552A" w:rsidRDefault="00975514" w:rsidP="00975514">
      <w:pPr>
        <w:pStyle w:val="a4"/>
        <w:spacing w:after="0" w:line="240" w:lineRule="auto"/>
        <w:ind w:left="0" w:firstLine="709"/>
        <w:jc w:val="both"/>
      </w:pPr>
      <w:r w:rsidRPr="0004552A">
        <w:t xml:space="preserve">Штатная численность администрации сельского поселения Алакуртти </w:t>
      </w:r>
      <w:r w:rsidR="00DE0D08" w:rsidRPr="0004552A">
        <w:t>на</w:t>
      </w:r>
      <w:r w:rsidRPr="0004552A">
        <w:t xml:space="preserve"> 2014 год</w:t>
      </w:r>
      <w:r w:rsidR="00DE0D08" w:rsidRPr="0004552A">
        <w:t xml:space="preserve"> утверждена в составе</w:t>
      </w:r>
      <w:r w:rsidRPr="0004552A">
        <w:t xml:space="preserve"> 9 штатных единиц</w:t>
      </w:r>
      <w:r w:rsidR="006A7B75">
        <w:t xml:space="preserve">, </w:t>
      </w:r>
      <w:r w:rsidRPr="0004552A">
        <w:t>в том числе:</w:t>
      </w:r>
    </w:p>
    <w:p w:rsidR="00975514" w:rsidRPr="0004552A" w:rsidRDefault="00975514" w:rsidP="002C593E">
      <w:pPr>
        <w:pStyle w:val="a4"/>
        <w:numPr>
          <w:ilvl w:val="0"/>
          <w:numId w:val="11"/>
        </w:numPr>
        <w:spacing w:after="0" w:line="240" w:lineRule="auto"/>
        <w:jc w:val="both"/>
      </w:pPr>
      <w:r w:rsidRPr="0004552A">
        <w:t xml:space="preserve">1 единица – </w:t>
      </w:r>
      <w:r w:rsidR="003817BE">
        <w:t>Г</w:t>
      </w:r>
      <w:r w:rsidRPr="0004552A">
        <w:t xml:space="preserve">лава муниципального образования; </w:t>
      </w:r>
    </w:p>
    <w:p w:rsidR="00975514" w:rsidRPr="0004552A" w:rsidRDefault="00975514" w:rsidP="002C593E">
      <w:pPr>
        <w:pStyle w:val="a4"/>
        <w:numPr>
          <w:ilvl w:val="0"/>
          <w:numId w:val="11"/>
        </w:numPr>
        <w:spacing w:after="0" w:line="240" w:lineRule="auto"/>
        <w:jc w:val="both"/>
      </w:pPr>
      <w:r w:rsidRPr="0004552A">
        <w:t xml:space="preserve">7 единиц – муниципальные служащие; </w:t>
      </w:r>
    </w:p>
    <w:p w:rsidR="002E2572" w:rsidRDefault="00975514" w:rsidP="002C593E">
      <w:pPr>
        <w:pStyle w:val="a4"/>
        <w:numPr>
          <w:ilvl w:val="0"/>
          <w:numId w:val="11"/>
        </w:numPr>
        <w:spacing w:after="0" w:line="240" w:lineRule="auto"/>
        <w:jc w:val="both"/>
      </w:pPr>
      <w:r w:rsidRPr="0004552A">
        <w:t>1 единица – должности, не отнесенные к должностям муниципальной службы</w:t>
      </w:r>
      <w:r w:rsidR="002E2572" w:rsidRPr="0004552A">
        <w:t>.</w:t>
      </w:r>
    </w:p>
    <w:p w:rsidR="00B7050E" w:rsidRDefault="00B7050E" w:rsidP="00B7050E">
      <w:pPr>
        <w:spacing w:after="0" w:line="240" w:lineRule="auto"/>
        <w:jc w:val="both"/>
      </w:pPr>
    </w:p>
    <w:p w:rsidR="00267302" w:rsidRPr="00480A4C" w:rsidRDefault="00267302" w:rsidP="002673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25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Штатное расписание является локальным нормативным актом организации</w:t>
      </w:r>
      <w:r w:rsidRPr="00512531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фиксируются в сводном виде сложившееся разделение труда между работниками и условия оплаты их труда</w:t>
      </w:r>
      <w:r w:rsidRPr="00480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</w:t>
      </w:r>
      <w:hyperlink r:id="rId16" w:history="1">
        <w:r w:rsidRPr="00480A4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Письмо</w:t>
        </w:r>
      </w:hyperlink>
      <w:r w:rsidRPr="00480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0A4C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Роструда</w:t>
      </w:r>
      <w:proofErr w:type="spellEnd"/>
      <w:r w:rsidRPr="00480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23.01.2013 № ПГ/409-6-1).</w:t>
      </w:r>
    </w:p>
    <w:p w:rsidR="002968EA" w:rsidRDefault="002968EA" w:rsidP="002968EA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Размеры должностных окладов, установленные в штатном расписании по должностям муниципальной службы, соответствуют приложению № 1 к Положению от 29.06.2011 № 79.</w:t>
      </w:r>
    </w:p>
    <w:p w:rsidR="00B7050E" w:rsidRDefault="00E851E8" w:rsidP="00267302">
      <w:pPr>
        <w:spacing w:after="0" w:line="240" w:lineRule="auto"/>
        <w:ind w:firstLine="709"/>
        <w:jc w:val="both"/>
      </w:pPr>
      <w:r>
        <w:rPr>
          <w:b/>
        </w:rPr>
        <w:t>С 01.10.</w:t>
      </w:r>
      <w:r w:rsidR="003651E0" w:rsidRPr="00267302">
        <w:rPr>
          <w:b/>
        </w:rPr>
        <w:t>2014 года</w:t>
      </w:r>
      <w:r w:rsidR="003651E0" w:rsidRPr="00480A4C">
        <w:t xml:space="preserve"> в штатн</w:t>
      </w:r>
      <w:r w:rsidR="00594E05">
        <w:t>ое расписание</w:t>
      </w:r>
      <w:r w:rsidR="00697DF2" w:rsidRPr="00697DF2">
        <w:t xml:space="preserve"> </w:t>
      </w:r>
      <w:r w:rsidR="00697DF2">
        <w:t>внесены изменения</w:t>
      </w:r>
      <w:r w:rsidR="00594E05">
        <w:t xml:space="preserve">, </w:t>
      </w:r>
      <w:r w:rsidR="00594E05" w:rsidRPr="00480A4C">
        <w:t>в связи с производственной необходимостью</w:t>
      </w:r>
      <w:r w:rsidR="00267302">
        <w:t xml:space="preserve"> </w:t>
      </w:r>
      <w:r w:rsidR="003651E0" w:rsidRPr="00480A4C">
        <w:t>введена должность программиста 0,25 ставки (рас</w:t>
      </w:r>
      <w:r w:rsidR="00594E05">
        <w:t>поряжение от 30.09.2014 № 31/1</w:t>
      </w:r>
      <w:r w:rsidR="00267302" w:rsidRPr="00480A4C">
        <w:t>«О внесении изменений в штатное расписание на 2014 год»</w:t>
      </w:r>
      <w:r w:rsidR="00594E05">
        <w:t>)</w:t>
      </w:r>
      <w:r w:rsidR="0010383C">
        <w:t>.</w:t>
      </w:r>
      <w:r w:rsidR="00267302">
        <w:t xml:space="preserve"> Однако  </w:t>
      </w:r>
      <w:r w:rsidR="00697DF2" w:rsidRPr="00267302">
        <w:rPr>
          <w:b/>
        </w:rPr>
        <w:t>уточненн</w:t>
      </w:r>
      <w:r w:rsidR="00267302" w:rsidRPr="00267302">
        <w:rPr>
          <w:b/>
        </w:rPr>
        <w:t xml:space="preserve">ая форма </w:t>
      </w:r>
      <w:r w:rsidR="00697DF2" w:rsidRPr="00267302">
        <w:rPr>
          <w:b/>
        </w:rPr>
        <w:t xml:space="preserve"> штатно</w:t>
      </w:r>
      <w:r w:rsidR="00267302" w:rsidRPr="00267302">
        <w:rPr>
          <w:b/>
        </w:rPr>
        <w:t>го</w:t>
      </w:r>
      <w:r w:rsidR="00697DF2" w:rsidRPr="00267302">
        <w:rPr>
          <w:b/>
        </w:rPr>
        <w:t xml:space="preserve"> расписани</w:t>
      </w:r>
      <w:r w:rsidR="00267302" w:rsidRPr="00267302">
        <w:rPr>
          <w:b/>
        </w:rPr>
        <w:t>я</w:t>
      </w:r>
      <w:r w:rsidR="00697DF2" w:rsidRPr="00267302">
        <w:rPr>
          <w:b/>
        </w:rPr>
        <w:t xml:space="preserve"> </w:t>
      </w:r>
      <w:r w:rsidR="00267302" w:rsidRPr="00267302">
        <w:rPr>
          <w:b/>
        </w:rPr>
        <w:t>отсутствует.</w:t>
      </w:r>
    </w:p>
    <w:p w:rsidR="00267302" w:rsidRDefault="00267302" w:rsidP="00B7050E">
      <w:pPr>
        <w:spacing w:after="0" w:line="240" w:lineRule="auto"/>
        <w:jc w:val="both"/>
      </w:pPr>
    </w:p>
    <w:p w:rsidR="00B7050E" w:rsidRPr="00083707" w:rsidRDefault="00267302" w:rsidP="00B7050E">
      <w:pPr>
        <w:pStyle w:val="a6"/>
        <w:spacing w:after="0" w:line="240" w:lineRule="auto"/>
        <w:ind w:left="0" w:firstLine="708"/>
        <w:jc w:val="both"/>
      </w:pPr>
      <w:r>
        <w:t>В</w:t>
      </w:r>
      <w:r w:rsidR="00B7050E" w:rsidRPr="004158E8">
        <w:t xml:space="preserve"> связи с присвоением статуса юридического лица Совету депутатов сельского поселения Алакуртти</w:t>
      </w:r>
      <w:r w:rsidR="00B7050E">
        <w:t xml:space="preserve"> </w:t>
      </w:r>
      <w:r w:rsidR="00B31D1F">
        <w:t>(</w:t>
      </w:r>
      <w:r w:rsidR="00B31D1F" w:rsidRPr="009702C2">
        <w:t>ИНН – 5102051003</w:t>
      </w:r>
      <w:r w:rsidR="00B31D1F">
        <w:t xml:space="preserve">, </w:t>
      </w:r>
      <w:r w:rsidR="00B31D1F" w:rsidRPr="009702C2">
        <w:t>ОГРН 1145102000603</w:t>
      </w:r>
      <w:r w:rsidR="00B31D1F">
        <w:t>)</w:t>
      </w:r>
      <w:r w:rsidR="00B7050E">
        <w:t xml:space="preserve">, </w:t>
      </w:r>
      <w:r w:rsidR="00B7050E" w:rsidRPr="00083707">
        <w:t xml:space="preserve">решением Совета от 23.12.2014 № 66 «Об избрании главы администрации сельского поселения Алакуртти Кандалакшского района» с 29.12.2014 года </w:t>
      </w:r>
      <w:r w:rsidR="00B7050E" w:rsidRPr="00083707">
        <w:rPr>
          <w:b/>
        </w:rPr>
        <w:t xml:space="preserve">на должность главы администрации </w:t>
      </w:r>
      <w:r w:rsidR="00B7050E" w:rsidRPr="00083707">
        <w:t xml:space="preserve">назначен </w:t>
      </w:r>
      <w:proofErr w:type="spellStart"/>
      <w:r w:rsidR="00B7050E" w:rsidRPr="00083707">
        <w:t>Скабин</w:t>
      </w:r>
      <w:proofErr w:type="spellEnd"/>
      <w:r w:rsidR="00B7050E" w:rsidRPr="00083707">
        <w:t xml:space="preserve"> В.О. (распоряжение администрации от 29.12.2014 № 6).</w:t>
      </w:r>
    </w:p>
    <w:p w:rsidR="007F40FE" w:rsidRPr="00267302" w:rsidRDefault="007F40FE" w:rsidP="007F40FE">
      <w:pPr>
        <w:pStyle w:val="a6"/>
        <w:spacing w:after="0" w:line="240" w:lineRule="auto"/>
        <w:ind w:left="0" w:firstLine="708"/>
        <w:jc w:val="both"/>
        <w:rPr>
          <w:b/>
        </w:rPr>
      </w:pPr>
      <w:r w:rsidRPr="006501FA">
        <w:rPr>
          <w:b/>
        </w:rPr>
        <w:t>Однако, изменения в структуру администрации</w:t>
      </w:r>
      <w:r>
        <w:rPr>
          <w:b/>
        </w:rPr>
        <w:t xml:space="preserve">, </w:t>
      </w:r>
      <w:r w:rsidRPr="0010383C">
        <w:t xml:space="preserve">в части введения должности </w:t>
      </w:r>
      <w:r w:rsidRPr="00E851E8">
        <w:rPr>
          <w:b/>
        </w:rPr>
        <w:t>главы</w:t>
      </w:r>
      <w:r w:rsidRPr="0010383C">
        <w:t xml:space="preserve"> </w:t>
      </w:r>
      <w:r w:rsidRPr="00E851E8">
        <w:rPr>
          <w:b/>
        </w:rPr>
        <w:t>администрации</w:t>
      </w:r>
      <w:r w:rsidRPr="0010383C">
        <w:t xml:space="preserve"> поселения</w:t>
      </w:r>
      <w:r>
        <w:rPr>
          <w:b/>
        </w:rPr>
        <w:t>,</w:t>
      </w:r>
      <w:r w:rsidRPr="006501FA">
        <w:rPr>
          <w:b/>
        </w:rPr>
        <w:t xml:space="preserve"> не вносились. </w:t>
      </w:r>
      <w:r>
        <w:t xml:space="preserve">Соответственно, </w:t>
      </w:r>
      <w:r w:rsidR="00B31D1F" w:rsidRPr="00267302">
        <w:rPr>
          <w:b/>
        </w:rPr>
        <w:t xml:space="preserve">не внесены </w:t>
      </w:r>
      <w:r w:rsidR="00267302" w:rsidRPr="00267302">
        <w:rPr>
          <w:b/>
        </w:rPr>
        <w:t>изменения в штатное расписание</w:t>
      </w:r>
      <w:r w:rsidRPr="00267302">
        <w:rPr>
          <w:b/>
        </w:rPr>
        <w:t>.</w:t>
      </w:r>
    </w:p>
    <w:p w:rsidR="00B93B22" w:rsidRDefault="00053092" w:rsidP="00B31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b/>
          <w:color w:val="000000" w:themeColor="text1"/>
        </w:rPr>
        <w:tab/>
      </w:r>
      <w:r w:rsidR="00B93B22">
        <w:t xml:space="preserve"> </w:t>
      </w:r>
    </w:p>
    <w:p w:rsidR="00B93B22" w:rsidRDefault="00B93B22" w:rsidP="00B93B22">
      <w:pPr>
        <w:spacing w:after="0" w:line="240" w:lineRule="auto"/>
        <w:ind w:firstLine="709"/>
        <w:jc w:val="both"/>
      </w:pPr>
      <w:r>
        <w:t xml:space="preserve">Штатное расписание на 2015 год составлено в разрезе категорий работников (Глава администрации, муниципальные служащие, немуниципальные служащие) и утверждено </w:t>
      </w:r>
      <w:r w:rsidR="00E851E8">
        <w:t>р</w:t>
      </w:r>
      <w:r>
        <w:t>аспоряжением администрации от 30.12.2014 № 54</w:t>
      </w:r>
      <w:r w:rsidR="00267302">
        <w:t>.</w:t>
      </w:r>
      <w:r>
        <w:t xml:space="preserve"> </w:t>
      </w:r>
    </w:p>
    <w:p w:rsidR="00053092" w:rsidRPr="0004552A" w:rsidRDefault="00053092" w:rsidP="007E7B59">
      <w:pPr>
        <w:pStyle w:val="a4"/>
        <w:spacing w:after="0" w:line="240" w:lineRule="auto"/>
        <w:ind w:left="0" w:firstLine="709"/>
        <w:jc w:val="both"/>
      </w:pPr>
      <w:r w:rsidRPr="0004552A">
        <w:t>Штатная численность администрации сельского поселения Алакуртти на 201</w:t>
      </w:r>
      <w:r w:rsidR="00D20AC9">
        <w:t>5</w:t>
      </w:r>
      <w:r w:rsidRPr="0004552A">
        <w:t xml:space="preserve"> год утверждена в составе </w:t>
      </w:r>
      <w:r w:rsidR="00A239C3">
        <w:t>10</w:t>
      </w:r>
      <w:r w:rsidRPr="0004552A">
        <w:t xml:space="preserve"> штатных единиц</w:t>
      </w:r>
      <w:r>
        <w:t xml:space="preserve">, </w:t>
      </w:r>
      <w:r w:rsidRPr="0004552A">
        <w:t>в том числе:</w:t>
      </w:r>
    </w:p>
    <w:p w:rsidR="00053092" w:rsidRPr="0004552A" w:rsidRDefault="00A239C3" w:rsidP="002C593E">
      <w:pPr>
        <w:pStyle w:val="a4"/>
        <w:numPr>
          <w:ilvl w:val="0"/>
          <w:numId w:val="11"/>
        </w:numPr>
        <w:spacing w:after="0" w:line="240" w:lineRule="auto"/>
        <w:jc w:val="both"/>
      </w:pPr>
      <w:r>
        <w:t>9</w:t>
      </w:r>
      <w:r w:rsidR="00053092" w:rsidRPr="0004552A">
        <w:t xml:space="preserve"> единиц – муниципальные служащие</w:t>
      </w:r>
      <w:r>
        <w:t xml:space="preserve"> (в том числе </w:t>
      </w:r>
      <w:r w:rsidR="003817BE">
        <w:t>Г</w:t>
      </w:r>
      <w:r>
        <w:t>лава администрации)</w:t>
      </w:r>
      <w:r w:rsidR="00053092" w:rsidRPr="0004552A">
        <w:t xml:space="preserve">; </w:t>
      </w:r>
    </w:p>
    <w:p w:rsidR="00053092" w:rsidRDefault="00053092" w:rsidP="002C593E">
      <w:pPr>
        <w:pStyle w:val="a4"/>
        <w:numPr>
          <w:ilvl w:val="0"/>
          <w:numId w:val="11"/>
        </w:numPr>
        <w:spacing w:after="0" w:line="240" w:lineRule="auto"/>
        <w:jc w:val="both"/>
      </w:pPr>
      <w:r w:rsidRPr="0004552A">
        <w:t>1 единица – должности, не отнесенные к должностям муниципальной службы.</w:t>
      </w:r>
    </w:p>
    <w:p w:rsidR="00B93B22" w:rsidRPr="00595696" w:rsidRDefault="00B93B22" w:rsidP="00B93B22">
      <w:pPr>
        <w:spacing w:after="0" w:line="240" w:lineRule="auto"/>
        <w:ind w:firstLine="708"/>
        <w:jc w:val="both"/>
      </w:pPr>
      <w:r w:rsidRPr="00595696">
        <w:t xml:space="preserve">Размеры должностных окладов, установленные в штатном расписании по должностям муниципальной службы, соответствуют приложению № 1 к Положению от 29.06.2011 № 79. </w:t>
      </w:r>
    </w:p>
    <w:p w:rsidR="00B93B22" w:rsidRPr="00595696" w:rsidRDefault="00B93B22" w:rsidP="00B93B22">
      <w:pPr>
        <w:spacing w:after="0" w:line="240" w:lineRule="auto"/>
        <w:ind w:firstLine="709"/>
        <w:jc w:val="both"/>
        <w:rPr>
          <w:b/>
        </w:rPr>
      </w:pPr>
      <w:r>
        <w:t xml:space="preserve">КСО обращает внимание, что </w:t>
      </w:r>
      <w:r w:rsidRPr="00595696">
        <w:rPr>
          <w:b/>
        </w:rPr>
        <w:t>в штатном расписании допущены следующие ошибки:</w:t>
      </w:r>
    </w:p>
    <w:p w:rsidR="00B93B22" w:rsidRDefault="00B93B22" w:rsidP="002C593E">
      <w:pPr>
        <w:pStyle w:val="a4"/>
        <w:numPr>
          <w:ilvl w:val="0"/>
          <w:numId w:val="25"/>
        </w:numPr>
        <w:spacing w:after="0" w:line="240" w:lineRule="auto"/>
        <w:jc w:val="both"/>
      </w:pPr>
      <w:r>
        <w:t>в показателе  «итого» количество штатных единиц (девять вместо десяти);</w:t>
      </w:r>
    </w:p>
    <w:p w:rsidR="00B93B22" w:rsidRDefault="00B93B22" w:rsidP="002C593E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</w:pPr>
      <w:r w:rsidRPr="00FB3B9E">
        <w:t xml:space="preserve">должностной оклад главы администрации </w:t>
      </w:r>
      <w:r w:rsidR="00267302">
        <w:t>установлен</w:t>
      </w:r>
      <w:r w:rsidRPr="00FB3B9E">
        <w:t xml:space="preserve"> в размере 4 305,0 рублей </w:t>
      </w:r>
      <w:r>
        <w:t>вместо</w:t>
      </w:r>
      <w:r w:rsidRPr="00FB3B9E">
        <w:t xml:space="preserve"> 4 385, рублей</w:t>
      </w:r>
      <w:r>
        <w:t>, как утверждено Положением</w:t>
      </w:r>
      <w:r w:rsidR="00395007">
        <w:t xml:space="preserve"> от 29.06.2011 № 79</w:t>
      </w:r>
      <w:r w:rsidRPr="00FB3B9E">
        <w:t>.</w:t>
      </w:r>
    </w:p>
    <w:p w:rsidR="00EC1783" w:rsidRDefault="00EC1783" w:rsidP="00053092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</w:p>
    <w:p w:rsidR="006D5302" w:rsidRDefault="00EC1783" w:rsidP="00053092">
      <w:pPr>
        <w:shd w:val="clear" w:color="auto" w:fill="FFFFFF"/>
        <w:suppressAutoHyphens/>
        <w:spacing w:after="0" w:line="240" w:lineRule="auto"/>
        <w:ind w:firstLine="709"/>
        <w:jc w:val="both"/>
      </w:pPr>
      <w:r>
        <w:rPr>
          <w:b/>
        </w:rPr>
        <w:t xml:space="preserve">КСО указывает, что </w:t>
      </w:r>
      <w:r w:rsidRPr="004F4E87">
        <w:t>р</w:t>
      </w:r>
      <w:r w:rsidRPr="00A239C3">
        <w:t>еше</w:t>
      </w:r>
      <w:r>
        <w:t xml:space="preserve">нием Совета от 27.02.2015 № 78 </w:t>
      </w:r>
      <w:r w:rsidRPr="00395BA5">
        <w:rPr>
          <w:b/>
        </w:rPr>
        <w:t xml:space="preserve">утверждена </w:t>
      </w:r>
      <w:r>
        <w:rPr>
          <w:b/>
        </w:rPr>
        <w:t>новая с</w:t>
      </w:r>
      <w:r w:rsidRPr="00B31D1F">
        <w:rPr>
          <w:b/>
        </w:rPr>
        <w:t xml:space="preserve">труктура администрации поселения </w:t>
      </w:r>
      <w:r>
        <w:t>(</w:t>
      </w:r>
      <w:r w:rsidRPr="00EC1783">
        <w:rPr>
          <w:b/>
        </w:rPr>
        <w:t>решение распространяется на правоотношения, возникшие с 01.01.2015 года</w:t>
      </w:r>
      <w:r>
        <w:t>). Однако</w:t>
      </w:r>
      <w:proofErr w:type="gramStart"/>
      <w:r>
        <w:t>,</w:t>
      </w:r>
      <w:proofErr w:type="gramEnd"/>
      <w:r>
        <w:t xml:space="preserve"> штатное расписание на 2015 год не приведено в соответствие новой структуре. </w:t>
      </w: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8"/>
        <w:gridCol w:w="993"/>
        <w:gridCol w:w="1275"/>
      </w:tblGrid>
      <w:tr w:rsidR="006D5302" w:rsidTr="00E83A56">
        <w:tc>
          <w:tcPr>
            <w:tcW w:w="4253" w:type="dxa"/>
            <w:gridSpan w:val="2"/>
          </w:tcPr>
          <w:p w:rsidR="006D5302" w:rsidRPr="008823D9" w:rsidRDefault="006D5302" w:rsidP="004F4E87">
            <w:pPr>
              <w:suppressAutoHyphens/>
              <w:jc w:val="both"/>
              <w:rPr>
                <w:sz w:val="20"/>
                <w:szCs w:val="20"/>
              </w:rPr>
            </w:pPr>
            <w:r w:rsidRPr="008823D9">
              <w:rPr>
                <w:sz w:val="20"/>
                <w:szCs w:val="20"/>
              </w:rPr>
              <w:t>Штатное расписание на 2015 год (</w:t>
            </w:r>
            <w:r w:rsidR="004F4E87">
              <w:rPr>
                <w:sz w:val="20"/>
                <w:szCs w:val="20"/>
              </w:rPr>
              <w:t>р</w:t>
            </w:r>
            <w:r w:rsidRPr="008823D9">
              <w:rPr>
                <w:sz w:val="20"/>
                <w:szCs w:val="20"/>
              </w:rPr>
              <w:t>аспоряжение администрации от 30.12.2014 № 54)</w:t>
            </w:r>
          </w:p>
        </w:tc>
        <w:tc>
          <w:tcPr>
            <w:tcW w:w="4111" w:type="dxa"/>
            <w:gridSpan w:val="2"/>
          </w:tcPr>
          <w:p w:rsidR="006D5302" w:rsidRPr="008823D9" w:rsidRDefault="006D5302" w:rsidP="008C7D92">
            <w:pPr>
              <w:suppressAutoHyphens/>
              <w:jc w:val="both"/>
              <w:rPr>
                <w:sz w:val="20"/>
                <w:szCs w:val="20"/>
              </w:rPr>
            </w:pPr>
            <w:r w:rsidRPr="008823D9">
              <w:rPr>
                <w:sz w:val="20"/>
                <w:szCs w:val="20"/>
              </w:rPr>
              <w:t>Стру</w:t>
            </w:r>
            <w:r w:rsidR="004F4E87">
              <w:rPr>
                <w:sz w:val="20"/>
                <w:szCs w:val="20"/>
              </w:rPr>
              <w:t>ктура администрации поселения (р</w:t>
            </w:r>
            <w:r w:rsidRPr="008823D9">
              <w:rPr>
                <w:sz w:val="20"/>
                <w:szCs w:val="20"/>
              </w:rPr>
              <w:t>ешение Совета от 27.02.2015 № 78)</w:t>
            </w:r>
          </w:p>
        </w:tc>
        <w:tc>
          <w:tcPr>
            <w:tcW w:w="1275" w:type="dxa"/>
            <w:vMerge w:val="restart"/>
            <w:vAlign w:val="center"/>
          </w:tcPr>
          <w:p w:rsidR="006D5302" w:rsidRPr="0057515B" w:rsidRDefault="006D5302" w:rsidP="006D530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6D5302" w:rsidTr="00E83A56">
        <w:trPr>
          <w:trHeight w:val="135"/>
        </w:trPr>
        <w:tc>
          <w:tcPr>
            <w:tcW w:w="3119" w:type="dxa"/>
            <w:vAlign w:val="center"/>
          </w:tcPr>
          <w:p w:rsidR="006D5302" w:rsidRPr="000C4CA3" w:rsidRDefault="006D5302" w:rsidP="0057515B">
            <w:pPr>
              <w:suppressAutoHyphens/>
              <w:jc w:val="center"/>
              <w:rPr>
                <w:sz w:val="18"/>
                <w:szCs w:val="18"/>
              </w:rPr>
            </w:pPr>
            <w:r w:rsidRPr="000C4CA3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6D5302" w:rsidRPr="000C4CA3" w:rsidRDefault="006D5302" w:rsidP="000C4CA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4CA3">
              <w:rPr>
                <w:sz w:val="18"/>
                <w:szCs w:val="18"/>
              </w:rPr>
              <w:t xml:space="preserve">ол-во </w:t>
            </w:r>
            <w:proofErr w:type="gramStart"/>
            <w:r w:rsidRPr="000C4CA3">
              <w:rPr>
                <w:sz w:val="18"/>
                <w:szCs w:val="18"/>
              </w:rPr>
              <w:lastRenderedPageBreak/>
              <w:t>штатных</w:t>
            </w:r>
            <w:proofErr w:type="gramEnd"/>
            <w:r w:rsidRPr="000C4CA3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3118" w:type="dxa"/>
            <w:vAlign w:val="center"/>
          </w:tcPr>
          <w:p w:rsidR="006D5302" w:rsidRPr="000C4CA3" w:rsidRDefault="006D5302" w:rsidP="00764018">
            <w:pPr>
              <w:suppressAutoHyphens/>
              <w:jc w:val="center"/>
              <w:rPr>
                <w:sz w:val="18"/>
                <w:szCs w:val="18"/>
              </w:rPr>
            </w:pPr>
            <w:r w:rsidRPr="000C4CA3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993" w:type="dxa"/>
            <w:vAlign w:val="center"/>
          </w:tcPr>
          <w:p w:rsidR="006D5302" w:rsidRPr="000C4CA3" w:rsidRDefault="006D5302" w:rsidP="000C4CA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4CA3">
              <w:rPr>
                <w:sz w:val="18"/>
                <w:szCs w:val="18"/>
              </w:rPr>
              <w:t xml:space="preserve">ол-во </w:t>
            </w:r>
            <w:proofErr w:type="gramStart"/>
            <w:r w:rsidRPr="000C4CA3">
              <w:rPr>
                <w:sz w:val="18"/>
                <w:szCs w:val="18"/>
              </w:rPr>
              <w:lastRenderedPageBreak/>
              <w:t>штатных</w:t>
            </w:r>
            <w:proofErr w:type="gramEnd"/>
            <w:r w:rsidRPr="000C4CA3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275" w:type="dxa"/>
            <w:vMerge/>
          </w:tcPr>
          <w:p w:rsidR="006D5302" w:rsidRPr="0057515B" w:rsidRDefault="006D5302" w:rsidP="00053092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C4CA3" w:rsidTr="00E83A56">
        <w:trPr>
          <w:trHeight w:val="433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lastRenderedPageBreak/>
              <w:t>Глава администрации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0C4CA3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Зам. Главы администрации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Начальник отдела финансов, бухгалтерского учета и отчетности – главный бухгалтер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Начальник отдела финансов, бухгалтерского учета и отчетности – главный бухгалтер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-1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0C4CA3" w:rsidRDefault="000C4CA3" w:rsidP="0057515B">
            <w:pPr>
              <w:suppressAutoHyphens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Итого муниципальные служащие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0C4CA3" w:rsidRPr="000C4CA3" w:rsidRDefault="000C4CA3" w:rsidP="00764018">
            <w:pPr>
              <w:suppressAutoHyphens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Итого муниципальные служащие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-1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57515B" w:rsidRDefault="000C4CA3" w:rsidP="0057515B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Программист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57515B" w:rsidRDefault="000C4CA3" w:rsidP="00764018">
            <w:pPr>
              <w:suppressAutoHyphens/>
              <w:rPr>
                <w:sz w:val="20"/>
                <w:szCs w:val="20"/>
              </w:rPr>
            </w:pPr>
            <w:r w:rsidRPr="0057515B">
              <w:rPr>
                <w:sz w:val="20"/>
                <w:szCs w:val="20"/>
              </w:rPr>
              <w:t>Программист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sz w:val="20"/>
                <w:szCs w:val="20"/>
              </w:rPr>
            </w:pPr>
            <w:r w:rsidRPr="000C4CA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  <w:vAlign w:val="center"/>
          </w:tcPr>
          <w:p w:rsidR="000C4CA3" w:rsidRPr="000C4CA3" w:rsidRDefault="000C4CA3" w:rsidP="0057515B">
            <w:pPr>
              <w:suppressAutoHyphens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Итого немуниципальные служащие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C4CA3" w:rsidRPr="000C4CA3" w:rsidRDefault="000C4CA3" w:rsidP="00764018">
            <w:pPr>
              <w:suppressAutoHyphens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Итого немуниципальные служащие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7640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</w:t>
            </w:r>
          </w:p>
        </w:tc>
      </w:tr>
      <w:tr w:rsidR="000C4CA3" w:rsidTr="00E83A56">
        <w:trPr>
          <w:trHeight w:val="135"/>
        </w:trPr>
        <w:tc>
          <w:tcPr>
            <w:tcW w:w="3119" w:type="dxa"/>
          </w:tcPr>
          <w:p w:rsidR="000C4CA3" w:rsidRPr="000C4CA3" w:rsidRDefault="000C4CA3" w:rsidP="00053092">
            <w:pPr>
              <w:suppressAutoHyphens/>
              <w:jc w:val="both"/>
              <w:rPr>
                <w:b/>
              </w:rPr>
            </w:pPr>
            <w:r w:rsidRPr="000C4CA3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0C4CA3" w:rsidRPr="000C4CA3" w:rsidRDefault="000C4CA3" w:rsidP="00764018">
            <w:pPr>
              <w:suppressAutoHyphens/>
              <w:jc w:val="both"/>
              <w:rPr>
                <w:b/>
              </w:rPr>
            </w:pPr>
            <w:r w:rsidRPr="000C4CA3">
              <w:rPr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0C4CA3" w:rsidRPr="000C4CA3" w:rsidRDefault="000C4CA3" w:rsidP="000C4C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C4C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C4CA3" w:rsidRPr="00053A4E" w:rsidRDefault="006D5302" w:rsidP="00053A4E">
            <w:pPr>
              <w:suppressAutoHyphens/>
              <w:jc w:val="center"/>
              <w:rPr>
                <w:sz w:val="20"/>
                <w:szCs w:val="20"/>
              </w:rPr>
            </w:pPr>
            <w:r w:rsidRPr="00053A4E">
              <w:rPr>
                <w:sz w:val="20"/>
                <w:szCs w:val="20"/>
              </w:rPr>
              <w:t>-1</w:t>
            </w:r>
          </w:p>
        </w:tc>
      </w:tr>
    </w:tbl>
    <w:p w:rsidR="008C7D92" w:rsidRDefault="008C7D92" w:rsidP="00053092">
      <w:pPr>
        <w:shd w:val="clear" w:color="auto" w:fill="FFFFFF"/>
        <w:suppressAutoHyphens/>
        <w:spacing w:after="0" w:line="240" w:lineRule="auto"/>
        <w:ind w:firstLine="709"/>
        <w:jc w:val="both"/>
      </w:pPr>
    </w:p>
    <w:p w:rsidR="00EC1783" w:rsidRPr="004F3332" w:rsidRDefault="00EC1783" w:rsidP="000C455E">
      <w:pPr>
        <w:shd w:val="clear" w:color="auto" w:fill="FFFFFF"/>
        <w:suppressAutoHyphens/>
        <w:spacing w:after="0" w:line="240" w:lineRule="auto"/>
        <w:ind w:firstLine="709"/>
        <w:jc w:val="both"/>
      </w:pPr>
      <w:r w:rsidRPr="004F3332">
        <w:t xml:space="preserve">Таким образом, </w:t>
      </w:r>
      <w:r w:rsidRPr="004F3332">
        <w:rPr>
          <w:b/>
        </w:rPr>
        <w:t>в</w:t>
      </w:r>
      <w:r w:rsidR="000C455E" w:rsidRPr="004F3332">
        <w:rPr>
          <w:b/>
        </w:rPr>
        <w:t xml:space="preserve"> нарушение решения Совета депутатов  от 27.02.2015 № 78 в штатно</w:t>
      </w:r>
      <w:r w:rsidRPr="004F3332">
        <w:rPr>
          <w:b/>
        </w:rPr>
        <w:t>м</w:t>
      </w:r>
      <w:r w:rsidR="000C455E" w:rsidRPr="004F3332">
        <w:rPr>
          <w:b/>
        </w:rPr>
        <w:t xml:space="preserve"> расписани</w:t>
      </w:r>
      <w:r w:rsidRPr="004F3332">
        <w:rPr>
          <w:b/>
        </w:rPr>
        <w:t>и</w:t>
      </w:r>
      <w:r w:rsidR="000C455E" w:rsidRPr="004F3332">
        <w:rPr>
          <w:b/>
        </w:rPr>
        <w:t xml:space="preserve"> администрации не правомерно </w:t>
      </w:r>
      <w:r w:rsidRPr="004F3332">
        <w:rPr>
          <w:b/>
        </w:rPr>
        <w:t>числится</w:t>
      </w:r>
      <w:r w:rsidR="000C455E" w:rsidRPr="004F3332">
        <w:rPr>
          <w:b/>
        </w:rPr>
        <w:t xml:space="preserve"> 1 штатная единица</w:t>
      </w:r>
      <w:r w:rsidR="00C618A9">
        <w:t xml:space="preserve"> в</w:t>
      </w:r>
      <w:r w:rsidR="000C455E" w:rsidRPr="004F3332">
        <w:t>едущего специалиста,</w:t>
      </w:r>
      <w:r w:rsidRPr="004F3332">
        <w:t xml:space="preserve"> которая до 03.08.2015 года был</w:t>
      </w:r>
      <w:r w:rsidR="004F3332">
        <w:t>а вакантна, т.е. у администрации</w:t>
      </w:r>
      <w:r w:rsidRPr="004F3332">
        <w:t xml:space="preserve"> была возможность без финансовых последствий для </w:t>
      </w:r>
      <w:r w:rsidR="00395BA5" w:rsidRPr="004F3332">
        <w:t>бюджета сократить данную ставку.</w:t>
      </w:r>
    </w:p>
    <w:p w:rsidR="00395BA5" w:rsidRPr="004F3332" w:rsidRDefault="00395BA5" w:rsidP="000C455E">
      <w:pPr>
        <w:shd w:val="clear" w:color="auto" w:fill="FFFFFF"/>
        <w:suppressAutoHyphens/>
        <w:spacing w:after="0" w:line="240" w:lineRule="auto"/>
        <w:ind w:firstLine="709"/>
        <w:jc w:val="both"/>
      </w:pPr>
      <w:r w:rsidRPr="004F3332">
        <w:t>Однако</w:t>
      </w:r>
      <w:proofErr w:type="gramStart"/>
      <w:r w:rsidRPr="004F3332">
        <w:t>,</w:t>
      </w:r>
      <w:proofErr w:type="gramEnd"/>
      <w:r w:rsidRPr="004F3332">
        <w:t xml:space="preserve"> распоряжением администрации от 03.08.2015 № 43 на указанную должность  принят новый специалист.</w:t>
      </w:r>
    </w:p>
    <w:p w:rsidR="00881A6B" w:rsidRPr="004F3332" w:rsidRDefault="004F3332" w:rsidP="000C455E">
      <w:pPr>
        <w:shd w:val="clear" w:color="auto" w:fill="FFFFFF"/>
        <w:suppressAutoHyphens/>
        <w:spacing w:after="0" w:line="240" w:lineRule="auto"/>
        <w:ind w:firstLine="709"/>
        <w:jc w:val="both"/>
      </w:pPr>
      <w:r w:rsidRPr="004F3332">
        <w:t>В результате необоснованно приняты</w:t>
      </w:r>
      <w:r>
        <w:t>е</w:t>
      </w:r>
      <w:r w:rsidRPr="004F3332">
        <w:t xml:space="preserve"> расходны</w:t>
      </w:r>
      <w:r>
        <w:t>е</w:t>
      </w:r>
      <w:r w:rsidRPr="004F3332">
        <w:t xml:space="preserve"> обязательства привели к </w:t>
      </w:r>
      <w:r w:rsidRPr="004F3332">
        <w:rPr>
          <w:b/>
        </w:rPr>
        <w:t>завышению объема бюджетных ассигнований на содержание органа местного самоуправления (администрации) на 544 825,5 рублей</w:t>
      </w:r>
      <w:r>
        <w:t xml:space="preserve"> (418 452,8 рублей по ст</w:t>
      </w:r>
      <w:r w:rsidRPr="004F3332">
        <w:t>.</w:t>
      </w:r>
      <w:r>
        <w:t>211 КОСГУ и 126 372,7 рублей по ст. 213 КОСГУ).</w:t>
      </w:r>
      <w:r w:rsidR="00881A6B">
        <w:t xml:space="preserve"> </w:t>
      </w:r>
    </w:p>
    <w:p w:rsidR="00881A6B" w:rsidRPr="00881A6B" w:rsidRDefault="00881A6B" w:rsidP="00881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</w:t>
      </w:r>
      <w:proofErr w:type="gramStart"/>
      <w:r>
        <w:rPr>
          <w:rFonts w:eastAsiaTheme="minorHAnsi"/>
          <w:lang w:eastAsia="en-US"/>
        </w:rPr>
        <w:t>с</w:t>
      </w:r>
      <w:proofErr w:type="gramEnd"/>
      <w:r>
        <w:rPr>
          <w:rFonts w:eastAsiaTheme="minorHAnsi"/>
          <w:lang w:eastAsia="en-US"/>
        </w:rPr>
        <w:t xml:space="preserve"> статьей 34 Бюджетного кодекса РФ </w:t>
      </w:r>
      <w:r w:rsidRPr="00881A6B">
        <w:rPr>
          <w:rFonts w:eastAsiaTheme="minorHAnsi"/>
          <w:b/>
          <w:lang w:eastAsia="en-US"/>
        </w:rPr>
        <w:t>принцип эффективности использования бюджетных средств означает, что при</w:t>
      </w:r>
      <w:r w:rsidRPr="00881A6B">
        <w:rPr>
          <w:rFonts w:eastAsiaTheme="minorHAnsi"/>
          <w:lang w:eastAsia="en-US"/>
        </w:rPr>
        <w:t xml:space="preserve"> </w:t>
      </w:r>
      <w:r w:rsidRPr="00881A6B">
        <w:rPr>
          <w:rFonts w:eastAsiaTheme="minorHAnsi"/>
          <w:b/>
          <w:lang w:eastAsia="en-US"/>
        </w:rPr>
        <w:t>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</w:t>
      </w:r>
      <w:r w:rsidRPr="00881A6B">
        <w:rPr>
          <w:rFonts w:eastAsiaTheme="minorHAnsi"/>
          <w:lang w:eastAsia="en-US"/>
        </w:rPr>
        <w:t xml:space="preserve">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7E771B" w:rsidRPr="00B762D1" w:rsidRDefault="00881A6B" w:rsidP="007E771B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 w:rsidRPr="007E771B">
        <w:rPr>
          <w:b/>
        </w:rPr>
        <w:t>Таким образом</w:t>
      </w:r>
      <w:r w:rsidR="00B762D1">
        <w:rPr>
          <w:b/>
        </w:rPr>
        <w:t>,</w:t>
      </w:r>
      <w:r w:rsidRPr="007E771B">
        <w:rPr>
          <w:b/>
        </w:rPr>
        <w:t xml:space="preserve"> расходование бюджетных сре</w:t>
      </w:r>
      <w:proofErr w:type="gramStart"/>
      <w:r w:rsidRPr="007E771B">
        <w:rPr>
          <w:b/>
        </w:rPr>
        <w:t>дств с з</w:t>
      </w:r>
      <w:proofErr w:type="gramEnd"/>
      <w:r w:rsidRPr="007E771B">
        <w:rPr>
          <w:b/>
        </w:rPr>
        <w:t xml:space="preserve">атратами сверх необходимого (возможного) </w:t>
      </w:r>
      <w:r w:rsidR="007E771B" w:rsidRPr="00B762D1">
        <w:rPr>
          <w:b/>
        </w:rPr>
        <w:t xml:space="preserve">расцениваются как неэффективное расходование бюджетных средств (ст. 34 </w:t>
      </w:r>
      <w:r w:rsidR="007E771B" w:rsidRPr="00B762D1">
        <w:rPr>
          <w:b/>
          <w:bCs/>
          <w:iCs/>
        </w:rPr>
        <w:t>Бюджетного кодекса</w:t>
      </w:r>
      <w:r w:rsidR="007E771B" w:rsidRPr="00B762D1">
        <w:rPr>
          <w:b/>
        </w:rPr>
        <w:t xml:space="preserve"> РФ).</w:t>
      </w:r>
    </w:p>
    <w:p w:rsidR="007E771B" w:rsidRDefault="007E771B" w:rsidP="007E771B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</w:p>
    <w:p w:rsidR="00773866" w:rsidRPr="004F4E87" w:rsidRDefault="00773866" w:rsidP="007E771B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 w:rsidRPr="004F4E87">
        <w:rPr>
          <w:b/>
        </w:rPr>
        <w:t>Проверка формирования  планового фонда оплаты труда (ст.  211 КОСГУ)</w:t>
      </w:r>
    </w:p>
    <w:p w:rsidR="00F25FF1" w:rsidRPr="00212F07" w:rsidRDefault="00F25FF1" w:rsidP="00F25FF1">
      <w:pPr>
        <w:spacing w:after="0" w:line="240" w:lineRule="auto"/>
        <w:rPr>
          <w:b/>
          <w:color w:val="FF0000"/>
        </w:rPr>
      </w:pPr>
      <w:r w:rsidRPr="00212F07">
        <w:rPr>
          <w:b/>
          <w:color w:val="FF0000"/>
        </w:rPr>
        <w:tab/>
      </w:r>
    </w:p>
    <w:p w:rsidR="00395007" w:rsidRPr="00212F07" w:rsidRDefault="00395007" w:rsidP="0039500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2F07">
        <w:rPr>
          <w:b/>
        </w:rPr>
        <w:t>В нарушение статьи 15 Бюджетного процесса Порядок и методика планирования бюджетных ассигнований</w:t>
      </w:r>
      <w:r w:rsidRPr="00212F07">
        <w:t xml:space="preserve"> </w:t>
      </w:r>
      <w:r w:rsidRPr="00212F07">
        <w:rPr>
          <w:b/>
        </w:rPr>
        <w:t>на 2014 и  2015 год</w:t>
      </w:r>
      <w:r w:rsidR="00267302">
        <w:rPr>
          <w:b/>
        </w:rPr>
        <w:t>ы</w:t>
      </w:r>
      <w:r w:rsidRPr="00212F07">
        <w:t xml:space="preserve"> отделом финансов</w:t>
      </w:r>
      <w:r w:rsidRPr="00212F07">
        <w:rPr>
          <w:b/>
        </w:rPr>
        <w:t xml:space="preserve"> не утверждались</w:t>
      </w:r>
      <w:r w:rsidRPr="00212F07">
        <w:t>.</w:t>
      </w:r>
    </w:p>
    <w:p w:rsidR="00395007" w:rsidRPr="00212F07" w:rsidRDefault="00395007" w:rsidP="00395007">
      <w:pPr>
        <w:tabs>
          <w:tab w:val="left" w:pos="709"/>
        </w:tabs>
        <w:spacing w:after="0" w:line="240" w:lineRule="auto"/>
        <w:jc w:val="both"/>
        <w:rPr>
          <w:b/>
        </w:rPr>
      </w:pPr>
      <w:r w:rsidRPr="00212F07">
        <w:tab/>
        <w:t xml:space="preserve">Порядок  формирования  планового  фонда    оплаты  труда    </w:t>
      </w:r>
      <w:r w:rsidRPr="00212F07">
        <w:rPr>
          <w:b/>
        </w:rPr>
        <w:t>муниципальных  служащих</w:t>
      </w:r>
      <w:r w:rsidRPr="00212F07">
        <w:t xml:space="preserve">  регулируется  нормами  </w:t>
      </w:r>
      <w:r w:rsidRPr="00212F07">
        <w:rPr>
          <w:b/>
        </w:rPr>
        <w:t>Положения от 29.06.2011 № 79.</w:t>
      </w:r>
    </w:p>
    <w:p w:rsidR="00395007" w:rsidRPr="00212F07" w:rsidRDefault="00395007" w:rsidP="0004552A">
      <w:pPr>
        <w:tabs>
          <w:tab w:val="left" w:pos="709"/>
        </w:tabs>
        <w:spacing w:after="0" w:line="240" w:lineRule="auto"/>
        <w:jc w:val="both"/>
        <w:rPr>
          <w:b/>
        </w:rPr>
      </w:pPr>
      <w:r w:rsidRPr="00212F07">
        <w:tab/>
        <w:t xml:space="preserve">Согласно </w:t>
      </w:r>
      <w:r w:rsidRPr="00212F07">
        <w:rPr>
          <w:b/>
        </w:rPr>
        <w:t xml:space="preserve">статье  14  </w:t>
      </w:r>
      <w:r w:rsidRPr="00212F07">
        <w:t xml:space="preserve">Положения,   </w:t>
      </w:r>
      <w:r w:rsidRPr="00212F07">
        <w:rPr>
          <w:b/>
        </w:rPr>
        <w:t>ФОТ   формируется  из расчета 68,5 должностных  окладов</w:t>
      </w:r>
      <w:r w:rsidRPr="00212F07">
        <w:t xml:space="preserve"> (включая надбавку  за классный чин,  надбавку за  выслугу  лет, и  иные  выплаты   компенсационного  и  стимулирующего  характера) с учетом процентных надбавок за работу в районах Крайнего Севера и районного коэффициента.</w:t>
      </w:r>
    </w:p>
    <w:p w:rsidR="00395007" w:rsidRDefault="00395007" w:rsidP="0004552A">
      <w:pPr>
        <w:tabs>
          <w:tab w:val="left" w:pos="709"/>
        </w:tabs>
        <w:spacing w:after="0" w:line="240" w:lineRule="auto"/>
        <w:jc w:val="both"/>
      </w:pPr>
    </w:p>
    <w:p w:rsidR="00114DB5" w:rsidRPr="00395007" w:rsidRDefault="00395007" w:rsidP="00395007">
      <w:pPr>
        <w:tabs>
          <w:tab w:val="left" w:pos="709"/>
        </w:tabs>
        <w:spacing w:after="0" w:line="240" w:lineRule="auto"/>
        <w:jc w:val="both"/>
      </w:pPr>
      <w:r w:rsidRPr="00395007">
        <w:rPr>
          <w:b/>
        </w:rPr>
        <w:t xml:space="preserve">  </w:t>
      </w:r>
      <w:r w:rsidRPr="00395007">
        <w:t xml:space="preserve">          </w:t>
      </w:r>
      <w:r w:rsidR="0004552A" w:rsidRPr="00395007">
        <w:rPr>
          <w:b/>
        </w:rPr>
        <w:t>По состоянию  на 01.01.2014 года</w:t>
      </w:r>
      <w:r w:rsidR="0004552A" w:rsidRPr="00395007">
        <w:t xml:space="preserve">  по  штатному  расписанию  администрации   числилось  7  ставок муниципальн</w:t>
      </w:r>
      <w:r w:rsidR="00267302">
        <w:t>ых</w:t>
      </w:r>
      <w:r w:rsidR="0004552A" w:rsidRPr="00395007">
        <w:t xml:space="preserve"> служащ</w:t>
      </w:r>
      <w:r w:rsidR="00267302">
        <w:t>их</w:t>
      </w:r>
      <w:r w:rsidR="0004552A" w:rsidRPr="00395007">
        <w:t xml:space="preserve">.  </w:t>
      </w:r>
      <w:r w:rsidR="0004552A" w:rsidRPr="00395007">
        <w:rPr>
          <w:b/>
        </w:rPr>
        <w:t>Плановый ФОТ  на 2014 год  рассчитан в соответствии с  установленным  Порядком</w:t>
      </w:r>
      <w:r w:rsidR="00A03672" w:rsidRPr="00395007">
        <w:rPr>
          <w:b/>
        </w:rPr>
        <w:t xml:space="preserve">, </w:t>
      </w:r>
      <w:r w:rsidR="00A03672" w:rsidRPr="00395007">
        <w:t xml:space="preserve">в сумме </w:t>
      </w:r>
      <w:r w:rsidR="00A03672" w:rsidRPr="00C618A9">
        <w:rPr>
          <w:b/>
        </w:rPr>
        <w:t>3 129 613,0</w:t>
      </w:r>
      <w:r w:rsidR="00A03672" w:rsidRPr="00395007">
        <w:t xml:space="preserve"> рублей</w:t>
      </w:r>
      <w:r w:rsidR="0004552A" w:rsidRPr="00395007">
        <w:t>,</w:t>
      </w:r>
      <w:r w:rsidR="0004552A" w:rsidRPr="00395007">
        <w:rPr>
          <w:b/>
        </w:rPr>
        <w:t xml:space="preserve"> </w:t>
      </w:r>
      <w:r w:rsidR="0004552A" w:rsidRPr="00395007">
        <w:rPr>
          <w:b/>
        </w:rPr>
        <w:lastRenderedPageBreak/>
        <w:t xml:space="preserve">что  подтверждается   </w:t>
      </w:r>
      <w:r w:rsidR="0004552A" w:rsidRPr="00395007">
        <w:t>данными сводной бюджетной росписи на 2014 год, утвержденной 16.12.2013 года.</w:t>
      </w:r>
    </w:p>
    <w:p w:rsidR="00395007" w:rsidRPr="00395007" w:rsidRDefault="00395007" w:rsidP="00395007">
      <w:pPr>
        <w:shd w:val="clear" w:color="auto" w:fill="FFFFFF"/>
        <w:spacing w:after="0" w:line="240" w:lineRule="auto"/>
        <w:ind w:firstLine="709"/>
        <w:jc w:val="both"/>
      </w:pPr>
      <w:r w:rsidRPr="00395007">
        <w:rPr>
          <w:bCs/>
          <w:iCs/>
        </w:rPr>
        <w:t xml:space="preserve">Плановый ФОТ рассчитан с учетом </w:t>
      </w:r>
      <w:r w:rsidRPr="00395007">
        <w:t xml:space="preserve">индексации на 5,0 процентов </w:t>
      </w:r>
      <w:r w:rsidRPr="00395007">
        <w:rPr>
          <w:bCs/>
          <w:iCs/>
        </w:rPr>
        <w:t>с 01.10.2014 года, на основании постановления администрации от 04.10.2013 № 90 «</w:t>
      </w:r>
      <w:hyperlink r:id="rId17" w:history="1">
        <w:r w:rsidRPr="00395007">
          <w:rPr>
            <w:rStyle w:val="a5"/>
            <w:color w:val="auto"/>
          </w:rPr>
          <w:t>Основные направления</w:t>
        </w:r>
      </w:hyperlink>
      <w:r w:rsidRPr="00395007">
        <w:t xml:space="preserve"> бюджетной и налоговой политики муниципального образования сельское поселение Алакуртти на 2014 год и на плановый период 2015 и 2016 годов».</w:t>
      </w:r>
    </w:p>
    <w:p w:rsidR="00114DB5" w:rsidRPr="00395007" w:rsidRDefault="0004552A" w:rsidP="00114DB5">
      <w:pPr>
        <w:shd w:val="clear" w:color="auto" w:fill="FFFFFF"/>
        <w:spacing w:after="0" w:line="240" w:lineRule="auto"/>
        <w:ind w:firstLine="709"/>
        <w:jc w:val="both"/>
        <w:rPr>
          <w:bCs/>
          <w:iCs/>
        </w:rPr>
      </w:pPr>
      <w:r w:rsidRPr="00395007">
        <w:rPr>
          <w:bCs/>
          <w:iCs/>
        </w:rPr>
        <w:t>Лимиты бюджетных обязательств утверждены 16.12.2013</w:t>
      </w:r>
      <w:r w:rsidR="003E6927">
        <w:rPr>
          <w:bCs/>
          <w:iCs/>
        </w:rPr>
        <w:t xml:space="preserve"> года</w:t>
      </w:r>
      <w:r w:rsidRPr="00395007">
        <w:rPr>
          <w:bCs/>
          <w:iCs/>
        </w:rPr>
        <w:t xml:space="preserve">  и доведены до администрации поселения в полном объеме.</w:t>
      </w:r>
    </w:p>
    <w:p w:rsidR="000B6839" w:rsidRPr="00395007" w:rsidRDefault="000B6839" w:rsidP="000B6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r w:rsidRPr="00395007">
        <w:rPr>
          <w:rFonts w:eastAsiaTheme="minorHAnsi"/>
          <w:lang w:eastAsia="en-US"/>
        </w:rPr>
        <w:t xml:space="preserve">Утвержденные </w:t>
      </w:r>
      <w:r w:rsidRPr="00395007">
        <w:rPr>
          <w:bCs/>
          <w:iCs/>
        </w:rPr>
        <w:t>Главой администрации</w:t>
      </w:r>
      <w:r w:rsidRPr="00395007">
        <w:rPr>
          <w:rFonts w:eastAsiaTheme="minorHAnsi"/>
          <w:lang w:eastAsia="en-US"/>
        </w:rPr>
        <w:t xml:space="preserve"> показатели бюджетной сметы (</w:t>
      </w:r>
      <w:r w:rsidRPr="00395007">
        <w:rPr>
          <w:bCs/>
          <w:iCs/>
        </w:rPr>
        <w:t xml:space="preserve">16.12.2013) </w:t>
      </w:r>
      <w:r w:rsidRPr="00395007">
        <w:rPr>
          <w:rFonts w:eastAsiaTheme="minorHAnsi"/>
          <w:lang w:eastAsia="en-US"/>
        </w:rPr>
        <w:t>соответствуют доведенным лимитам бюджетных обязательств</w:t>
      </w:r>
      <w:r w:rsidR="002650E4" w:rsidRPr="00395007">
        <w:rPr>
          <w:rFonts w:eastAsiaTheme="minorHAnsi"/>
          <w:lang w:eastAsia="en-US"/>
        </w:rPr>
        <w:t>.</w:t>
      </w:r>
    </w:p>
    <w:p w:rsidR="00114DB5" w:rsidRPr="00395007" w:rsidRDefault="00A03672" w:rsidP="00114DB5">
      <w:pPr>
        <w:spacing w:after="0" w:line="240" w:lineRule="auto"/>
        <w:ind w:firstLine="720"/>
        <w:jc w:val="both"/>
      </w:pPr>
      <w:r w:rsidRPr="00395007">
        <w:t xml:space="preserve">На конец отчетного периода  ФОТ муниципальных служащих утвержден </w:t>
      </w:r>
      <w:r w:rsidR="006E4BC5" w:rsidRPr="00395007">
        <w:t xml:space="preserve">в сумме </w:t>
      </w:r>
      <w:r w:rsidRPr="00395007">
        <w:t xml:space="preserve">  </w:t>
      </w:r>
      <w:r w:rsidRPr="00C618A9">
        <w:rPr>
          <w:b/>
        </w:rPr>
        <w:t>3</w:t>
      </w:r>
      <w:r w:rsidR="007D54F8" w:rsidRPr="00C618A9">
        <w:rPr>
          <w:b/>
        </w:rPr>
        <w:t> </w:t>
      </w:r>
      <w:r w:rsidRPr="00C618A9">
        <w:rPr>
          <w:b/>
        </w:rPr>
        <w:t>329</w:t>
      </w:r>
      <w:r w:rsidR="007D54F8" w:rsidRPr="00C618A9">
        <w:rPr>
          <w:b/>
        </w:rPr>
        <w:t xml:space="preserve"> </w:t>
      </w:r>
      <w:r w:rsidRPr="00C618A9">
        <w:rPr>
          <w:b/>
        </w:rPr>
        <w:t>613,0</w:t>
      </w:r>
      <w:r w:rsidRPr="00395007">
        <w:t xml:space="preserve"> рублей</w:t>
      </w:r>
      <w:r w:rsidR="00F25FF1" w:rsidRPr="00395007">
        <w:t xml:space="preserve"> (бюджетная роспись от 30.12.2014 года).</w:t>
      </w:r>
    </w:p>
    <w:p w:rsidR="00395007" w:rsidRPr="00395007" w:rsidRDefault="002650E4" w:rsidP="00395007">
      <w:pPr>
        <w:spacing w:after="0" w:line="240" w:lineRule="auto"/>
        <w:ind w:firstLine="709"/>
        <w:jc w:val="both"/>
        <w:rPr>
          <w:color w:val="FF0000"/>
        </w:rPr>
      </w:pPr>
      <w:r w:rsidRPr="00395007">
        <w:t xml:space="preserve">К  проверке  также представлена  откорректированная  бюджетная  смета, соответствующая уточненным  ЛБО  по состоянию  на конец  года.  </w:t>
      </w:r>
      <w:r w:rsidR="00773866" w:rsidRPr="00395007">
        <w:rPr>
          <w:color w:val="FF0000"/>
        </w:rPr>
        <w:t xml:space="preserve">   </w:t>
      </w:r>
    </w:p>
    <w:p w:rsidR="000F22B7" w:rsidRDefault="007130FD" w:rsidP="00713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ab/>
      </w:r>
    </w:p>
    <w:p w:rsidR="007130FD" w:rsidRPr="00C8066C" w:rsidRDefault="007130FD" w:rsidP="000F2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3E6927">
        <w:t>Контрольно-счетный орган отмечает, что действующий н</w:t>
      </w:r>
      <w:r w:rsidRPr="003E6927">
        <w:rPr>
          <w:rFonts w:eastAsiaTheme="minorHAnsi"/>
          <w:lang w:eastAsia="en-US"/>
        </w:rPr>
        <w:t xml:space="preserve">а сегодняшний день </w:t>
      </w:r>
      <w:r w:rsidRPr="003E6927">
        <w:rPr>
          <w:b/>
        </w:rPr>
        <w:t xml:space="preserve">Порядок составления, утверждения и ведения бюджетной сметы   </w:t>
      </w:r>
      <w:r w:rsidRPr="003E6927">
        <w:t>бюджетного учреждения</w:t>
      </w:r>
      <w:r w:rsidRPr="0065563B">
        <w:t xml:space="preserve"> администрации </w:t>
      </w:r>
      <w:r w:rsidRPr="007465BB">
        <w:t>муниципального образования сельское поселение Алакуртти Кандалакшского района</w:t>
      </w:r>
      <w:r>
        <w:t xml:space="preserve"> </w:t>
      </w:r>
      <w:r w:rsidRPr="0065563B">
        <w:t>(утвержденное от 06.04.2009 № 29)</w:t>
      </w:r>
      <w:r>
        <w:rPr>
          <w:b/>
        </w:rPr>
        <w:t xml:space="preserve"> </w:t>
      </w:r>
      <w:r w:rsidRPr="0065563B">
        <w:rPr>
          <w:b/>
        </w:rPr>
        <w:t xml:space="preserve">требует </w:t>
      </w:r>
      <w:r w:rsidR="003E6927">
        <w:rPr>
          <w:b/>
        </w:rPr>
        <w:t>уточнения</w:t>
      </w:r>
      <w:r>
        <w:t xml:space="preserve">, в соответствии с Приказом </w:t>
      </w:r>
      <w:r w:rsidRPr="00C8066C">
        <w:rPr>
          <w:rFonts w:eastAsiaTheme="minorHAnsi"/>
          <w:lang w:eastAsia="en-US"/>
        </w:rPr>
        <w:t xml:space="preserve">Минфина России от 20.11.2007 </w:t>
      </w:r>
      <w:r>
        <w:rPr>
          <w:rFonts w:eastAsiaTheme="minorHAnsi"/>
          <w:lang w:eastAsia="en-US"/>
        </w:rPr>
        <w:t>№</w:t>
      </w:r>
      <w:r w:rsidRPr="00C8066C">
        <w:rPr>
          <w:rFonts w:eastAsiaTheme="minorHAnsi"/>
          <w:lang w:eastAsia="en-US"/>
        </w:rPr>
        <w:t xml:space="preserve"> 112н</w:t>
      </w:r>
      <w:r w:rsidRPr="00C8066C">
        <w:t xml:space="preserve"> </w:t>
      </w:r>
      <w:r>
        <w:t>«</w:t>
      </w:r>
      <w:r w:rsidRPr="00C8066C">
        <w:rPr>
          <w:rFonts w:eastAsiaTheme="minorHAnsi"/>
          <w:lang w:eastAsia="en-US"/>
        </w:rPr>
        <w:t xml:space="preserve">Об </w:t>
      </w:r>
      <w:r w:rsidR="003E6927">
        <w:rPr>
          <w:rFonts w:eastAsiaTheme="minorHAnsi"/>
          <w:lang w:eastAsia="en-US"/>
        </w:rPr>
        <w:t>о</w:t>
      </w:r>
      <w:r w:rsidRPr="00C8066C">
        <w:rPr>
          <w:rFonts w:eastAsiaTheme="minorHAnsi"/>
          <w:lang w:eastAsia="en-US"/>
        </w:rPr>
        <w:t>бщих требованиях к порядку составления, утверждения и ведения бюд</w:t>
      </w:r>
      <w:r>
        <w:rPr>
          <w:rFonts w:eastAsiaTheme="minorHAnsi"/>
          <w:lang w:eastAsia="en-US"/>
        </w:rPr>
        <w:t>жетных смет казенных учреждений» (</w:t>
      </w:r>
      <w:r w:rsidRPr="003E6927">
        <w:rPr>
          <w:rFonts w:eastAsiaTheme="minorHAnsi"/>
          <w:b/>
          <w:lang w:eastAsia="en-US"/>
        </w:rPr>
        <w:t>с учетом последних изменений</w:t>
      </w:r>
      <w:r>
        <w:rPr>
          <w:rFonts w:eastAsiaTheme="minorHAnsi"/>
          <w:lang w:eastAsia="en-US"/>
        </w:rPr>
        <w:t>).</w:t>
      </w:r>
      <w:proofErr w:type="gramEnd"/>
    </w:p>
    <w:p w:rsidR="007130FD" w:rsidRDefault="007130FD" w:rsidP="007130FD">
      <w:pPr>
        <w:spacing w:after="0" w:line="240" w:lineRule="auto"/>
        <w:jc w:val="both"/>
        <w:rPr>
          <w:rFonts w:eastAsiaTheme="minorHAnsi"/>
          <w:b/>
          <w:lang w:eastAsia="en-US"/>
        </w:rPr>
      </w:pPr>
      <w:r>
        <w:rPr>
          <w:sz w:val="22"/>
        </w:rPr>
        <w:tab/>
        <w:t xml:space="preserve">Поскольку, </w:t>
      </w:r>
      <w:proofErr w:type="gramStart"/>
      <w:r>
        <w:rPr>
          <w:sz w:val="22"/>
        </w:rPr>
        <w:t>с</w:t>
      </w:r>
      <w:r w:rsidRPr="007465BB">
        <w:rPr>
          <w:rFonts w:eastAsiaTheme="minorHAnsi"/>
          <w:lang w:eastAsia="en-US"/>
        </w:rPr>
        <w:t>огласно</w:t>
      </w:r>
      <w:proofErr w:type="gramEnd"/>
      <w:r w:rsidRPr="007465BB">
        <w:rPr>
          <w:rFonts w:eastAsiaTheme="minorHAnsi"/>
          <w:lang w:eastAsia="en-US"/>
        </w:rPr>
        <w:t xml:space="preserve"> </w:t>
      </w:r>
      <w:r w:rsidRPr="006F7C80">
        <w:rPr>
          <w:rFonts w:eastAsiaTheme="minorHAnsi"/>
          <w:lang w:eastAsia="en-US"/>
        </w:rPr>
        <w:t>Федер</w:t>
      </w:r>
      <w:r>
        <w:rPr>
          <w:rFonts w:eastAsiaTheme="minorHAnsi"/>
          <w:lang w:eastAsia="en-US"/>
        </w:rPr>
        <w:t xml:space="preserve">ального закона от </w:t>
      </w:r>
      <w:r w:rsidR="003E692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8</w:t>
      </w:r>
      <w:r w:rsidR="003E6927">
        <w:rPr>
          <w:rFonts w:eastAsiaTheme="minorHAnsi"/>
          <w:lang w:eastAsia="en-US"/>
        </w:rPr>
        <w:t>.05.</w:t>
      </w:r>
      <w:r>
        <w:rPr>
          <w:rFonts w:eastAsiaTheme="minorHAnsi"/>
          <w:lang w:eastAsia="en-US"/>
        </w:rPr>
        <w:t>2010 №</w:t>
      </w:r>
      <w:r w:rsidRPr="006F7C80">
        <w:rPr>
          <w:rFonts w:eastAsiaTheme="minorHAnsi"/>
          <w:lang w:eastAsia="en-US"/>
        </w:rPr>
        <w:t xml:space="preserve"> 83-ФЗ </w:t>
      </w:r>
      <w:r w:rsidRPr="007465BB">
        <w:rPr>
          <w:rFonts w:eastAsiaTheme="minorHAnsi"/>
          <w:lang w:eastAsia="en-US"/>
        </w:rPr>
        <w:t>«</w:t>
      </w:r>
      <w:r w:rsidRPr="006F7C80">
        <w:rPr>
          <w:rFonts w:eastAsiaTheme="minorHAnsi"/>
          <w:lang w:eastAsia="en-US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Pr="007465BB">
        <w:rPr>
          <w:rFonts w:eastAsiaTheme="minorHAnsi"/>
          <w:lang w:eastAsia="en-US"/>
        </w:rPr>
        <w:t xml:space="preserve">нных (муниципальных) учреждений», </w:t>
      </w:r>
      <w:r w:rsidRPr="007465BB">
        <w:rPr>
          <w:rFonts w:eastAsiaTheme="minorHAnsi"/>
          <w:b/>
          <w:lang w:eastAsia="en-US"/>
        </w:rPr>
        <w:t xml:space="preserve">мог применяться муниципальным бюджетным учреждением </w:t>
      </w:r>
      <w:r>
        <w:rPr>
          <w:rFonts w:eastAsiaTheme="minorHAnsi"/>
          <w:b/>
          <w:lang w:eastAsia="en-US"/>
        </w:rPr>
        <w:t xml:space="preserve">только </w:t>
      </w:r>
      <w:r w:rsidRPr="007465BB">
        <w:rPr>
          <w:rFonts w:eastAsiaTheme="minorHAnsi"/>
          <w:b/>
          <w:lang w:eastAsia="en-US"/>
        </w:rPr>
        <w:t>до 01.07.2</w:t>
      </w:r>
      <w:r w:rsidRPr="00C21910">
        <w:rPr>
          <w:rFonts w:eastAsiaTheme="minorHAnsi"/>
          <w:b/>
          <w:lang w:eastAsia="en-US"/>
        </w:rPr>
        <w:t>012 года</w:t>
      </w:r>
      <w:r w:rsidRPr="007465BB">
        <w:rPr>
          <w:rFonts w:eastAsiaTheme="minorHAnsi"/>
          <w:b/>
          <w:lang w:eastAsia="en-US"/>
        </w:rPr>
        <w:t>.</w:t>
      </w:r>
    </w:p>
    <w:p w:rsidR="007130FD" w:rsidRPr="00395007" w:rsidRDefault="007130FD" w:rsidP="00395007">
      <w:pPr>
        <w:spacing w:after="0" w:line="240" w:lineRule="auto"/>
        <w:ind w:firstLine="709"/>
        <w:jc w:val="both"/>
        <w:rPr>
          <w:color w:val="FF0000"/>
        </w:rPr>
      </w:pPr>
    </w:p>
    <w:p w:rsidR="00395007" w:rsidRPr="004A47E6" w:rsidRDefault="00395007" w:rsidP="00395007">
      <w:pPr>
        <w:spacing w:after="0" w:line="240" w:lineRule="auto"/>
        <w:ind w:firstLine="708"/>
        <w:jc w:val="both"/>
        <w:rPr>
          <w:iCs/>
        </w:rPr>
      </w:pPr>
      <w:r>
        <w:rPr>
          <w:b/>
        </w:rPr>
        <w:t>Плановый ФОТ  на 2015</w:t>
      </w:r>
      <w:r w:rsidRPr="0004552A">
        <w:rPr>
          <w:b/>
        </w:rPr>
        <w:t xml:space="preserve"> год  рассчитан в соответствии с  установленным  Порядком</w:t>
      </w:r>
      <w:r>
        <w:rPr>
          <w:b/>
        </w:rPr>
        <w:t>,</w:t>
      </w:r>
      <w:r w:rsidRPr="00ED2928">
        <w:rPr>
          <w:b/>
        </w:rPr>
        <w:t xml:space="preserve"> </w:t>
      </w:r>
      <w:r w:rsidRPr="0004552A">
        <w:rPr>
          <w:b/>
        </w:rPr>
        <w:t>из расчета 68,5 должностных  окладов</w:t>
      </w:r>
      <w:r w:rsidRPr="0004552A">
        <w:t xml:space="preserve">, </w:t>
      </w:r>
      <w:r w:rsidRPr="00891015">
        <w:rPr>
          <w:b/>
          <w:iCs/>
        </w:rPr>
        <w:t>с учетом индексации должностного оклада</w:t>
      </w:r>
      <w:r w:rsidR="003E6927" w:rsidRPr="003E6927">
        <w:rPr>
          <w:b/>
          <w:iCs/>
        </w:rPr>
        <w:t xml:space="preserve"> </w:t>
      </w:r>
      <w:r w:rsidR="003E6927" w:rsidRPr="00891015">
        <w:rPr>
          <w:b/>
          <w:iCs/>
        </w:rPr>
        <w:t>на 5,0%</w:t>
      </w:r>
      <w:r>
        <w:rPr>
          <w:b/>
          <w:iCs/>
        </w:rPr>
        <w:t xml:space="preserve"> </w:t>
      </w:r>
      <w:r w:rsidR="003E6927" w:rsidRPr="00891015">
        <w:rPr>
          <w:b/>
          <w:iCs/>
        </w:rPr>
        <w:t>с 01.10.2015 года</w:t>
      </w:r>
      <w:r w:rsidR="003E6927">
        <w:rPr>
          <w:b/>
          <w:iCs/>
        </w:rPr>
        <w:t>,</w:t>
      </w:r>
      <w:r w:rsidR="003E6927">
        <w:t xml:space="preserve"> </w:t>
      </w:r>
      <w:r>
        <w:t xml:space="preserve">в сумме </w:t>
      </w:r>
      <w:r w:rsidRPr="00891015">
        <w:t>4</w:t>
      </w:r>
      <w:r w:rsidR="004A47E6">
        <w:t> </w:t>
      </w:r>
      <w:r w:rsidRPr="00891015">
        <w:t>252</w:t>
      </w:r>
      <w:r w:rsidR="004A47E6">
        <w:t xml:space="preserve"> </w:t>
      </w:r>
      <w:r w:rsidRPr="00891015">
        <w:t>788,</w:t>
      </w:r>
      <w:r w:rsidR="004A47E6">
        <w:t>00</w:t>
      </w:r>
      <w:r w:rsidRPr="00891015">
        <w:t xml:space="preserve"> рублей</w:t>
      </w:r>
      <w:r w:rsidRPr="004A47E6">
        <w:t>,</w:t>
      </w:r>
      <w:r w:rsidRPr="004A47E6">
        <w:rPr>
          <w:b/>
        </w:rPr>
        <w:t xml:space="preserve"> </w:t>
      </w:r>
      <w:r w:rsidRPr="004A47E6">
        <w:t xml:space="preserve">что </w:t>
      </w:r>
      <w:r w:rsidRPr="004A47E6">
        <w:rPr>
          <w:b/>
        </w:rPr>
        <w:t xml:space="preserve">подтверждается   </w:t>
      </w:r>
      <w:r w:rsidRPr="004A47E6">
        <w:t xml:space="preserve">данными сводной бюджетной росписи на 2015 год, утвержденной  </w:t>
      </w:r>
      <w:r w:rsidR="004A47E6" w:rsidRPr="004A47E6">
        <w:t>23</w:t>
      </w:r>
      <w:r w:rsidR="00A3746E">
        <w:t>.12.2014 года и сметой администрации.</w:t>
      </w:r>
    </w:p>
    <w:p w:rsidR="00395007" w:rsidRDefault="00395007" w:rsidP="001F5074">
      <w:pPr>
        <w:tabs>
          <w:tab w:val="left" w:pos="709"/>
        </w:tabs>
        <w:spacing w:after="0" w:line="240" w:lineRule="auto"/>
        <w:jc w:val="both"/>
        <w:rPr>
          <w:bCs/>
          <w:iCs/>
        </w:rPr>
      </w:pPr>
    </w:p>
    <w:p w:rsidR="00D857F8" w:rsidRPr="00037DC5" w:rsidRDefault="00293CDB" w:rsidP="001F5074">
      <w:pPr>
        <w:tabs>
          <w:tab w:val="left" w:pos="709"/>
        </w:tabs>
        <w:spacing w:after="0" w:line="240" w:lineRule="auto"/>
        <w:jc w:val="both"/>
      </w:pPr>
      <w:r w:rsidRPr="00293CDB">
        <w:rPr>
          <w:bCs/>
          <w:iCs/>
        </w:rPr>
        <w:tab/>
      </w:r>
      <w:r w:rsidR="00F141C3" w:rsidRPr="00F141C3">
        <w:rPr>
          <w:b/>
          <w:bCs/>
          <w:iCs/>
        </w:rPr>
        <w:t>В нарушение статей 172, 184.2 Бюджетного кодекса РФ</w:t>
      </w:r>
      <w:r w:rsidR="00F141C3" w:rsidRPr="00F141C3">
        <w:rPr>
          <w:bCs/>
          <w:iCs/>
        </w:rPr>
        <w:t xml:space="preserve"> </w:t>
      </w:r>
      <w:proofErr w:type="gramStart"/>
      <w:r w:rsidR="00FB3B9E" w:rsidRPr="00A3746E">
        <w:rPr>
          <w:b/>
          <w:bCs/>
          <w:iCs/>
        </w:rPr>
        <w:t>о</w:t>
      </w:r>
      <w:hyperlink r:id="rId18" w:history="1">
        <w:r w:rsidR="00D11810" w:rsidRPr="002A1669">
          <w:rPr>
            <w:rStyle w:val="a5"/>
            <w:b/>
            <w:color w:val="auto"/>
          </w:rPr>
          <w:t>сновные</w:t>
        </w:r>
        <w:proofErr w:type="gramEnd"/>
        <w:r w:rsidR="00D11810" w:rsidRPr="002A1669">
          <w:rPr>
            <w:rStyle w:val="a5"/>
            <w:b/>
            <w:color w:val="auto"/>
          </w:rPr>
          <w:t xml:space="preserve"> направления</w:t>
        </w:r>
      </w:hyperlink>
      <w:r w:rsidR="00D11810" w:rsidRPr="002A1669">
        <w:rPr>
          <w:b/>
        </w:rPr>
        <w:t xml:space="preserve"> бюджетной и налоговой политики сельско</w:t>
      </w:r>
      <w:r w:rsidRPr="002A1669">
        <w:rPr>
          <w:b/>
        </w:rPr>
        <w:t>го</w:t>
      </w:r>
      <w:r w:rsidR="00D11810" w:rsidRPr="002A1669">
        <w:rPr>
          <w:b/>
        </w:rPr>
        <w:t xml:space="preserve"> поселени</w:t>
      </w:r>
      <w:r w:rsidRPr="002A1669">
        <w:rPr>
          <w:b/>
        </w:rPr>
        <w:t>я</w:t>
      </w:r>
      <w:r w:rsidR="00D11810" w:rsidRPr="002A1669">
        <w:rPr>
          <w:b/>
        </w:rPr>
        <w:t xml:space="preserve"> Алакуртти на 2015 год и на плановый период 2016 и 2017</w:t>
      </w:r>
      <w:r w:rsidRPr="002A1669">
        <w:rPr>
          <w:b/>
        </w:rPr>
        <w:t xml:space="preserve"> годов не</w:t>
      </w:r>
      <w:r w:rsidRPr="00293CDB">
        <w:rPr>
          <w:b/>
        </w:rPr>
        <w:t xml:space="preserve"> утверждались.</w:t>
      </w:r>
      <w:r w:rsidR="00395007" w:rsidRPr="00395007">
        <w:rPr>
          <w:b/>
          <w:i/>
          <w:color w:val="0070C0"/>
        </w:rPr>
        <w:t xml:space="preserve"> </w:t>
      </w:r>
    </w:p>
    <w:p w:rsidR="002A1669" w:rsidRDefault="00293CDB" w:rsidP="00293CDB">
      <w:pPr>
        <w:spacing w:after="0" w:line="240" w:lineRule="auto"/>
        <w:jc w:val="both"/>
      </w:pPr>
      <w:r>
        <w:rPr>
          <w:b/>
        </w:rPr>
        <w:tab/>
      </w:r>
      <w:r w:rsidRPr="00293CDB">
        <w:t xml:space="preserve">На районном уровне </w:t>
      </w:r>
      <w:r>
        <w:t>б</w:t>
      </w:r>
      <w:r w:rsidRPr="00293CDB">
        <w:t xml:space="preserve">юджетной и налоговой политикой Кандалакшского района индексация денежного содержания   работников  органов  местного  самоуправления  и  муниципальных учреждений  </w:t>
      </w:r>
      <w:r w:rsidR="00FB3B9E">
        <w:t xml:space="preserve">установлена </w:t>
      </w:r>
      <w:r w:rsidRPr="00293CDB">
        <w:t>не выше  темпов,  предусмотренных  для  соответствующих  работников  на  областном уровне</w:t>
      </w:r>
      <w:r>
        <w:t>.</w:t>
      </w:r>
      <w:r w:rsidR="00B02162">
        <w:t xml:space="preserve"> Фактически индексация на уровне области и района не производилась.</w:t>
      </w:r>
    </w:p>
    <w:p w:rsidR="00BE144C" w:rsidRDefault="00BE144C" w:rsidP="00BE144C">
      <w:pPr>
        <w:spacing w:after="0" w:line="240" w:lineRule="auto"/>
        <w:jc w:val="both"/>
        <w:rPr>
          <w:sz w:val="22"/>
        </w:rPr>
      </w:pPr>
      <w:r>
        <w:rPr>
          <w:b/>
        </w:rPr>
        <w:tab/>
      </w:r>
      <w:r>
        <w:t>Таким образом</w:t>
      </w:r>
      <w:r w:rsidRPr="00F32FA2">
        <w:t>, на</w:t>
      </w:r>
      <w:r w:rsidRPr="002A1669">
        <w:t xml:space="preserve"> уровне поселения </w:t>
      </w:r>
      <w:r w:rsidRPr="005172CE">
        <w:rPr>
          <w:b/>
        </w:rPr>
        <w:t xml:space="preserve">не соблюдена преемственность с </w:t>
      </w:r>
      <w:r w:rsidRPr="005172CE">
        <w:rPr>
          <w:b/>
          <w:sz w:val="22"/>
        </w:rPr>
        <w:t>основными   направлениями бюджетной  и налоговой политики  района и Мурманской  области.</w:t>
      </w:r>
    </w:p>
    <w:p w:rsidR="00395007" w:rsidRDefault="009E20B8" w:rsidP="00395007">
      <w:pPr>
        <w:spacing w:after="0" w:line="240" w:lineRule="auto"/>
        <w:jc w:val="both"/>
      </w:pPr>
      <w:r>
        <w:rPr>
          <w:sz w:val="22"/>
        </w:rPr>
        <w:tab/>
      </w:r>
      <w:r w:rsidR="00BE144C">
        <w:t>Соответственно</w:t>
      </w:r>
      <w:r w:rsidR="00BE144C" w:rsidRPr="00F32FA2">
        <w:t>,</w:t>
      </w:r>
      <w:r w:rsidR="00BE144C" w:rsidRPr="00F32FA2">
        <w:rPr>
          <w:b/>
        </w:rPr>
        <w:t xml:space="preserve"> плановый ФОТ на 2015 год по муниципальным служ</w:t>
      </w:r>
      <w:r w:rsidR="007E771B">
        <w:rPr>
          <w:b/>
        </w:rPr>
        <w:t xml:space="preserve">ащим завышен на 52 505,0 рублей, что указывает на неэффективное использование бюджетных средств (ст. 34 </w:t>
      </w:r>
      <w:r w:rsidR="007E771B" w:rsidRPr="00F141C3">
        <w:rPr>
          <w:b/>
          <w:bCs/>
          <w:iCs/>
        </w:rPr>
        <w:t>Бюджетного кодекса</w:t>
      </w:r>
      <w:r w:rsidR="007E771B">
        <w:rPr>
          <w:b/>
        </w:rPr>
        <w:t xml:space="preserve"> РФ).</w:t>
      </w:r>
      <w:r w:rsidR="00395007" w:rsidRPr="00773866">
        <w:rPr>
          <w:b/>
          <w:color w:val="FF0000"/>
          <w:sz w:val="22"/>
          <w:szCs w:val="22"/>
        </w:rPr>
        <w:t xml:space="preserve">   </w:t>
      </w:r>
    </w:p>
    <w:p w:rsidR="00A3746E" w:rsidRDefault="00395007" w:rsidP="00597650">
      <w:pPr>
        <w:tabs>
          <w:tab w:val="left" w:pos="709"/>
        </w:tabs>
        <w:spacing w:after="0" w:line="240" w:lineRule="auto"/>
        <w:jc w:val="both"/>
        <w:rPr>
          <w:sz w:val="22"/>
        </w:rPr>
      </w:pPr>
      <w:r w:rsidRPr="00293CDB">
        <w:rPr>
          <w:bCs/>
          <w:iCs/>
        </w:rPr>
        <w:tab/>
      </w:r>
    </w:p>
    <w:p w:rsidR="004A47E6" w:rsidRPr="00203056" w:rsidRDefault="001B6C56" w:rsidP="00BC5FAD">
      <w:pPr>
        <w:spacing w:after="0" w:line="240" w:lineRule="auto"/>
        <w:ind w:firstLine="720"/>
        <w:jc w:val="both"/>
      </w:pPr>
      <w:r w:rsidRPr="00D33565">
        <w:rPr>
          <w:b/>
        </w:rPr>
        <w:t xml:space="preserve">На конец отчетного периода  ФОТ муниципальных служащих утвержден в сумме   </w:t>
      </w:r>
      <w:r w:rsidR="006572EB" w:rsidRPr="00D33565">
        <w:rPr>
          <w:b/>
        </w:rPr>
        <w:t>4 451 870,0</w:t>
      </w:r>
      <w:r w:rsidRPr="00D33565">
        <w:rPr>
          <w:b/>
        </w:rPr>
        <w:t xml:space="preserve"> рублей</w:t>
      </w:r>
      <w:r w:rsidRPr="00D33565">
        <w:t xml:space="preserve"> (бюджетная роспись от </w:t>
      </w:r>
      <w:r w:rsidR="00D33565" w:rsidRPr="00D33565">
        <w:t>28</w:t>
      </w:r>
      <w:r w:rsidRPr="00D33565">
        <w:t>.12.201</w:t>
      </w:r>
      <w:r w:rsidR="004A47E6" w:rsidRPr="00D33565">
        <w:t>5</w:t>
      </w:r>
      <w:r w:rsidRPr="00D33565">
        <w:t xml:space="preserve"> года</w:t>
      </w:r>
      <w:r w:rsidR="00BC5FAD">
        <w:t>).</w:t>
      </w:r>
    </w:p>
    <w:p w:rsidR="00991EC7" w:rsidRPr="00203056" w:rsidRDefault="00991EC7" w:rsidP="004A47E6">
      <w:pPr>
        <w:spacing w:after="0" w:line="240" w:lineRule="auto"/>
        <w:ind w:firstLine="709"/>
        <w:jc w:val="both"/>
      </w:pPr>
    </w:p>
    <w:p w:rsidR="00200803" w:rsidRDefault="00F9477C" w:rsidP="004A47E6">
      <w:pPr>
        <w:spacing w:after="0" w:line="240" w:lineRule="auto"/>
        <w:ind w:firstLine="709"/>
        <w:jc w:val="both"/>
      </w:pPr>
      <w:proofErr w:type="gramStart"/>
      <w:r w:rsidRPr="00203056">
        <w:lastRenderedPageBreak/>
        <w:t xml:space="preserve">КСО указывает, что  </w:t>
      </w:r>
      <w:r w:rsidRPr="00C618A9">
        <w:rPr>
          <w:b/>
        </w:rPr>
        <w:t>у</w:t>
      </w:r>
      <w:r w:rsidR="00837595" w:rsidRPr="00C618A9">
        <w:rPr>
          <w:b/>
        </w:rPr>
        <w:t>точненный ФОТ на конец отчетного периода</w:t>
      </w:r>
      <w:r w:rsidR="00991EC7" w:rsidRPr="00C618A9">
        <w:rPr>
          <w:b/>
        </w:rPr>
        <w:t xml:space="preserve"> 2014 и 2015 год</w:t>
      </w:r>
      <w:r w:rsidR="00200803" w:rsidRPr="00C618A9">
        <w:rPr>
          <w:b/>
        </w:rPr>
        <w:t>ов</w:t>
      </w:r>
      <w:r w:rsidR="00837595" w:rsidRPr="00C618A9">
        <w:rPr>
          <w:b/>
        </w:rPr>
        <w:t>, рассчитан</w:t>
      </w:r>
      <w:r w:rsidR="00200803" w:rsidRPr="00C618A9">
        <w:rPr>
          <w:b/>
        </w:rPr>
        <w:t xml:space="preserve"> с учетом  повышения размеров денежного поощрения и ежемесячной надбавки к должностному окладу за особые условия муниципальной службы</w:t>
      </w:r>
      <w:r w:rsidR="00200803">
        <w:t>, на основании изменений внесенных (от 21.11.2014 № 37 и от 28.12.2015 № 180) в Положение о денежном содержании и материальном стимулировании муниципальных служащих</w:t>
      </w:r>
      <w:r w:rsidR="00200803" w:rsidRPr="00200803">
        <w:rPr>
          <w:color w:val="FF0000"/>
        </w:rPr>
        <w:t xml:space="preserve"> </w:t>
      </w:r>
      <w:r w:rsidR="00200803" w:rsidRPr="00200803">
        <w:t>от 29.06.2011 № 79</w:t>
      </w:r>
      <w:r w:rsidR="00200803">
        <w:t>.</w:t>
      </w:r>
      <w:proofErr w:type="gramEnd"/>
    </w:p>
    <w:p w:rsidR="00200803" w:rsidRDefault="00991EC7" w:rsidP="004A47E6">
      <w:pPr>
        <w:spacing w:after="0" w:line="240" w:lineRule="auto"/>
        <w:ind w:firstLine="709"/>
        <w:jc w:val="both"/>
      </w:pPr>
      <w:r w:rsidRPr="00C618A9">
        <w:rPr>
          <w:b/>
        </w:rPr>
        <w:t>При этом</w:t>
      </w:r>
      <w:r>
        <w:t xml:space="preserve"> в пункт 14.1 Положения</w:t>
      </w:r>
      <w:r w:rsidR="00200803">
        <w:t xml:space="preserve"> </w:t>
      </w:r>
      <w:r w:rsidR="00200803" w:rsidRPr="00C618A9">
        <w:rPr>
          <w:b/>
        </w:rPr>
        <w:t>изменения в части увеличения количества должностных окладов по данным выплатам  при формир</w:t>
      </w:r>
      <w:r w:rsidR="00F9477C" w:rsidRPr="00C618A9">
        <w:rPr>
          <w:b/>
        </w:rPr>
        <w:t>овании ФОТ на год не вносились</w:t>
      </w:r>
      <w:r w:rsidR="00F9477C">
        <w:t xml:space="preserve">, т.е. расчетный норматив по формированию ФОТ на год остался в размере 68,5 должностных окладов.  </w:t>
      </w:r>
    </w:p>
    <w:p w:rsidR="00F141C3" w:rsidRPr="00F141C3" w:rsidRDefault="00200803" w:rsidP="00F141C3">
      <w:pPr>
        <w:spacing w:after="0" w:line="240" w:lineRule="auto"/>
        <w:ind w:firstLine="708"/>
        <w:jc w:val="both"/>
      </w:pPr>
      <w:r w:rsidRPr="00F141C3">
        <w:rPr>
          <w:b/>
        </w:rPr>
        <w:t>Таким образом, в нарушение пункта  14.1 Положения от 29.06.2011 № 79 плановый ФОТ завышен</w:t>
      </w:r>
      <w:r w:rsidRPr="00F141C3">
        <w:t xml:space="preserve">  на 2014 год </w:t>
      </w:r>
      <w:r w:rsidR="00F141C3" w:rsidRPr="00F141C3">
        <w:t xml:space="preserve">200 000,0 рублей и на 2015 год на 199 082,0 рублей. </w:t>
      </w:r>
    </w:p>
    <w:p w:rsidR="00414897" w:rsidRPr="00BC5FAD" w:rsidRDefault="00D01F08" w:rsidP="001065EB">
      <w:pPr>
        <w:jc w:val="center"/>
        <w:rPr>
          <w:b/>
        </w:rPr>
      </w:pPr>
      <w:r w:rsidRPr="00BC5FAD">
        <w:rPr>
          <w:b/>
        </w:rPr>
        <w:t>Начисление заработной платы</w:t>
      </w:r>
    </w:p>
    <w:p w:rsidR="00414897" w:rsidRPr="00203056" w:rsidRDefault="00414897" w:rsidP="00414897">
      <w:pPr>
        <w:spacing w:after="0" w:line="240" w:lineRule="auto"/>
        <w:ind w:firstLine="709"/>
        <w:jc w:val="both"/>
        <w:rPr>
          <w:b/>
        </w:rPr>
      </w:pPr>
      <w:r w:rsidRPr="00203056">
        <w:t>Перечень должностей, утвержденный решением Совета депутатов от 07.11.2014 № 32, и  штатн</w:t>
      </w:r>
      <w:r w:rsidR="00D01F08" w:rsidRPr="00203056">
        <w:t>ым</w:t>
      </w:r>
      <w:r w:rsidRPr="00203056">
        <w:t xml:space="preserve"> расписани</w:t>
      </w:r>
      <w:r w:rsidR="00D01F08" w:rsidRPr="00203056">
        <w:t>ем</w:t>
      </w:r>
      <w:r w:rsidRPr="00203056">
        <w:t xml:space="preserve">  </w:t>
      </w:r>
      <w:r w:rsidRPr="00203056">
        <w:rPr>
          <w:b/>
        </w:rPr>
        <w:t>соответствует</w:t>
      </w:r>
      <w:r w:rsidRPr="00203056">
        <w:t xml:space="preserve"> «Перечню должностей муниципальной службы в представительном органе муниципального образования», утвержденному </w:t>
      </w:r>
      <w:r w:rsidRPr="00203056">
        <w:rPr>
          <w:b/>
        </w:rPr>
        <w:t>Законом Мурманской области от 29.06.2007 № 860-01-ЗМО «О муниципальной службе в Мурманской области».</w:t>
      </w:r>
    </w:p>
    <w:p w:rsidR="00414897" w:rsidRPr="00203056" w:rsidRDefault="00414897" w:rsidP="00414897">
      <w:pPr>
        <w:pStyle w:val="a8"/>
        <w:spacing w:after="0" w:line="240" w:lineRule="auto"/>
        <w:rPr>
          <w:sz w:val="24"/>
          <w:szCs w:val="24"/>
          <w:lang w:val="ru-RU"/>
        </w:rPr>
      </w:pPr>
      <w:r w:rsidRPr="00203056">
        <w:rPr>
          <w:sz w:val="24"/>
          <w:szCs w:val="24"/>
        </w:rPr>
        <w:t>В соответствии с ст</w:t>
      </w:r>
      <w:r w:rsidRPr="00203056">
        <w:rPr>
          <w:sz w:val="24"/>
          <w:szCs w:val="24"/>
          <w:lang w:val="ru-RU"/>
        </w:rPr>
        <w:t>атьей</w:t>
      </w:r>
      <w:r w:rsidRPr="00203056">
        <w:rPr>
          <w:sz w:val="24"/>
          <w:szCs w:val="24"/>
        </w:rPr>
        <w:t xml:space="preserve"> 1</w:t>
      </w:r>
      <w:r w:rsidRPr="00203056">
        <w:rPr>
          <w:b/>
          <w:sz w:val="24"/>
          <w:szCs w:val="24"/>
        </w:rPr>
        <w:t xml:space="preserve"> </w:t>
      </w:r>
      <w:r w:rsidRPr="00203056">
        <w:rPr>
          <w:rFonts w:eastAsiaTheme="minorHAnsi"/>
          <w:sz w:val="24"/>
          <w:szCs w:val="24"/>
          <w:lang w:eastAsia="en-US"/>
        </w:rPr>
        <w:t>Положени</w:t>
      </w:r>
      <w:r w:rsidRPr="00203056">
        <w:rPr>
          <w:rFonts w:eastAsiaTheme="minorHAnsi"/>
          <w:sz w:val="24"/>
          <w:szCs w:val="24"/>
          <w:lang w:val="ru-RU" w:eastAsia="en-US"/>
        </w:rPr>
        <w:t>я</w:t>
      </w:r>
      <w:r w:rsidRPr="00203056">
        <w:rPr>
          <w:rFonts w:eastAsiaTheme="minorHAnsi"/>
          <w:sz w:val="24"/>
          <w:szCs w:val="24"/>
          <w:lang w:eastAsia="en-US"/>
        </w:rPr>
        <w:t xml:space="preserve"> о денежном содержании от 29.06.2011 № 79</w:t>
      </w:r>
      <w:r w:rsidRPr="00203056">
        <w:rPr>
          <w:rFonts w:eastAsiaTheme="minorHAnsi"/>
          <w:sz w:val="24"/>
          <w:szCs w:val="24"/>
          <w:lang w:val="ru-RU" w:eastAsia="en-US"/>
        </w:rPr>
        <w:t xml:space="preserve"> </w:t>
      </w:r>
      <w:r w:rsidRPr="00203056">
        <w:rPr>
          <w:sz w:val="24"/>
          <w:szCs w:val="24"/>
          <w:lang w:val="ru-RU"/>
        </w:rPr>
        <w:t>оплата труда муниципального служащего производится в виде денежного содержания, которое состоит из должностного оклада, а также из ежемесячных и дополнительных выплат.</w:t>
      </w:r>
    </w:p>
    <w:p w:rsidR="00414897" w:rsidRPr="00203056" w:rsidRDefault="00414897" w:rsidP="00414897">
      <w:pPr>
        <w:pStyle w:val="a8"/>
        <w:spacing w:after="0" w:line="240" w:lineRule="auto"/>
        <w:rPr>
          <w:rFonts w:eastAsiaTheme="minorHAnsi"/>
          <w:sz w:val="24"/>
          <w:szCs w:val="24"/>
          <w:lang w:val="ru-RU" w:eastAsia="en-US"/>
        </w:rPr>
      </w:pPr>
      <w:r w:rsidRPr="00203056">
        <w:rPr>
          <w:b/>
          <w:sz w:val="24"/>
          <w:szCs w:val="24"/>
        </w:rPr>
        <w:t>Размеры должностных окладов и окладов за классный чин</w:t>
      </w:r>
      <w:r w:rsidRPr="00203056">
        <w:rPr>
          <w:sz w:val="24"/>
          <w:szCs w:val="24"/>
        </w:rPr>
        <w:t xml:space="preserve"> </w:t>
      </w:r>
      <w:r w:rsidRPr="00203056">
        <w:rPr>
          <w:b/>
          <w:sz w:val="24"/>
          <w:szCs w:val="24"/>
        </w:rPr>
        <w:t>муниципальным служащим</w:t>
      </w:r>
      <w:r w:rsidRPr="00203056">
        <w:rPr>
          <w:sz w:val="24"/>
          <w:szCs w:val="24"/>
        </w:rPr>
        <w:t xml:space="preserve"> установлены в соответствии с</w:t>
      </w:r>
      <w:r w:rsidRPr="00203056">
        <w:rPr>
          <w:color w:val="0000FF"/>
          <w:sz w:val="24"/>
          <w:szCs w:val="24"/>
        </w:rPr>
        <w:t xml:space="preserve">  </w:t>
      </w:r>
      <w:r w:rsidRPr="00203056">
        <w:rPr>
          <w:rFonts w:eastAsiaTheme="minorHAnsi"/>
          <w:sz w:val="24"/>
          <w:szCs w:val="24"/>
          <w:lang w:eastAsia="en-US"/>
        </w:rPr>
        <w:t>Положение</w:t>
      </w:r>
      <w:r w:rsidR="00753105" w:rsidRPr="00203056">
        <w:rPr>
          <w:rFonts w:eastAsiaTheme="minorHAnsi"/>
          <w:sz w:val="24"/>
          <w:szCs w:val="24"/>
          <w:lang w:val="ru-RU" w:eastAsia="en-US"/>
        </w:rPr>
        <w:t>м</w:t>
      </w:r>
      <w:r w:rsidRPr="00203056">
        <w:rPr>
          <w:rFonts w:eastAsiaTheme="minorHAnsi"/>
          <w:sz w:val="24"/>
          <w:szCs w:val="24"/>
          <w:lang w:eastAsia="en-US"/>
        </w:rPr>
        <w:t xml:space="preserve"> о денежном содержании от 29.06.2011 № </w:t>
      </w:r>
      <w:r w:rsidRPr="00203056">
        <w:rPr>
          <w:rFonts w:eastAsiaTheme="minorHAnsi"/>
          <w:sz w:val="24"/>
          <w:szCs w:val="24"/>
          <w:lang w:val="ru-RU" w:eastAsia="en-US"/>
        </w:rPr>
        <w:t>79.</w:t>
      </w:r>
    </w:p>
    <w:p w:rsidR="001F5074" w:rsidRPr="00203056" w:rsidRDefault="006D42AA" w:rsidP="00203056">
      <w:pPr>
        <w:spacing w:after="0" w:line="240" w:lineRule="auto"/>
        <w:ind w:left="705"/>
        <w:rPr>
          <w:b/>
          <w:sz w:val="22"/>
          <w:szCs w:val="22"/>
        </w:rPr>
      </w:pPr>
      <w:r w:rsidRPr="00203056">
        <w:rPr>
          <w:b/>
          <w:sz w:val="22"/>
          <w:szCs w:val="22"/>
        </w:rPr>
        <w:t xml:space="preserve"> </w:t>
      </w:r>
      <w:r w:rsidR="001F5074" w:rsidRPr="00203056">
        <w:rPr>
          <w:b/>
          <w:sz w:val="22"/>
          <w:szCs w:val="22"/>
        </w:rPr>
        <w:t xml:space="preserve">Общая  характеристика  расходов  по  оплате  труда   и   начислениям на ФОТ  </w:t>
      </w:r>
    </w:p>
    <w:p w:rsidR="001F5074" w:rsidRDefault="001F5074" w:rsidP="00203056">
      <w:pPr>
        <w:pStyle w:val="a4"/>
        <w:tabs>
          <w:tab w:val="left" w:pos="851"/>
        </w:tabs>
        <w:spacing w:after="0" w:line="240" w:lineRule="auto"/>
        <w:ind w:left="0"/>
        <w:jc w:val="center"/>
        <w:rPr>
          <w:color w:val="FF0000"/>
          <w:sz w:val="20"/>
          <w:szCs w:val="20"/>
        </w:rPr>
      </w:pPr>
      <w:r w:rsidRPr="001F5074">
        <w:rPr>
          <w:b/>
          <w:sz w:val="22"/>
          <w:szCs w:val="22"/>
        </w:rPr>
        <w:t>за  201</w:t>
      </w:r>
      <w:r>
        <w:rPr>
          <w:b/>
          <w:sz w:val="22"/>
          <w:szCs w:val="22"/>
        </w:rPr>
        <w:t>4</w:t>
      </w:r>
      <w:r w:rsidRPr="001F5074">
        <w:rPr>
          <w:b/>
          <w:sz w:val="22"/>
          <w:szCs w:val="22"/>
        </w:rPr>
        <w:t xml:space="preserve"> год</w:t>
      </w:r>
    </w:p>
    <w:p w:rsidR="001F5074" w:rsidRPr="001F5074" w:rsidRDefault="001F5074" w:rsidP="001F5074">
      <w:pPr>
        <w:pStyle w:val="a4"/>
        <w:tabs>
          <w:tab w:val="left" w:pos="851"/>
        </w:tabs>
        <w:spacing w:after="0" w:line="240" w:lineRule="auto"/>
        <w:ind w:left="0"/>
        <w:jc w:val="right"/>
        <w:rPr>
          <w:sz w:val="20"/>
          <w:szCs w:val="20"/>
        </w:rPr>
      </w:pPr>
      <w:r w:rsidRPr="001F5074">
        <w:rPr>
          <w:color w:val="FF0000"/>
          <w:sz w:val="20"/>
          <w:szCs w:val="20"/>
        </w:rPr>
        <w:t xml:space="preserve"> </w:t>
      </w:r>
      <w:r w:rsidRPr="001F5074">
        <w:rPr>
          <w:sz w:val="20"/>
          <w:szCs w:val="20"/>
        </w:rPr>
        <w:t>(</w:t>
      </w:r>
      <w:r>
        <w:rPr>
          <w:sz w:val="20"/>
          <w:szCs w:val="20"/>
        </w:rPr>
        <w:t>в рублях</w:t>
      </w:r>
      <w:r w:rsidRPr="001F5074">
        <w:rPr>
          <w:sz w:val="20"/>
          <w:szCs w:val="20"/>
        </w:rPr>
        <w:t>)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1320"/>
        <w:gridCol w:w="1260"/>
        <w:gridCol w:w="1020"/>
        <w:gridCol w:w="1080"/>
        <w:gridCol w:w="1080"/>
      </w:tblGrid>
      <w:tr w:rsidR="001F5074" w:rsidRPr="00643EF9" w:rsidTr="001F5074">
        <w:trPr>
          <w:trHeight w:val="36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74" w:rsidRPr="00DE1DEA" w:rsidRDefault="00172D4B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ФОТ и начисления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 xml:space="preserve">Бюджетная смета </w:t>
            </w:r>
          </w:p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на 2014 г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Доведено  до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856" w:rsidRPr="00DE1DEA" w:rsidRDefault="00771856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E1DEA" w:rsidRDefault="00DE1DEA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1DEA">
              <w:rPr>
                <w:sz w:val="16"/>
                <w:szCs w:val="16"/>
              </w:rPr>
              <w:t>Профинанси</w:t>
            </w:r>
            <w:proofErr w:type="spellEnd"/>
            <w:r w:rsidRPr="00DE1DEA">
              <w:rPr>
                <w:sz w:val="16"/>
                <w:szCs w:val="16"/>
              </w:rPr>
              <w:t>-</w:t>
            </w:r>
          </w:p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1DEA">
              <w:rPr>
                <w:sz w:val="16"/>
                <w:szCs w:val="16"/>
              </w:rPr>
              <w:t>ровано</w:t>
            </w:r>
            <w:proofErr w:type="spellEnd"/>
            <w:r w:rsidRPr="00DE1DEA">
              <w:rPr>
                <w:sz w:val="16"/>
                <w:szCs w:val="16"/>
              </w:rPr>
              <w:t xml:space="preserve"> </w:t>
            </w:r>
          </w:p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 xml:space="preserve">%  </w:t>
            </w:r>
            <w:proofErr w:type="spellStart"/>
            <w:r w:rsidRPr="00DE1DEA">
              <w:rPr>
                <w:sz w:val="16"/>
                <w:szCs w:val="16"/>
              </w:rPr>
              <w:t>финансир</w:t>
            </w:r>
            <w:proofErr w:type="gramStart"/>
            <w:r w:rsidRPr="00DE1DEA">
              <w:rPr>
                <w:sz w:val="16"/>
                <w:szCs w:val="16"/>
              </w:rPr>
              <w:t>о</w:t>
            </w:r>
            <w:proofErr w:type="spellEnd"/>
            <w:r w:rsidRPr="00DE1DEA">
              <w:rPr>
                <w:sz w:val="16"/>
                <w:szCs w:val="16"/>
              </w:rPr>
              <w:t>-</w:t>
            </w:r>
            <w:proofErr w:type="gramEnd"/>
            <w:r w:rsidRPr="00DE1DEA">
              <w:rPr>
                <w:sz w:val="16"/>
                <w:szCs w:val="16"/>
              </w:rPr>
              <w:t xml:space="preserve"> </w:t>
            </w:r>
            <w:proofErr w:type="spellStart"/>
            <w:r w:rsidRPr="00DE1DEA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Кассовые  расходы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%  исполнения</w:t>
            </w:r>
          </w:p>
          <w:p w:rsidR="001F5074" w:rsidRPr="00DE1DEA" w:rsidRDefault="001F5074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сметы</w:t>
            </w:r>
          </w:p>
        </w:tc>
      </w:tr>
      <w:tr w:rsidR="001F5074" w:rsidRPr="00643EF9" w:rsidTr="00560009">
        <w:trPr>
          <w:trHeight w:val="89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203056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1F5074" w:rsidRPr="00DE1DEA">
              <w:rPr>
                <w:sz w:val="16"/>
                <w:szCs w:val="16"/>
              </w:rPr>
              <w:t xml:space="preserve">юджетные ассигнования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74" w:rsidRPr="00DE1DEA" w:rsidRDefault="00203056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F5074" w:rsidRPr="00DE1DEA">
              <w:rPr>
                <w:sz w:val="16"/>
                <w:szCs w:val="16"/>
              </w:rPr>
              <w:t>имиты  бюджетных  обязательств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74" w:rsidRPr="00DE1DEA" w:rsidRDefault="001F5074" w:rsidP="001F50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E1DEA" w:rsidRPr="00445A11" w:rsidTr="00560009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4A47E6" w:rsidP="00726B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  <w:r w:rsidR="00726B1F">
              <w:rPr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3 329 613,00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3 329 613,00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3 329 613,00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820CFC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3 320 685,47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680BCE" w:rsidP="00680B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  <w:r w:rsidR="00820CFC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3 320 685,47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99,7%</w:t>
            </w:r>
          </w:p>
        </w:tc>
      </w:tr>
      <w:tr w:rsidR="00DE1DEA" w:rsidRPr="00445A11" w:rsidTr="00172D4B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820CFC" w:rsidP="00726B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Начисления на выплаты по оплате труда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1 005 543,00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1 005 543,00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1 005 543,00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DEA" w:rsidRPr="00DE1DEA" w:rsidRDefault="00820CFC" w:rsidP="001F50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935 634,96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680BCE" w:rsidP="00680B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  <w:r w:rsidR="00820CFC">
              <w:rPr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935 634,96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EA" w:rsidRPr="00DE1DEA" w:rsidRDefault="00DE1DEA" w:rsidP="00B7167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93,0%</w:t>
            </w:r>
          </w:p>
        </w:tc>
      </w:tr>
    </w:tbl>
    <w:p w:rsidR="001F5074" w:rsidRDefault="001F5074" w:rsidP="001F5074">
      <w:pPr>
        <w:spacing w:after="0" w:line="240" w:lineRule="auto"/>
        <w:rPr>
          <w:b/>
          <w:sz w:val="22"/>
          <w:szCs w:val="22"/>
        </w:rPr>
      </w:pPr>
    </w:p>
    <w:p w:rsidR="0021079F" w:rsidRDefault="001F5074" w:rsidP="00BC5FAD">
      <w:pPr>
        <w:tabs>
          <w:tab w:val="left" w:pos="709"/>
        </w:tabs>
        <w:spacing w:after="0" w:line="240" w:lineRule="auto"/>
        <w:jc w:val="both"/>
        <w:rPr>
          <w:bCs/>
        </w:rPr>
      </w:pPr>
      <w:r>
        <w:tab/>
      </w:r>
      <w:r w:rsidR="00E82A87" w:rsidRPr="00E82A87">
        <w:rPr>
          <w:bCs/>
        </w:rPr>
        <w:t xml:space="preserve">В </w:t>
      </w:r>
      <w:r w:rsidR="00E82A87" w:rsidRPr="00D01948">
        <w:rPr>
          <w:b/>
          <w:bCs/>
        </w:rPr>
        <w:t>проверяем</w:t>
      </w:r>
      <w:r w:rsidR="00203056">
        <w:rPr>
          <w:b/>
          <w:bCs/>
        </w:rPr>
        <w:t>ом</w:t>
      </w:r>
      <w:r w:rsidR="00E82A87" w:rsidRPr="00D01948">
        <w:rPr>
          <w:b/>
          <w:bCs/>
        </w:rPr>
        <w:t xml:space="preserve"> период</w:t>
      </w:r>
      <w:r w:rsidR="00203056">
        <w:rPr>
          <w:b/>
          <w:bCs/>
        </w:rPr>
        <w:t>е</w:t>
      </w:r>
      <w:r w:rsidR="00E82A87" w:rsidRPr="00D01948">
        <w:rPr>
          <w:b/>
          <w:bCs/>
        </w:rPr>
        <w:t xml:space="preserve"> 2014 года имеют место следующие замечания</w:t>
      </w:r>
      <w:r w:rsidR="009B2282">
        <w:rPr>
          <w:bCs/>
        </w:rPr>
        <w:t xml:space="preserve"> по начислению заработной платы</w:t>
      </w:r>
      <w:r w:rsidR="00E82A87" w:rsidRPr="00E82A87">
        <w:rPr>
          <w:bCs/>
        </w:rPr>
        <w:t>:</w:t>
      </w:r>
    </w:p>
    <w:p w:rsidR="00692D70" w:rsidRDefault="00692D70" w:rsidP="00203056">
      <w:pPr>
        <w:pStyle w:val="a4"/>
        <w:numPr>
          <w:ilvl w:val="0"/>
          <w:numId w:val="18"/>
        </w:numPr>
        <w:spacing w:after="0" w:line="240" w:lineRule="auto"/>
        <w:ind w:left="0" w:firstLine="284"/>
        <w:jc w:val="both"/>
        <w:rPr>
          <w:bCs/>
        </w:rPr>
      </w:pPr>
      <w:r w:rsidRPr="009B2282">
        <w:rPr>
          <w:b/>
          <w:bCs/>
        </w:rPr>
        <w:t>некорректно установлен размер доплаты</w:t>
      </w:r>
      <w:r>
        <w:rPr>
          <w:bCs/>
        </w:rPr>
        <w:t xml:space="preserve"> за исполнение обяза</w:t>
      </w:r>
      <w:r w:rsidR="00191108">
        <w:rPr>
          <w:bCs/>
        </w:rPr>
        <w:t>нностей временно отсутствующего</w:t>
      </w:r>
      <w:r w:rsidR="00587A97">
        <w:rPr>
          <w:bCs/>
        </w:rPr>
        <w:t xml:space="preserve"> работника</w:t>
      </w:r>
      <w:r w:rsidR="00191108">
        <w:rPr>
          <w:bCs/>
        </w:rPr>
        <w:t>:</w:t>
      </w:r>
    </w:p>
    <w:p w:rsidR="00692D70" w:rsidRPr="00692D70" w:rsidRDefault="00692D70" w:rsidP="00203056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bCs/>
        </w:rPr>
      </w:pPr>
      <w:r w:rsidRPr="00692D70">
        <w:rPr>
          <w:bCs/>
        </w:rPr>
        <w:t xml:space="preserve">распоряжением администрации от 29.09.2014 № 60 «Об оплате труда» за исполнение обязанностей главы администрации </w:t>
      </w:r>
      <w:r w:rsidR="004162C9">
        <w:rPr>
          <w:bCs/>
        </w:rPr>
        <w:t>установлена доплата в размере</w:t>
      </w:r>
      <w:r w:rsidRPr="00692D70">
        <w:rPr>
          <w:bCs/>
        </w:rPr>
        <w:t xml:space="preserve"> </w:t>
      </w:r>
      <w:r w:rsidRPr="00692D70">
        <w:rPr>
          <w:b/>
          <w:bCs/>
        </w:rPr>
        <w:t xml:space="preserve">до </w:t>
      </w:r>
      <w:r w:rsidRPr="00692D70">
        <w:rPr>
          <w:bCs/>
        </w:rPr>
        <w:t>50% должностного оклада по занимаемой должности</w:t>
      </w:r>
      <w:r w:rsidR="00587A97">
        <w:rPr>
          <w:bCs/>
        </w:rPr>
        <w:t>,</w:t>
      </w:r>
      <w:r w:rsidRPr="00692D70">
        <w:rPr>
          <w:bCs/>
        </w:rPr>
        <w:t xml:space="preserve"> </w:t>
      </w:r>
      <w:r w:rsidR="00587A97">
        <w:rPr>
          <w:bCs/>
        </w:rPr>
        <w:t>т</w:t>
      </w:r>
      <w:r w:rsidRPr="00692D70">
        <w:rPr>
          <w:bCs/>
        </w:rPr>
        <w:t xml:space="preserve">.е. </w:t>
      </w:r>
      <w:r w:rsidRPr="006E1F9B">
        <w:rPr>
          <w:b/>
          <w:bCs/>
        </w:rPr>
        <w:t>не установлен конкретный процент доплаты</w:t>
      </w:r>
      <w:r w:rsidRPr="00692D70">
        <w:rPr>
          <w:bCs/>
        </w:rPr>
        <w:t xml:space="preserve">. </w:t>
      </w:r>
    </w:p>
    <w:p w:rsidR="00692D70" w:rsidRDefault="00692D70" w:rsidP="00414897">
      <w:pPr>
        <w:pStyle w:val="a4"/>
        <w:spacing w:after="0" w:line="240" w:lineRule="auto"/>
        <w:ind w:left="0" w:firstLine="708"/>
        <w:jc w:val="both"/>
        <w:rPr>
          <w:bCs/>
        </w:rPr>
      </w:pPr>
      <w:r w:rsidRPr="001F1812">
        <w:rPr>
          <w:bCs/>
        </w:rPr>
        <w:t>Фактически  доплачивалось в размере 50% должностного оклада</w:t>
      </w:r>
      <w:r>
        <w:rPr>
          <w:bCs/>
        </w:rPr>
        <w:t>.</w:t>
      </w:r>
    </w:p>
    <w:p w:rsidR="00290CA4" w:rsidRPr="00CC7EC0" w:rsidRDefault="00290CA4" w:rsidP="00290CA4">
      <w:pPr>
        <w:pStyle w:val="a4"/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Кроме того, </w:t>
      </w:r>
      <w:r w:rsidRPr="00CC7EC0">
        <w:rPr>
          <w:b/>
          <w:bCs/>
        </w:rPr>
        <w:t>на момент возложения исполнения обязанностей главы администрации</w:t>
      </w:r>
      <w:r>
        <w:rPr>
          <w:bCs/>
        </w:rPr>
        <w:t xml:space="preserve"> (решение Совета депутатов от 28.09.2014 № 7) </w:t>
      </w:r>
      <w:r w:rsidRPr="00CC7EC0">
        <w:rPr>
          <w:b/>
          <w:bCs/>
        </w:rPr>
        <w:t>в структуре администрации должность главы администрации отсутствует.</w:t>
      </w:r>
    </w:p>
    <w:p w:rsidR="00290CA4" w:rsidRDefault="00290CA4" w:rsidP="00414897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692D70" w:rsidRDefault="00692D70" w:rsidP="002C593E">
      <w:pPr>
        <w:pStyle w:val="a4"/>
        <w:numPr>
          <w:ilvl w:val="0"/>
          <w:numId w:val="22"/>
        </w:numPr>
        <w:spacing w:after="0" w:line="240" w:lineRule="auto"/>
        <w:ind w:left="0" w:firstLine="284"/>
        <w:jc w:val="both"/>
        <w:rPr>
          <w:bCs/>
        </w:rPr>
      </w:pPr>
      <w:r w:rsidRPr="00A372DE">
        <w:rPr>
          <w:bCs/>
        </w:rPr>
        <w:lastRenderedPageBreak/>
        <w:t>распоряжение</w:t>
      </w:r>
      <w:r>
        <w:rPr>
          <w:bCs/>
        </w:rPr>
        <w:t>м</w:t>
      </w:r>
      <w:r w:rsidRPr="00A372DE">
        <w:rPr>
          <w:bCs/>
        </w:rPr>
        <w:t xml:space="preserve"> администрации от 16.10.2014 № 64</w:t>
      </w:r>
      <w:r>
        <w:rPr>
          <w:bCs/>
        </w:rPr>
        <w:t xml:space="preserve">   </w:t>
      </w:r>
      <w:r w:rsidR="006E1F9B">
        <w:rPr>
          <w:bCs/>
        </w:rPr>
        <w:t xml:space="preserve">специалисту 1 категории </w:t>
      </w:r>
      <w:r>
        <w:rPr>
          <w:bCs/>
        </w:rPr>
        <w:t>на</w:t>
      </w:r>
      <w:r w:rsidRPr="00A372DE">
        <w:rPr>
          <w:bCs/>
        </w:rPr>
        <w:t xml:space="preserve"> период временного исполнения </w:t>
      </w:r>
      <w:r>
        <w:rPr>
          <w:bCs/>
        </w:rPr>
        <w:t xml:space="preserve">должностных обязанностей - </w:t>
      </w:r>
      <w:proofErr w:type="spellStart"/>
      <w:r>
        <w:rPr>
          <w:bCs/>
        </w:rPr>
        <w:t>и.о</w:t>
      </w:r>
      <w:proofErr w:type="spellEnd"/>
      <w:r>
        <w:rPr>
          <w:bCs/>
        </w:rPr>
        <w:t>.</w:t>
      </w:r>
      <w:r w:rsidRPr="00A372DE">
        <w:rPr>
          <w:bCs/>
        </w:rPr>
        <w:t xml:space="preserve"> главы администрации</w:t>
      </w:r>
      <w:r>
        <w:rPr>
          <w:bCs/>
        </w:rPr>
        <w:t xml:space="preserve">, </w:t>
      </w:r>
      <w:r w:rsidR="00587A97">
        <w:rPr>
          <w:bCs/>
        </w:rPr>
        <w:t xml:space="preserve">установлена </w:t>
      </w:r>
      <w:r w:rsidR="00587A97" w:rsidRPr="00587A97">
        <w:rPr>
          <w:b/>
          <w:bCs/>
        </w:rPr>
        <w:t xml:space="preserve">доплата </w:t>
      </w:r>
      <w:r w:rsidRPr="00587A97">
        <w:rPr>
          <w:b/>
          <w:bCs/>
        </w:rPr>
        <w:t>в размере разницы в окладах</w:t>
      </w:r>
      <w:r w:rsidR="006E1F9B">
        <w:rPr>
          <w:bCs/>
        </w:rPr>
        <w:t>.</w:t>
      </w:r>
    </w:p>
    <w:p w:rsidR="006E1F9B" w:rsidRDefault="006E1F9B" w:rsidP="00386993">
      <w:pPr>
        <w:pStyle w:val="a4"/>
        <w:spacing w:after="0" w:line="240" w:lineRule="auto"/>
        <w:ind w:left="0" w:firstLine="720"/>
        <w:jc w:val="both"/>
        <w:rPr>
          <w:b/>
          <w:bCs/>
        </w:rPr>
      </w:pPr>
      <w:r w:rsidRPr="008029C9">
        <w:rPr>
          <w:b/>
          <w:bCs/>
        </w:rPr>
        <w:t xml:space="preserve">Положением от 29.06.2011 № 79 </w:t>
      </w:r>
      <w:r w:rsidR="00587A97">
        <w:rPr>
          <w:b/>
          <w:bCs/>
        </w:rPr>
        <w:t>данный вид доплаты</w:t>
      </w:r>
      <w:r w:rsidRPr="008029C9">
        <w:rPr>
          <w:b/>
          <w:bCs/>
        </w:rPr>
        <w:t xml:space="preserve"> не предусмотрен</w:t>
      </w:r>
      <w:r>
        <w:rPr>
          <w:b/>
          <w:bCs/>
        </w:rPr>
        <w:t>.</w:t>
      </w:r>
    </w:p>
    <w:p w:rsidR="00692D70" w:rsidRPr="00CC7EC0" w:rsidRDefault="00692D70" w:rsidP="00692D70">
      <w:pPr>
        <w:spacing w:after="0" w:line="240" w:lineRule="auto"/>
        <w:jc w:val="both"/>
        <w:rPr>
          <w:bCs/>
          <w:color w:val="FF0000"/>
        </w:rPr>
      </w:pPr>
    </w:p>
    <w:p w:rsidR="00E82A87" w:rsidRPr="00A372DE" w:rsidRDefault="00E82A87" w:rsidP="002C593E">
      <w:pPr>
        <w:pStyle w:val="a4"/>
        <w:numPr>
          <w:ilvl w:val="0"/>
          <w:numId w:val="16"/>
        </w:numPr>
        <w:spacing w:after="0" w:line="240" w:lineRule="auto"/>
        <w:ind w:hanging="436"/>
        <w:jc w:val="both"/>
        <w:rPr>
          <w:bCs/>
        </w:rPr>
      </w:pPr>
      <w:r w:rsidRPr="00A372DE">
        <w:rPr>
          <w:b/>
          <w:bCs/>
        </w:rPr>
        <w:t>занижена сумма начислений по  з/плат</w:t>
      </w:r>
      <w:r w:rsidR="00D01948">
        <w:rPr>
          <w:b/>
          <w:bCs/>
        </w:rPr>
        <w:t>е</w:t>
      </w:r>
      <w:r w:rsidRPr="00A372DE">
        <w:rPr>
          <w:b/>
          <w:bCs/>
        </w:rPr>
        <w:t xml:space="preserve"> на 3 187,18 рублей.</w:t>
      </w:r>
    </w:p>
    <w:p w:rsidR="00E82A87" w:rsidRDefault="00290CA4" w:rsidP="00C00F3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</w:t>
      </w:r>
      <w:r w:rsidR="00E82A87">
        <w:rPr>
          <w:bCs/>
        </w:rPr>
        <w:t xml:space="preserve">едущему специалисту в декабре 2014 года </w:t>
      </w:r>
      <w:r>
        <w:rPr>
          <w:bCs/>
        </w:rPr>
        <w:t xml:space="preserve">начисление </w:t>
      </w:r>
      <w:r w:rsidR="00E82A87">
        <w:rPr>
          <w:bCs/>
        </w:rPr>
        <w:t>произведен</w:t>
      </w:r>
      <w:r>
        <w:rPr>
          <w:bCs/>
        </w:rPr>
        <w:t>о</w:t>
      </w:r>
      <w:r w:rsidR="00E82A87">
        <w:rPr>
          <w:bCs/>
        </w:rPr>
        <w:t xml:space="preserve"> из расчета ежемесячной денежной надбавки к должностному окладу в размере 110% </w:t>
      </w:r>
      <w:r>
        <w:rPr>
          <w:bCs/>
        </w:rPr>
        <w:t xml:space="preserve">должностного оклада, </w:t>
      </w:r>
      <w:r w:rsidR="00E82A87">
        <w:rPr>
          <w:bCs/>
        </w:rPr>
        <w:t>ежемесячно</w:t>
      </w:r>
      <w:r w:rsidR="00D01948">
        <w:rPr>
          <w:bCs/>
        </w:rPr>
        <w:t>го</w:t>
      </w:r>
      <w:r w:rsidR="00E82A87">
        <w:rPr>
          <w:bCs/>
        </w:rPr>
        <w:t xml:space="preserve"> денежно</w:t>
      </w:r>
      <w:r w:rsidR="00D01948">
        <w:rPr>
          <w:bCs/>
        </w:rPr>
        <w:t>го</w:t>
      </w:r>
      <w:r w:rsidR="00E82A87">
        <w:rPr>
          <w:bCs/>
        </w:rPr>
        <w:t xml:space="preserve"> поощрени</w:t>
      </w:r>
      <w:r w:rsidR="00D01948">
        <w:rPr>
          <w:bCs/>
        </w:rPr>
        <w:t>я</w:t>
      </w:r>
      <w:r w:rsidR="00E82A87">
        <w:rPr>
          <w:bCs/>
        </w:rPr>
        <w:t xml:space="preserve"> в размере 210%.</w:t>
      </w:r>
      <w:r w:rsidR="00BC5FAD">
        <w:rPr>
          <w:bCs/>
        </w:rPr>
        <w:t>, т</w:t>
      </w:r>
      <w:r>
        <w:rPr>
          <w:bCs/>
        </w:rPr>
        <w:t>огда как</w:t>
      </w:r>
      <w:r w:rsidR="00E82A87">
        <w:rPr>
          <w:bCs/>
        </w:rPr>
        <w:t xml:space="preserve">, распоряжением от 27.11.2014 № 68 </w:t>
      </w:r>
      <w:r>
        <w:rPr>
          <w:bCs/>
        </w:rPr>
        <w:t xml:space="preserve">данному специалисту </w:t>
      </w:r>
      <w:r w:rsidR="00E82A87">
        <w:rPr>
          <w:bCs/>
        </w:rPr>
        <w:t>установлена ежемесячная надбавка в размере 120% должностного оклада, ежемесячное денежное поощрение в размере 260%.</w:t>
      </w:r>
    </w:p>
    <w:p w:rsidR="000368C0" w:rsidRDefault="000368C0" w:rsidP="00C00F3A">
      <w:pPr>
        <w:spacing w:after="0" w:line="240" w:lineRule="auto"/>
        <w:ind w:firstLine="709"/>
        <w:jc w:val="both"/>
        <w:rPr>
          <w:bCs/>
        </w:rPr>
      </w:pPr>
    </w:p>
    <w:p w:rsidR="005D0A82" w:rsidRDefault="008651B0" w:rsidP="000B619A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bCs/>
        </w:rPr>
      </w:pPr>
      <w:r>
        <w:rPr>
          <w:bCs/>
        </w:rPr>
        <w:t>с</w:t>
      </w:r>
      <w:r w:rsidR="005D0A82">
        <w:rPr>
          <w:bCs/>
        </w:rPr>
        <w:t>огласно пункт</w:t>
      </w:r>
      <w:r w:rsidR="00E723B7">
        <w:rPr>
          <w:bCs/>
        </w:rPr>
        <w:t>у</w:t>
      </w:r>
      <w:r w:rsidR="005D0A82">
        <w:rPr>
          <w:bCs/>
        </w:rPr>
        <w:t xml:space="preserve"> 2 распоряжения от 26.12.2014 № 74</w:t>
      </w:r>
      <w:r w:rsidR="00E723B7">
        <w:rPr>
          <w:bCs/>
        </w:rPr>
        <w:t xml:space="preserve"> «О выплате экономии фонда оплаты труда муниципальным служащим по итогам года»</w:t>
      </w:r>
      <w:r w:rsidR="005D0A82">
        <w:rPr>
          <w:bCs/>
        </w:rPr>
        <w:t xml:space="preserve"> </w:t>
      </w:r>
      <w:r w:rsidR="00E723B7">
        <w:rPr>
          <w:bCs/>
        </w:rPr>
        <w:t xml:space="preserve">выплата </w:t>
      </w:r>
      <w:r w:rsidR="005D0A82">
        <w:rPr>
          <w:bCs/>
        </w:rPr>
        <w:t xml:space="preserve"> производится </w:t>
      </w:r>
      <w:r w:rsidR="005D0A82" w:rsidRPr="005D0A82">
        <w:rPr>
          <w:b/>
          <w:bCs/>
        </w:rPr>
        <w:t>пропорционально отработанному времени</w:t>
      </w:r>
      <w:r w:rsidR="005D0A82">
        <w:rPr>
          <w:bCs/>
        </w:rPr>
        <w:t>, за с</w:t>
      </w:r>
      <w:r w:rsidR="00A35637">
        <w:rPr>
          <w:bCs/>
        </w:rPr>
        <w:t xml:space="preserve">чет экономии фонда оплаты труда, что соответствует </w:t>
      </w:r>
      <w:r w:rsidR="00E723B7">
        <w:rPr>
          <w:bCs/>
        </w:rPr>
        <w:t xml:space="preserve">установленному </w:t>
      </w:r>
      <w:r w:rsidR="00A35637">
        <w:rPr>
          <w:bCs/>
        </w:rPr>
        <w:t>Порядк</w:t>
      </w:r>
      <w:r w:rsidR="00E723B7">
        <w:rPr>
          <w:bCs/>
        </w:rPr>
        <w:t>у.</w:t>
      </w:r>
    </w:p>
    <w:p w:rsidR="00A76D16" w:rsidRDefault="00E723B7" w:rsidP="00A35637">
      <w:pPr>
        <w:spacing w:after="0" w:line="240" w:lineRule="auto"/>
        <w:ind w:firstLine="709"/>
        <w:jc w:val="both"/>
        <w:rPr>
          <w:bCs/>
        </w:rPr>
      </w:pPr>
      <w:r w:rsidRPr="00E723B7">
        <w:rPr>
          <w:b/>
          <w:bCs/>
        </w:rPr>
        <w:t>Однако</w:t>
      </w:r>
      <w:proofErr w:type="gramStart"/>
      <w:r w:rsidRPr="00E723B7">
        <w:rPr>
          <w:b/>
          <w:bCs/>
        </w:rPr>
        <w:t>,</w:t>
      </w:r>
      <w:proofErr w:type="gramEnd"/>
      <w:r w:rsidR="00A76D16" w:rsidRPr="00E723B7">
        <w:rPr>
          <w:b/>
          <w:bCs/>
        </w:rPr>
        <w:t xml:space="preserve"> фактически расчет произведен без учета отработанного времени</w:t>
      </w:r>
      <w:r w:rsidR="00BC5FAD">
        <w:rPr>
          <w:b/>
          <w:bCs/>
        </w:rPr>
        <w:t>.</w:t>
      </w:r>
    </w:p>
    <w:p w:rsidR="007E771B" w:rsidRDefault="00FB356C" w:rsidP="007E771B">
      <w:pPr>
        <w:shd w:val="clear" w:color="auto" w:fill="FFFFFF"/>
        <w:suppressAutoHyphens/>
        <w:spacing w:after="0" w:line="240" w:lineRule="auto"/>
        <w:ind w:firstLine="709"/>
        <w:jc w:val="both"/>
        <w:rPr>
          <w:b/>
        </w:rPr>
      </w:pPr>
      <w:r>
        <w:rPr>
          <w:bCs/>
        </w:rPr>
        <w:t xml:space="preserve">Таким образом, </w:t>
      </w:r>
      <w:r w:rsidR="007E771B">
        <w:rPr>
          <w:b/>
          <w:bCs/>
        </w:rPr>
        <w:t>необоснованные</w:t>
      </w:r>
      <w:r w:rsidRPr="00E723B7">
        <w:rPr>
          <w:b/>
          <w:bCs/>
          <w:color w:val="FF0000"/>
        </w:rPr>
        <w:t xml:space="preserve"> </w:t>
      </w:r>
      <w:r>
        <w:rPr>
          <w:b/>
          <w:bCs/>
        </w:rPr>
        <w:t>расходы</w:t>
      </w:r>
      <w:r>
        <w:rPr>
          <w:bCs/>
        </w:rPr>
        <w:t xml:space="preserve"> администрации составили </w:t>
      </w:r>
      <w:r w:rsidR="00993F01" w:rsidRPr="00993F01">
        <w:rPr>
          <w:b/>
          <w:bCs/>
        </w:rPr>
        <w:t>19 732,71</w:t>
      </w:r>
      <w:r w:rsidR="00D22D9C">
        <w:rPr>
          <w:bCs/>
        </w:rPr>
        <w:t xml:space="preserve"> </w:t>
      </w:r>
      <w:r w:rsidRPr="00FB356C">
        <w:rPr>
          <w:b/>
          <w:bCs/>
        </w:rPr>
        <w:t>рублей</w:t>
      </w:r>
      <w:r w:rsidR="007E771B">
        <w:rPr>
          <w:b/>
          <w:bCs/>
        </w:rPr>
        <w:t>, что</w:t>
      </w:r>
      <w:r w:rsidR="007E771B" w:rsidRPr="007E771B">
        <w:rPr>
          <w:b/>
        </w:rPr>
        <w:t xml:space="preserve"> расценива</w:t>
      </w:r>
      <w:r w:rsidR="007E771B">
        <w:rPr>
          <w:b/>
        </w:rPr>
        <w:t>е</w:t>
      </w:r>
      <w:r w:rsidR="007E771B" w:rsidRPr="007E771B">
        <w:rPr>
          <w:b/>
        </w:rPr>
        <w:t xml:space="preserve">тся как неэффективное расходование бюджетных средств </w:t>
      </w:r>
      <w:r w:rsidR="007E771B">
        <w:rPr>
          <w:b/>
        </w:rPr>
        <w:t xml:space="preserve">(ст. 34 </w:t>
      </w:r>
      <w:r w:rsidR="00B762D1" w:rsidRPr="00F141C3">
        <w:rPr>
          <w:b/>
          <w:bCs/>
          <w:iCs/>
        </w:rPr>
        <w:t>Бюджетного кодекса</w:t>
      </w:r>
      <w:r w:rsidR="007E771B">
        <w:rPr>
          <w:b/>
        </w:rPr>
        <w:t xml:space="preserve"> РФ).</w:t>
      </w:r>
    </w:p>
    <w:p w:rsidR="00C3191F" w:rsidRDefault="00C3191F" w:rsidP="00C00F3A">
      <w:pPr>
        <w:spacing w:after="0" w:line="240" w:lineRule="auto"/>
        <w:ind w:firstLine="709"/>
        <w:jc w:val="both"/>
        <w:rPr>
          <w:bCs/>
        </w:rPr>
      </w:pPr>
    </w:p>
    <w:p w:rsidR="0055085E" w:rsidRPr="00A372DE" w:rsidRDefault="00B11BD8" w:rsidP="002C593E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bCs/>
        </w:rPr>
      </w:pPr>
      <w:r w:rsidRPr="00A372DE">
        <w:rPr>
          <w:b/>
          <w:bCs/>
        </w:rPr>
        <w:t xml:space="preserve">завышена сумма доплаты </w:t>
      </w:r>
      <w:r w:rsidR="00D332D0" w:rsidRPr="00A372DE">
        <w:rPr>
          <w:b/>
          <w:bCs/>
        </w:rPr>
        <w:t xml:space="preserve">заместителю главы администрации за исполнение обязанностей главы администрации </w:t>
      </w:r>
      <w:r w:rsidR="00590687" w:rsidRPr="00A372DE">
        <w:rPr>
          <w:bCs/>
        </w:rPr>
        <w:t>за</w:t>
      </w:r>
      <w:r w:rsidR="00D332D0" w:rsidRPr="00A372DE">
        <w:rPr>
          <w:bCs/>
        </w:rPr>
        <w:t xml:space="preserve"> </w:t>
      </w:r>
      <w:r w:rsidR="0055085E" w:rsidRPr="00A372DE">
        <w:rPr>
          <w:bCs/>
        </w:rPr>
        <w:t xml:space="preserve">декабрь 2014 года </w:t>
      </w:r>
      <w:r w:rsidR="0055085E" w:rsidRPr="00F85528">
        <w:rPr>
          <w:b/>
          <w:bCs/>
        </w:rPr>
        <w:t>на 585,1</w:t>
      </w:r>
      <w:r w:rsidR="00D277FF">
        <w:rPr>
          <w:b/>
          <w:bCs/>
        </w:rPr>
        <w:t>4</w:t>
      </w:r>
      <w:r w:rsidR="0055085E" w:rsidRPr="00F85528">
        <w:rPr>
          <w:b/>
          <w:bCs/>
        </w:rPr>
        <w:t xml:space="preserve"> рублей</w:t>
      </w:r>
      <w:r w:rsidR="0055085E" w:rsidRPr="00A372DE">
        <w:rPr>
          <w:bCs/>
        </w:rPr>
        <w:t xml:space="preserve">. </w:t>
      </w:r>
    </w:p>
    <w:p w:rsidR="000841AD" w:rsidRDefault="0055085E" w:rsidP="00727647">
      <w:pPr>
        <w:spacing w:after="0" w:line="240" w:lineRule="auto"/>
        <w:ind w:firstLine="708"/>
        <w:jc w:val="both"/>
      </w:pPr>
      <w:proofErr w:type="gramStart"/>
      <w:r w:rsidRPr="0055085E">
        <w:rPr>
          <w:bCs/>
        </w:rPr>
        <w:t>Расчет произведен за полный месяц</w:t>
      </w:r>
      <w:r w:rsidR="00424486">
        <w:rPr>
          <w:bCs/>
        </w:rPr>
        <w:t xml:space="preserve"> (из нормы 23 рабочих дн</w:t>
      </w:r>
      <w:r w:rsidR="002B5D40">
        <w:rPr>
          <w:bCs/>
        </w:rPr>
        <w:t>я</w:t>
      </w:r>
      <w:r w:rsidR="00424486">
        <w:rPr>
          <w:bCs/>
        </w:rPr>
        <w:t>)</w:t>
      </w:r>
      <w:r w:rsidR="00727647">
        <w:rPr>
          <w:bCs/>
        </w:rPr>
        <w:t xml:space="preserve">, тогда как </w:t>
      </w:r>
      <w:r w:rsidR="00203056">
        <w:rPr>
          <w:bCs/>
        </w:rPr>
        <w:t>р</w:t>
      </w:r>
      <w:r w:rsidR="000841AD" w:rsidRPr="000841AD">
        <w:rPr>
          <w:bCs/>
        </w:rPr>
        <w:t xml:space="preserve">ешением Совета от 27.09.2014 № 7 </w:t>
      </w:r>
      <w:proofErr w:type="spellStart"/>
      <w:r w:rsidR="00727647" w:rsidRPr="000841AD">
        <w:t>Базуева</w:t>
      </w:r>
      <w:proofErr w:type="spellEnd"/>
      <w:r w:rsidR="00727647" w:rsidRPr="000841AD">
        <w:t xml:space="preserve"> Н.Ю</w:t>
      </w:r>
      <w:r w:rsidR="00727647">
        <w:t>.</w:t>
      </w:r>
      <w:r w:rsidR="00727647" w:rsidRPr="00727647">
        <w:t xml:space="preserve"> </w:t>
      </w:r>
      <w:r w:rsidR="00727647" w:rsidRPr="000841AD">
        <w:t>назначена</w:t>
      </w:r>
      <w:r w:rsidR="00727647">
        <w:t xml:space="preserve"> </w:t>
      </w:r>
      <w:r w:rsidR="000841AD" w:rsidRPr="000841AD">
        <w:t xml:space="preserve">временно исполняющей полномочия </w:t>
      </w:r>
      <w:r w:rsidR="00727647">
        <w:t>г</w:t>
      </w:r>
      <w:r w:rsidR="000841AD" w:rsidRPr="000841AD">
        <w:t xml:space="preserve">лавы администрации </w:t>
      </w:r>
      <w:proofErr w:type="spellStart"/>
      <w:r w:rsidR="000841AD" w:rsidRPr="000841AD">
        <w:t>с</w:t>
      </w:r>
      <w:r w:rsidR="00727647">
        <w:t>.п</w:t>
      </w:r>
      <w:proofErr w:type="spellEnd"/>
      <w:r w:rsidR="00727647">
        <w:t>.</w:t>
      </w:r>
      <w:r w:rsidR="000841AD" w:rsidRPr="000841AD">
        <w:t xml:space="preserve"> поселения Алакуртти </w:t>
      </w:r>
      <w:r w:rsidR="000841AD" w:rsidRPr="000841AD">
        <w:rPr>
          <w:b/>
        </w:rPr>
        <w:t xml:space="preserve">до даты вступления в должность главы администрации </w:t>
      </w:r>
      <w:r w:rsidR="000841AD" w:rsidRPr="000841AD">
        <w:t>поселения назначенного по контракту, заключаемому по результатам конкурса</w:t>
      </w:r>
      <w:r w:rsidR="00727647">
        <w:t>, т.е. до 29.12.2014 года (р</w:t>
      </w:r>
      <w:r w:rsidR="000841AD">
        <w:t>аспоряжение главы сельского поселения Алакуртти Кандалакшского района от 29.12.2014 № 6</w:t>
      </w:r>
      <w:proofErr w:type="gramEnd"/>
      <w:r w:rsidR="00727647">
        <w:t xml:space="preserve"> о назначении </w:t>
      </w:r>
      <w:r w:rsidR="000841AD">
        <w:t xml:space="preserve"> на должность главы администрации </w:t>
      </w:r>
      <w:proofErr w:type="spellStart"/>
      <w:r w:rsidR="000841AD">
        <w:t>Скабин</w:t>
      </w:r>
      <w:r w:rsidR="00727647">
        <w:t>а</w:t>
      </w:r>
      <w:proofErr w:type="spellEnd"/>
      <w:r w:rsidR="000841AD">
        <w:t xml:space="preserve"> В.О.</w:t>
      </w:r>
      <w:r w:rsidR="00727647">
        <w:t>)</w:t>
      </w:r>
      <w:r w:rsidR="000841AD">
        <w:t>.</w:t>
      </w:r>
    </w:p>
    <w:p w:rsidR="000841AD" w:rsidRPr="00EE5204" w:rsidRDefault="000841AD" w:rsidP="000841AD">
      <w:pPr>
        <w:pStyle w:val="a4"/>
        <w:spacing w:after="0" w:line="240" w:lineRule="auto"/>
        <w:ind w:left="0" w:firstLine="709"/>
        <w:jc w:val="both"/>
      </w:pPr>
      <w:r w:rsidRPr="00EE5204">
        <w:t>Соответственно, доплат</w:t>
      </w:r>
      <w:r w:rsidR="00727647" w:rsidRPr="00EE5204">
        <w:t>у</w:t>
      </w:r>
      <w:r w:rsidRPr="00EE5204">
        <w:t xml:space="preserve"> за исполнение обязанностей главы администрации  </w:t>
      </w:r>
      <w:r w:rsidR="00727647" w:rsidRPr="00EE5204">
        <w:t>следовало начислить из расчета 20 рабочих дней.</w:t>
      </w:r>
    </w:p>
    <w:p w:rsidR="00EE5204" w:rsidRDefault="00191108" w:rsidP="00EE5204">
      <w:pPr>
        <w:spacing w:after="0" w:line="240" w:lineRule="auto"/>
        <w:ind w:left="426"/>
        <w:rPr>
          <w:b/>
        </w:rPr>
      </w:pPr>
      <w:r w:rsidRPr="00EE5204">
        <w:rPr>
          <w:b/>
        </w:rPr>
        <w:t>Общая  характеристика  расходов  по  оплате  труда   и   начислениям</w:t>
      </w:r>
    </w:p>
    <w:p w:rsidR="00191108" w:rsidRPr="00EE5204" w:rsidRDefault="00191108" w:rsidP="00EE5204">
      <w:pPr>
        <w:spacing w:after="0" w:line="240" w:lineRule="auto"/>
        <w:ind w:left="426"/>
        <w:jc w:val="center"/>
        <w:rPr>
          <w:color w:val="FF0000"/>
        </w:rPr>
      </w:pPr>
      <w:r w:rsidRPr="00EE5204">
        <w:rPr>
          <w:b/>
        </w:rPr>
        <w:t>на ФОТ  за  2015 год</w:t>
      </w:r>
    </w:p>
    <w:p w:rsidR="00191108" w:rsidRPr="001F5074" w:rsidRDefault="00191108" w:rsidP="00191108">
      <w:pPr>
        <w:pStyle w:val="a4"/>
        <w:tabs>
          <w:tab w:val="left" w:pos="851"/>
        </w:tabs>
        <w:spacing w:after="0" w:line="240" w:lineRule="auto"/>
        <w:ind w:left="0"/>
        <w:jc w:val="right"/>
        <w:rPr>
          <w:sz w:val="20"/>
          <w:szCs w:val="20"/>
        </w:rPr>
      </w:pPr>
      <w:r w:rsidRPr="001F5074">
        <w:rPr>
          <w:color w:val="FF0000"/>
          <w:sz w:val="20"/>
          <w:szCs w:val="20"/>
        </w:rPr>
        <w:t xml:space="preserve"> </w:t>
      </w:r>
      <w:r w:rsidRPr="001F5074">
        <w:rPr>
          <w:sz w:val="20"/>
          <w:szCs w:val="20"/>
        </w:rPr>
        <w:t>(</w:t>
      </w:r>
      <w:r>
        <w:rPr>
          <w:sz w:val="20"/>
          <w:szCs w:val="20"/>
        </w:rPr>
        <w:t>в рублях</w:t>
      </w:r>
      <w:r w:rsidRPr="001F5074">
        <w:rPr>
          <w:sz w:val="20"/>
          <w:szCs w:val="20"/>
        </w:rPr>
        <w:t>)</w:t>
      </w: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007"/>
        <w:gridCol w:w="1200"/>
        <w:gridCol w:w="1320"/>
        <w:gridCol w:w="1320"/>
        <w:gridCol w:w="1260"/>
        <w:gridCol w:w="831"/>
        <w:gridCol w:w="1269"/>
        <w:gridCol w:w="1080"/>
      </w:tblGrid>
      <w:tr w:rsidR="00191108" w:rsidRPr="00643EF9" w:rsidTr="004F2FF3">
        <w:trPr>
          <w:trHeight w:val="367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08" w:rsidRPr="00DE1DEA" w:rsidRDefault="00680BCE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и начисления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 xml:space="preserve">Бюджетная смета </w:t>
            </w:r>
          </w:p>
          <w:p w:rsidR="00191108" w:rsidRPr="00DE1DEA" w:rsidRDefault="00191108" w:rsidP="001911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5</w:t>
            </w:r>
            <w:r w:rsidRPr="00DE1DEA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Доведено  до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91108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1DEA">
              <w:rPr>
                <w:sz w:val="16"/>
                <w:szCs w:val="16"/>
              </w:rPr>
              <w:t>Профинанси</w:t>
            </w:r>
            <w:proofErr w:type="spellEnd"/>
            <w:r w:rsidRPr="00DE1DEA">
              <w:rPr>
                <w:sz w:val="16"/>
                <w:szCs w:val="16"/>
              </w:rPr>
              <w:t>-</w:t>
            </w:r>
          </w:p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1DEA">
              <w:rPr>
                <w:sz w:val="16"/>
                <w:szCs w:val="16"/>
              </w:rPr>
              <w:t>ровано</w:t>
            </w:r>
            <w:proofErr w:type="spellEnd"/>
            <w:r w:rsidRPr="00DE1DEA">
              <w:rPr>
                <w:sz w:val="16"/>
                <w:szCs w:val="16"/>
              </w:rPr>
              <w:t xml:space="preserve"> </w:t>
            </w:r>
          </w:p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4F2FF3" w:rsidP="004F2F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 финансиро</w:t>
            </w:r>
            <w:r w:rsidR="00191108" w:rsidRPr="00DE1DEA">
              <w:rPr>
                <w:sz w:val="16"/>
                <w:szCs w:val="16"/>
              </w:rPr>
              <w:t>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Кассовые  расходы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%  исполнения</w:t>
            </w:r>
          </w:p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сметы</w:t>
            </w:r>
          </w:p>
        </w:tc>
      </w:tr>
      <w:tr w:rsidR="00191108" w:rsidRPr="00643EF9" w:rsidTr="004F2FF3">
        <w:trPr>
          <w:trHeight w:val="89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 xml:space="preserve">бюджетные ассигнования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108" w:rsidRPr="00DE1DEA" w:rsidRDefault="00191108" w:rsidP="006D42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1DEA">
              <w:rPr>
                <w:sz w:val="16"/>
                <w:szCs w:val="16"/>
              </w:rPr>
              <w:t>лимиты  бюджетных  обязательств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08" w:rsidRPr="00DE1DEA" w:rsidRDefault="00191108" w:rsidP="006D42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80B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730 838,00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730 838,00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730 838,00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730 731,40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730 731,40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3 721 032,00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4F2FF3">
              <w:rPr>
                <w:sz w:val="18"/>
                <w:szCs w:val="18"/>
              </w:rPr>
              <w:t>721</w:t>
            </w:r>
            <w:r>
              <w:rPr>
                <w:sz w:val="18"/>
                <w:szCs w:val="18"/>
              </w:rPr>
              <w:t xml:space="preserve"> </w:t>
            </w:r>
            <w:r w:rsidRPr="004F2FF3">
              <w:rPr>
                <w:sz w:val="18"/>
                <w:szCs w:val="18"/>
              </w:rPr>
              <w:t>032,00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4F2FF3">
              <w:rPr>
                <w:sz w:val="18"/>
                <w:szCs w:val="18"/>
              </w:rPr>
              <w:t>721</w:t>
            </w:r>
            <w:r>
              <w:rPr>
                <w:sz w:val="18"/>
                <w:szCs w:val="18"/>
              </w:rPr>
              <w:t xml:space="preserve"> </w:t>
            </w:r>
            <w:r w:rsidRPr="004F2FF3">
              <w:rPr>
                <w:sz w:val="18"/>
                <w:szCs w:val="18"/>
              </w:rPr>
              <w:t>032,00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3 718 430,32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80B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9460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718</w:t>
            </w:r>
            <w:r w:rsidR="00F946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99,9%</w:t>
            </w: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2FF3">
              <w:rPr>
                <w:b/>
                <w:sz w:val="18"/>
                <w:szCs w:val="18"/>
              </w:rPr>
              <w:t>4 451 870,00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b/>
                <w:sz w:val="18"/>
                <w:szCs w:val="18"/>
              </w:rPr>
              <w:t>4 451 870,00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b/>
                <w:sz w:val="18"/>
                <w:szCs w:val="18"/>
              </w:rPr>
              <w:t>4 451 870,00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4 449 161,72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6D42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4 449 161,72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99,9%</w:t>
            </w: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по заработной плате главы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216 690,0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216 690,00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216 690,00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216 471,21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216 471,21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EE5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по заработной плате муниципальных служащих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1 081 277,00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1 081 277,00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1 081 277,00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4F2FF3" w:rsidRDefault="00680BCE" w:rsidP="00E106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1 081 108,13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1 081 108,13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6D42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680BCE" w:rsidRPr="004F2FF3" w:rsidTr="004F2FF3">
        <w:trPr>
          <w:trHeight w:val="25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4F2FF3" w:rsidRDefault="00680BCE" w:rsidP="00E106A9">
            <w:pPr>
              <w:spacing w:after="0" w:line="240" w:lineRule="auto"/>
              <w:rPr>
                <w:sz w:val="18"/>
                <w:szCs w:val="18"/>
              </w:rPr>
            </w:pPr>
            <w:r w:rsidRPr="004F2FF3">
              <w:rPr>
                <w:sz w:val="18"/>
                <w:szCs w:val="18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680BCE" w:rsidRDefault="00680BCE" w:rsidP="006D42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1 297 967,00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1 297 967,00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1 297 967,00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1 297 967,00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6D42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1 297 967,00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CE" w:rsidRPr="00680BCE" w:rsidRDefault="00680BCE" w:rsidP="00E106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80BCE">
              <w:rPr>
                <w:b/>
                <w:sz w:val="18"/>
                <w:szCs w:val="18"/>
              </w:rPr>
              <w:t>100,0%</w:t>
            </w:r>
          </w:p>
        </w:tc>
      </w:tr>
    </w:tbl>
    <w:p w:rsidR="00191108" w:rsidRPr="004F2FF3" w:rsidRDefault="00191108" w:rsidP="00191108">
      <w:pPr>
        <w:spacing w:after="0" w:line="240" w:lineRule="auto"/>
        <w:rPr>
          <w:b/>
          <w:sz w:val="18"/>
          <w:szCs w:val="18"/>
        </w:rPr>
      </w:pPr>
    </w:p>
    <w:p w:rsidR="004A4B7F" w:rsidRDefault="00191108" w:rsidP="00BC5FAD">
      <w:pPr>
        <w:tabs>
          <w:tab w:val="left" w:pos="709"/>
        </w:tabs>
        <w:spacing w:after="0" w:line="240" w:lineRule="auto"/>
        <w:jc w:val="both"/>
        <w:rPr>
          <w:bCs/>
        </w:rPr>
      </w:pPr>
      <w:r>
        <w:tab/>
      </w:r>
      <w:r w:rsidR="004A4B7F" w:rsidRPr="00E82A87">
        <w:rPr>
          <w:bCs/>
        </w:rPr>
        <w:t xml:space="preserve">В </w:t>
      </w:r>
      <w:r w:rsidR="004A4B7F" w:rsidRPr="00D01948">
        <w:rPr>
          <w:b/>
          <w:bCs/>
        </w:rPr>
        <w:t>201</w:t>
      </w:r>
      <w:r w:rsidR="004A4B7F">
        <w:rPr>
          <w:b/>
          <w:bCs/>
        </w:rPr>
        <w:t>5</w:t>
      </w:r>
      <w:r w:rsidR="004A4B7F" w:rsidRPr="00D01948">
        <w:rPr>
          <w:b/>
          <w:bCs/>
        </w:rPr>
        <w:t xml:space="preserve"> год</w:t>
      </w:r>
      <w:r w:rsidR="004A4B7F">
        <w:rPr>
          <w:b/>
          <w:bCs/>
        </w:rPr>
        <w:t>у</w:t>
      </w:r>
      <w:r w:rsidR="004A4B7F" w:rsidRPr="00D01948">
        <w:rPr>
          <w:b/>
          <w:bCs/>
        </w:rPr>
        <w:t xml:space="preserve"> имеют место следующие замечания</w:t>
      </w:r>
      <w:r w:rsidR="004A4B7F">
        <w:rPr>
          <w:bCs/>
        </w:rPr>
        <w:t xml:space="preserve"> по начислению заработной платы</w:t>
      </w:r>
      <w:r w:rsidR="004A4B7F" w:rsidRPr="00E82A87">
        <w:rPr>
          <w:bCs/>
        </w:rPr>
        <w:t>:</w:t>
      </w:r>
    </w:p>
    <w:p w:rsidR="005110B3" w:rsidRDefault="00F94604" w:rsidP="00F94604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jc w:val="both"/>
        <w:rPr>
          <w:bCs/>
        </w:rPr>
      </w:pPr>
      <w:r>
        <w:rPr>
          <w:b/>
          <w:bCs/>
        </w:rPr>
        <w:lastRenderedPageBreak/>
        <w:t xml:space="preserve">В </w:t>
      </w:r>
      <w:r w:rsidR="005110B3">
        <w:rPr>
          <w:b/>
          <w:bCs/>
        </w:rPr>
        <w:t xml:space="preserve">нарушение </w:t>
      </w:r>
      <w:r w:rsidRPr="00F94604">
        <w:rPr>
          <w:b/>
          <w:bCs/>
        </w:rPr>
        <w:t>статьи 35</w:t>
      </w:r>
      <w:r>
        <w:rPr>
          <w:bCs/>
        </w:rPr>
        <w:t xml:space="preserve"> </w:t>
      </w:r>
      <w:r w:rsidR="005110B3">
        <w:rPr>
          <w:b/>
          <w:bCs/>
        </w:rPr>
        <w:t xml:space="preserve">Устава поселения, </w:t>
      </w:r>
      <w:r w:rsidRPr="00F94604">
        <w:rPr>
          <w:b/>
          <w:bCs/>
        </w:rPr>
        <w:t xml:space="preserve">решение о поощрении </w:t>
      </w:r>
      <w:r w:rsidR="00EE5204">
        <w:rPr>
          <w:b/>
          <w:bCs/>
        </w:rPr>
        <w:t>Г</w:t>
      </w:r>
      <w:r w:rsidRPr="00F94604">
        <w:rPr>
          <w:b/>
          <w:bCs/>
        </w:rPr>
        <w:t>лавы администрации поселения</w:t>
      </w:r>
      <w:r>
        <w:rPr>
          <w:bCs/>
        </w:rPr>
        <w:t xml:space="preserve"> </w:t>
      </w:r>
      <w:r w:rsidRPr="005110B3">
        <w:rPr>
          <w:bCs/>
        </w:rPr>
        <w:t>по итогам работы в 3 квартале 2015 года</w:t>
      </w:r>
      <w:r>
        <w:rPr>
          <w:bCs/>
        </w:rPr>
        <w:t xml:space="preserve"> </w:t>
      </w:r>
      <w:r w:rsidRPr="00F94604">
        <w:rPr>
          <w:b/>
          <w:bCs/>
        </w:rPr>
        <w:t>утверждено</w:t>
      </w:r>
      <w:r>
        <w:rPr>
          <w:bCs/>
        </w:rPr>
        <w:t xml:space="preserve"> </w:t>
      </w:r>
      <w:r w:rsidRPr="00F94604">
        <w:rPr>
          <w:b/>
          <w:bCs/>
        </w:rPr>
        <w:t>распоряжением Совета депутатов</w:t>
      </w:r>
      <w:r w:rsidRPr="005110B3">
        <w:rPr>
          <w:bCs/>
        </w:rPr>
        <w:t xml:space="preserve"> от 29.09.2015 № 5/1 «О поощрении»</w:t>
      </w:r>
      <w:r>
        <w:rPr>
          <w:bCs/>
        </w:rPr>
        <w:t xml:space="preserve">, тогда как данное решение подлежит утверждению </w:t>
      </w:r>
      <w:r w:rsidRPr="00EE5204">
        <w:rPr>
          <w:b/>
          <w:bCs/>
        </w:rPr>
        <w:t xml:space="preserve">распоряжением  </w:t>
      </w:r>
      <w:r w:rsidR="00C15842">
        <w:rPr>
          <w:b/>
          <w:bCs/>
        </w:rPr>
        <w:t>Гл</w:t>
      </w:r>
      <w:r w:rsidRPr="00EE5204">
        <w:rPr>
          <w:b/>
          <w:bCs/>
        </w:rPr>
        <w:t>авы</w:t>
      </w:r>
      <w:r w:rsidRPr="005110B3">
        <w:rPr>
          <w:bCs/>
        </w:rPr>
        <w:t xml:space="preserve"> муниципального образования</w:t>
      </w:r>
      <w:r>
        <w:rPr>
          <w:bCs/>
        </w:rPr>
        <w:t xml:space="preserve">. </w:t>
      </w:r>
    </w:p>
    <w:p w:rsidR="004A4B7F" w:rsidRPr="00F94604" w:rsidRDefault="00F94604" w:rsidP="00F94604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  <w:rPr>
          <w:b/>
          <w:bCs/>
        </w:rPr>
      </w:pPr>
      <w:r w:rsidRPr="00F94604">
        <w:rPr>
          <w:bCs/>
        </w:rPr>
        <w:t xml:space="preserve"> </w:t>
      </w:r>
      <w:proofErr w:type="gramStart"/>
      <w:r w:rsidR="004A4B7F" w:rsidRPr="00F94604">
        <w:rPr>
          <w:bCs/>
        </w:rPr>
        <w:t>Согласно распоряжений</w:t>
      </w:r>
      <w:proofErr w:type="gramEnd"/>
      <w:r w:rsidR="004A4B7F" w:rsidRPr="00F94604">
        <w:rPr>
          <w:bCs/>
        </w:rPr>
        <w:t xml:space="preserve">  </w:t>
      </w:r>
      <w:r w:rsidR="00502293" w:rsidRPr="00F94604">
        <w:rPr>
          <w:bCs/>
        </w:rPr>
        <w:t>администрации</w:t>
      </w:r>
      <w:r w:rsidR="00595387">
        <w:rPr>
          <w:bCs/>
        </w:rPr>
        <w:t>,</w:t>
      </w:r>
      <w:r w:rsidR="00502293" w:rsidRPr="00F94604">
        <w:rPr>
          <w:bCs/>
        </w:rPr>
        <w:t xml:space="preserve"> </w:t>
      </w:r>
      <w:r w:rsidR="004A4B7F" w:rsidRPr="00F94604">
        <w:rPr>
          <w:bCs/>
        </w:rPr>
        <w:t xml:space="preserve">выплата </w:t>
      </w:r>
      <w:r w:rsidR="00502293" w:rsidRPr="00F94604">
        <w:rPr>
          <w:bCs/>
        </w:rPr>
        <w:t xml:space="preserve">экономии фонда оплаты труда </w:t>
      </w:r>
      <w:r w:rsidR="004A4B7F" w:rsidRPr="00F94604">
        <w:rPr>
          <w:bCs/>
        </w:rPr>
        <w:t>производится пропор</w:t>
      </w:r>
      <w:r>
        <w:rPr>
          <w:bCs/>
        </w:rPr>
        <w:t>ционально отработанному времени.</w:t>
      </w:r>
      <w:r w:rsidR="004A4B7F" w:rsidRPr="00F94604">
        <w:rPr>
          <w:bCs/>
        </w:rPr>
        <w:t xml:space="preserve"> </w:t>
      </w:r>
      <w:r w:rsidRPr="00F94604">
        <w:rPr>
          <w:b/>
          <w:bCs/>
        </w:rPr>
        <w:t>Ф</w:t>
      </w:r>
      <w:r w:rsidR="004A4B7F" w:rsidRPr="00F94604">
        <w:rPr>
          <w:b/>
          <w:bCs/>
        </w:rPr>
        <w:t>актически расчет произведен без учета отработанного времени</w:t>
      </w:r>
      <w:r w:rsidR="00BC5FAD">
        <w:rPr>
          <w:b/>
          <w:bCs/>
        </w:rPr>
        <w:t>.</w:t>
      </w:r>
    </w:p>
    <w:p w:rsidR="004A4B7F" w:rsidRDefault="004A4B7F" w:rsidP="004A4B7F">
      <w:pPr>
        <w:spacing w:after="0" w:line="240" w:lineRule="auto"/>
        <w:ind w:firstLine="709"/>
        <w:jc w:val="both"/>
        <w:rPr>
          <w:b/>
          <w:bCs/>
        </w:rPr>
      </w:pPr>
      <w:r>
        <w:rPr>
          <w:bCs/>
        </w:rPr>
        <w:t>Таким образом</w:t>
      </w:r>
      <w:r w:rsidRPr="00524931">
        <w:rPr>
          <w:bCs/>
        </w:rPr>
        <w:t>,</w:t>
      </w:r>
      <w:r w:rsidRPr="00595387">
        <w:rPr>
          <w:bCs/>
          <w:color w:val="FF0000"/>
        </w:rPr>
        <w:t xml:space="preserve"> </w:t>
      </w:r>
      <w:r w:rsidR="007E771B">
        <w:rPr>
          <w:b/>
          <w:bCs/>
        </w:rPr>
        <w:t xml:space="preserve">необоснованные и неэффективные </w:t>
      </w:r>
      <w:r>
        <w:rPr>
          <w:b/>
          <w:bCs/>
        </w:rPr>
        <w:t>расходы</w:t>
      </w:r>
      <w:r>
        <w:rPr>
          <w:bCs/>
        </w:rPr>
        <w:t xml:space="preserve"> администрации составили </w:t>
      </w:r>
      <w:r w:rsidR="007417BD" w:rsidRPr="007417BD">
        <w:rPr>
          <w:b/>
          <w:bCs/>
        </w:rPr>
        <w:t>8</w:t>
      </w:r>
      <w:r w:rsidR="008823D9">
        <w:rPr>
          <w:b/>
          <w:bCs/>
        </w:rPr>
        <w:t>8 297,3</w:t>
      </w:r>
      <w:r w:rsidRPr="007417BD">
        <w:rPr>
          <w:b/>
          <w:bCs/>
        </w:rPr>
        <w:t xml:space="preserve"> рублей</w:t>
      </w:r>
      <w:r w:rsidR="007E771B">
        <w:rPr>
          <w:b/>
          <w:bCs/>
        </w:rPr>
        <w:t xml:space="preserve"> (ст. 34 БК РФ)</w:t>
      </w:r>
      <w:r w:rsidRPr="007417BD">
        <w:rPr>
          <w:b/>
          <w:bCs/>
        </w:rPr>
        <w:t>.</w:t>
      </w:r>
    </w:p>
    <w:p w:rsidR="00F81BB8" w:rsidRPr="007417BD" w:rsidRDefault="00F81BB8" w:rsidP="004A4B7F">
      <w:pPr>
        <w:spacing w:after="0" w:line="240" w:lineRule="auto"/>
        <w:ind w:firstLine="709"/>
        <w:jc w:val="both"/>
        <w:rPr>
          <w:b/>
          <w:bCs/>
        </w:rPr>
      </w:pPr>
    </w:p>
    <w:p w:rsidR="004A4B7F" w:rsidRDefault="004A4B7F" w:rsidP="002C593E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</w:pPr>
      <w:r w:rsidRPr="00A329B2">
        <w:rPr>
          <w:b/>
        </w:rPr>
        <w:t>Неверно определен отпускной период</w:t>
      </w:r>
      <w:r w:rsidRPr="00A329B2">
        <w:t xml:space="preserve">, из  расчета количества календарных дней отпуска. </w:t>
      </w:r>
    </w:p>
    <w:p w:rsidR="004A4B7F" w:rsidRPr="006D4916" w:rsidRDefault="004A4B7F" w:rsidP="004A4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r w:rsidRPr="006D4916">
        <w:rPr>
          <w:rFonts w:eastAsiaTheme="minorHAnsi"/>
          <w:lang w:eastAsia="en-US"/>
        </w:rPr>
        <w:t xml:space="preserve">В соответствии с </w:t>
      </w:r>
      <w:hyperlink r:id="rId19" w:history="1">
        <w:r w:rsidRPr="006D4916">
          <w:rPr>
            <w:rFonts w:eastAsiaTheme="minorHAnsi"/>
            <w:lang w:eastAsia="en-US"/>
          </w:rPr>
          <w:t>частью 1 статьи 120</w:t>
        </w:r>
      </w:hyperlink>
      <w:r w:rsidRPr="006D4916">
        <w:rPr>
          <w:rFonts w:eastAsiaTheme="minorHAnsi"/>
          <w:lang w:eastAsia="en-US"/>
        </w:rPr>
        <w:t xml:space="preserve"> Трудового кодекса РФ </w:t>
      </w:r>
      <w:r w:rsidRPr="00517F8F">
        <w:rPr>
          <w:rFonts w:eastAsiaTheme="minorHAnsi"/>
          <w:b/>
          <w:lang w:eastAsia="en-US"/>
        </w:rPr>
        <w:t>нерабочие праздничные дни</w:t>
      </w:r>
      <w:r w:rsidRPr="006D4916">
        <w:rPr>
          <w:rFonts w:eastAsiaTheme="minorHAnsi"/>
          <w:lang w:eastAsia="en-US"/>
        </w:rPr>
        <w:t xml:space="preserve">, приходящиеся на период ежегодного оплачиваемого отпуска (как основного, так и дополнительного), </w:t>
      </w:r>
      <w:r w:rsidRPr="00517F8F">
        <w:rPr>
          <w:rFonts w:eastAsiaTheme="minorHAnsi"/>
          <w:b/>
          <w:lang w:eastAsia="en-US"/>
        </w:rPr>
        <w:t>в число календарных дней отпуска не включаются</w:t>
      </w:r>
      <w:r w:rsidRPr="006D4916">
        <w:rPr>
          <w:rFonts w:eastAsiaTheme="minorHAnsi"/>
          <w:lang w:eastAsia="en-US"/>
        </w:rPr>
        <w:t>.</w:t>
      </w:r>
    </w:p>
    <w:p w:rsidR="004A4B7F" w:rsidRDefault="004A4B7F" w:rsidP="004A4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lang w:eastAsia="en-US"/>
        </w:rPr>
      </w:pPr>
      <w:r w:rsidRPr="006D4916">
        <w:rPr>
          <w:rFonts w:eastAsiaTheme="minorHAnsi"/>
          <w:lang w:eastAsia="en-US"/>
        </w:rPr>
        <w:t xml:space="preserve">Перечень праздничных нерабочих дней на территории Российской Федерации установлен </w:t>
      </w:r>
      <w:hyperlink r:id="rId20" w:history="1">
        <w:r w:rsidRPr="006D4916">
          <w:rPr>
            <w:rFonts w:eastAsiaTheme="minorHAnsi"/>
            <w:lang w:eastAsia="en-US"/>
          </w:rPr>
          <w:t>частью 1 статьи 112</w:t>
        </w:r>
      </w:hyperlink>
      <w:r w:rsidRPr="006D4916">
        <w:rPr>
          <w:rFonts w:eastAsiaTheme="minorHAnsi"/>
          <w:lang w:eastAsia="en-US"/>
        </w:rPr>
        <w:t xml:space="preserve"> Трудового кодекса РФ. </w:t>
      </w:r>
    </w:p>
    <w:p w:rsidR="00A15BFF" w:rsidRPr="00A15BFF" w:rsidRDefault="00A15BFF" w:rsidP="00A15BFF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</w:pPr>
      <w:r>
        <w:tab/>
        <w:t>Р</w:t>
      </w:r>
      <w:r w:rsidR="004A4B7F" w:rsidRPr="00A329B2">
        <w:t xml:space="preserve">аспоряжением </w:t>
      </w:r>
      <w:r w:rsidR="0058227F">
        <w:t xml:space="preserve">администрации </w:t>
      </w:r>
      <w:r w:rsidR="004A4B7F" w:rsidRPr="00A329B2">
        <w:t>от 26.01.2015 № 4 «О предоставлении отпуска»</w:t>
      </w:r>
      <w:r w:rsidR="007417BD">
        <w:t xml:space="preserve"> предоставлен отпуск Егорову О.Б.,</w:t>
      </w:r>
      <w:r w:rsidR="004A4B7F" w:rsidRPr="00A329B2">
        <w:t xml:space="preserve"> в количестве </w:t>
      </w:r>
      <w:r w:rsidR="004A4B7F" w:rsidRPr="00A15BFF">
        <w:rPr>
          <w:b/>
        </w:rPr>
        <w:t>45</w:t>
      </w:r>
      <w:r w:rsidR="004A4B7F" w:rsidRPr="0024492B">
        <w:t xml:space="preserve"> календарных дней с </w:t>
      </w:r>
      <w:r w:rsidR="004A4B7F" w:rsidRPr="00A15BFF">
        <w:rPr>
          <w:b/>
        </w:rPr>
        <w:t>02.02.2015</w:t>
      </w:r>
      <w:r w:rsidR="004A4B7F" w:rsidRPr="0024492B">
        <w:t xml:space="preserve"> по </w:t>
      </w:r>
      <w:r w:rsidR="004A4B7F" w:rsidRPr="00A15BFF">
        <w:rPr>
          <w:b/>
        </w:rPr>
        <w:t>21.03.2015</w:t>
      </w:r>
      <w:r w:rsidR="004A4B7F">
        <w:t xml:space="preserve"> г</w:t>
      </w:r>
      <w:r w:rsidR="00517F8F">
        <w:t>ода</w:t>
      </w:r>
      <w:r>
        <w:t>.</w:t>
      </w:r>
      <w:r w:rsidR="00B2559D">
        <w:t xml:space="preserve"> </w:t>
      </w:r>
      <w:r>
        <w:rPr>
          <w:rFonts w:eastAsiaTheme="minorHAnsi"/>
          <w:lang w:eastAsia="en-US"/>
        </w:rPr>
        <w:t xml:space="preserve">Расчет отпускных произведен из расчета </w:t>
      </w:r>
      <w:r w:rsidRPr="003723B0">
        <w:rPr>
          <w:rFonts w:eastAsiaTheme="minorHAnsi"/>
          <w:lang w:eastAsia="en-US"/>
        </w:rPr>
        <w:t xml:space="preserve"> 4</w:t>
      </w:r>
      <w:r>
        <w:rPr>
          <w:rFonts w:eastAsiaTheme="minorHAnsi"/>
          <w:lang w:eastAsia="en-US"/>
        </w:rPr>
        <w:t>5</w:t>
      </w:r>
      <w:r w:rsidRPr="003723B0">
        <w:rPr>
          <w:rFonts w:eastAsiaTheme="minorHAnsi"/>
          <w:lang w:eastAsia="en-US"/>
        </w:rPr>
        <w:t xml:space="preserve"> календарных дней</w:t>
      </w:r>
      <w:r>
        <w:rPr>
          <w:rFonts w:eastAsiaTheme="minorHAnsi"/>
          <w:lang w:eastAsia="en-US"/>
        </w:rPr>
        <w:t xml:space="preserve">, </w:t>
      </w:r>
      <w:r w:rsidRPr="003723B0">
        <w:rPr>
          <w:rFonts w:eastAsiaTheme="minorHAnsi"/>
          <w:lang w:eastAsia="en-US"/>
        </w:rPr>
        <w:t>исходя из среднего заработка работника</w:t>
      </w:r>
      <w:r>
        <w:rPr>
          <w:rFonts w:eastAsiaTheme="minorHAnsi"/>
          <w:lang w:eastAsia="en-US"/>
        </w:rPr>
        <w:t xml:space="preserve">. </w:t>
      </w:r>
    </w:p>
    <w:p w:rsidR="004A4B7F" w:rsidRPr="00881A6B" w:rsidRDefault="00A15BFF" w:rsidP="00A15BFF">
      <w:pPr>
        <w:tabs>
          <w:tab w:val="left" w:pos="709"/>
          <w:tab w:val="left" w:pos="993"/>
        </w:tabs>
        <w:spacing w:after="0" w:line="240" w:lineRule="auto"/>
        <w:jc w:val="both"/>
        <w:rPr>
          <w:rFonts w:eastAsiaTheme="minorHAnsi"/>
          <w:lang w:eastAsia="en-US"/>
        </w:rPr>
      </w:pPr>
      <w:r>
        <w:rPr>
          <w:b/>
        </w:rPr>
        <w:tab/>
        <w:t>Однако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</w:t>
      </w:r>
      <w:r w:rsidR="00EE5204">
        <w:rPr>
          <w:b/>
        </w:rPr>
        <w:t xml:space="preserve">фактически </w:t>
      </w:r>
      <w:r>
        <w:rPr>
          <w:b/>
        </w:rPr>
        <w:t xml:space="preserve">данный период отпуска </w:t>
      </w:r>
      <w:r w:rsidR="00B2559D" w:rsidRPr="00A15BFF">
        <w:rPr>
          <w:b/>
        </w:rPr>
        <w:t>составляет 46 календарных дней</w:t>
      </w:r>
      <w:r w:rsidR="00B2559D">
        <w:t>.</w:t>
      </w:r>
      <w:r>
        <w:t xml:space="preserve"> </w:t>
      </w:r>
      <w:r w:rsidR="00B2559D">
        <w:t xml:space="preserve">Таким образом,  </w:t>
      </w:r>
      <w:r w:rsidR="00B2559D" w:rsidRPr="00A15BFF">
        <w:rPr>
          <w:b/>
        </w:rPr>
        <w:t xml:space="preserve">Егорову О.Б., </w:t>
      </w:r>
      <w:r w:rsidRPr="00A15BFF">
        <w:rPr>
          <w:b/>
        </w:rPr>
        <w:t>не доплачен 1 календарный день отпуска</w:t>
      </w:r>
      <w:r w:rsidR="00B04E89">
        <w:rPr>
          <w:rFonts w:eastAsiaTheme="minorHAnsi"/>
          <w:lang w:eastAsia="en-US"/>
        </w:rPr>
        <w:t xml:space="preserve"> </w:t>
      </w:r>
      <w:r w:rsidR="00B04E89" w:rsidRPr="00881A6B">
        <w:rPr>
          <w:rFonts w:eastAsiaTheme="minorHAnsi"/>
          <w:lang w:eastAsia="en-US"/>
        </w:rPr>
        <w:t>(в сумме 1 264,34</w:t>
      </w:r>
      <w:r w:rsidR="00881A6B">
        <w:rPr>
          <w:rFonts w:eastAsiaTheme="minorHAnsi"/>
          <w:lang w:eastAsia="en-US"/>
        </w:rPr>
        <w:t xml:space="preserve"> рублей</w:t>
      </w:r>
      <w:r w:rsidR="00B04E89" w:rsidRPr="00881A6B">
        <w:rPr>
          <w:rFonts w:eastAsiaTheme="minorHAnsi"/>
          <w:lang w:eastAsia="en-US"/>
        </w:rPr>
        <w:t>).</w:t>
      </w:r>
    </w:p>
    <w:p w:rsidR="004A4B7F" w:rsidRDefault="004A4B7F" w:rsidP="004A4B7F">
      <w:pPr>
        <w:pStyle w:val="a4"/>
        <w:tabs>
          <w:tab w:val="left" w:pos="709"/>
        </w:tabs>
        <w:spacing w:after="0" w:line="240" w:lineRule="auto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</w:t>
      </w:r>
    </w:p>
    <w:p w:rsidR="00B53433" w:rsidRDefault="00A15BFF" w:rsidP="00A15BFF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Аналогично,</w:t>
      </w:r>
    </w:p>
    <w:p w:rsidR="004A4B7F" w:rsidRPr="00A15BFF" w:rsidRDefault="004A4B7F" w:rsidP="00802F52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распоряжением </w:t>
      </w:r>
      <w:r w:rsidR="0058227F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 xml:space="preserve">от 18.05.2015 № 25 «О предоставлении отпуска» </w:t>
      </w:r>
      <w:r>
        <w:t xml:space="preserve">предоставлен отпуск </w:t>
      </w:r>
      <w:proofErr w:type="spellStart"/>
      <w:r>
        <w:t>Базуевой</w:t>
      </w:r>
      <w:proofErr w:type="spellEnd"/>
      <w:r>
        <w:t xml:space="preserve"> Н.Ю. в количестве </w:t>
      </w:r>
      <w:r w:rsidRPr="00A15BFF">
        <w:rPr>
          <w:b/>
        </w:rPr>
        <w:t>37</w:t>
      </w:r>
      <w:r>
        <w:t xml:space="preserve"> календарных дней </w:t>
      </w:r>
      <w:r w:rsidRPr="00A15BFF">
        <w:rPr>
          <w:b/>
        </w:rPr>
        <w:t>с 25.05.2015 по 03.07.2015</w:t>
      </w:r>
      <w:r w:rsidR="00A15BFF">
        <w:t xml:space="preserve"> года. </w:t>
      </w:r>
    </w:p>
    <w:p w:rsidR="004A4B7F" w:rsidRDefault="006D4ED0" w:rsidP="004A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 w:rsidRPr="00A15BFF">
        <w:rPr>
          <w:rFonts w:eastAsiaTheme="minorHAnsi"/>
          <w:b/>
          <w:lang w:eastAsia="en-US"/>
        </w:rPr>
        <w:t xml:space="preserve">Фактически количество календарных дней отпуска </w:t>
      </w:r>
      <w:r w:rsidR="004D114D">
        <w:rPr>
          <w:rFonts w:eastAsiaTheme="minorHAnsi"/>
          <w:b/>
          <w:lang w:eastAsia="en-US"/>
        </w:rPr>
        <w:t xml:space="preserve">в данном периоде </w:t>
      </w:r>
      <w:r w:rsidRPr="00A15BFF">
        <w:rPr>
          <w:rFonts w:eastAsiaTheme="minorHAnsi"/>
          <w:b/>
          <w:lang w:eastAsia="en-US"/>
        </w:rPr>
        <w:t>состав</w:t>
      </w:r>
      <w:r w:rsidR="004D114D">
        <w:rPr>
          <w:rFonts w:eastAsiaTheme="minorHAnsi"/>
          <w:b/>
          <w:lang w:eastAsia="en-US"/>
        </w:rPr>
        <w:t>ляет</w:t>
      </w:r>
      <w:r w:rsidRPr="00A15BFF">
        <w:rPr>
          <w:rFonts w:eastAsiaTheme="minorHAnsi"/>
          <w:b/>
          <w:lang w:eastAsia="en-US"/>
        </w:rPr>
        <w:t xml:space="preserve"> 39 дней</w:t>
      </w:r>
      <w:r>
        <w:rPr>
          <w:rFonts w:eastAsiaTheme="minorHAnsi"/>
          <w:lang w:eastAsia="en-US"/>
        </w:rPr>
        <w:t xml:space="preserve">, что подтверждается </w:t>
      </w:r>
      <w:r w:rsidR="004A4B7F">
        <w:rPr>
          <w:rFonts w:eastAsiaTheme="minorHAnsi"/>
          <w:lang w:eastAsia="en-US"/>
        </w:rPr>
        <w:t>табел</w:t>
      </w:r>
      <w:r w:rsidR="00EE5204">
        <w:rPr>
          <w:rFonts w:eastAsiaTheme="minorHAnsi"/>
          <w:lang w:eastAsia="en-US"/>
        </w:rPr>
        <w:t>ем</w:t>
      </w:r>
      <w:r w:rsidR="004A4B7F">
        <w:rPr>
          <w:rFonts w:eastAsiaTheme="minorHAnsi"/>
          <w:lang w:eastAsia="en-US"/>
        </w:rPr>
        <w:t xml:space="preserve"> учета рабочего времени</w:t>
      </w:r>
      <w:r>
        <w:rPr>
          <w:rFonts w:eastAsiaTheme="minorHAnsi"/>
          <w:lang w:eastAsia="en-US"/>
        </w:rPr>
        <w:t xml:space="preserve"> </w:t>
      </w:r>
      <w:r w:rsidR="004A4B7F">
        <w:rPr>
          <w:rFonts w:eastAsiaTheme="minorHAnsi"/>
          <w:lang w:eastAsia="en-US"/>
        </w:rPr>
        <w:t xml:space="preserve"> (май – 7, июнь – 29, июль – 3).</w:t>
      </w:r>
    </w:p>
    <w:p w:rsidR="004A4B7F" w:rsidRDefault="00EE5204" w:rsidP="004A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4A4B7F" w:rsidRPr="003723B0">
        <w:rPr>
          <w:rFonts w:eastAsiaTheme="minorHAnsi"/>
          <w:lang w:eastAsia="en-US"/>
        </w:rPr>
        <w:t>асчет отпускных</w:t>
      </w:r>
      <w:r w:rsidR="004A4B7F">
        <w:rPr>
          <w:rFonts w:eastAsiaTheme="minorHAnsi"/>
          <w:lang w:eastAsia="en-US"/>
        </w:rPr>
        <w:t xml:space="preserve"> произведен </w:t>
      </w:r>
      <w:r w:rsidR="004A4B7F" w:rsidRPr="003723B0">
        <w:rPr>
          <w:rFonts w:eastAsiaTheme="minorHAnsi"/>
          <w:lang w:eastAsia="en-US"/>
        </w:rPr>
        <w:t xml:space="preserve"> </w:t>
      </w:r>
      <w:r w:rsidR="004A4B7F">
        <w:rPr>
          <w:rFonts w:eastAsiaTheme="minorHAnsi"/>
          <w:lang w:eastAsia="en-US"/>
        </w:rPr>
        <w:t xml:space="preserve">из расчета </w:t>
      </w:r>
      <w:r w:rsidR="004A4B7F" w:rsidRPr="003723B0">
        <w:rPr>
          <w:rFonts w:eastAsiaTheme="minorHAnsi"/>
          <w:lang w:eastAsia="en-US"/>
        </w:rPr>
        <w:t xml:space="preserve"> </w:t>
      </w:r>
      <w:r w:rsidR="004A4B7F" w:rsidRPr="004D114D">
        <w:rPr>
          <w:rFonts w:eastAsiaTheme="minorHAnsi"/>
          <w:b/>
          <w:lang w:eastAsia="en-US"/>
        </w:rPr>
        <w:t>40</w:t>
      </w:r>
      <w:r w:rsidR="004A4B7F" w:rsidRPr="003723B0">
        <w:rPr>
          <w:rFonts w:eastAsiaTheme="minorHAnsi"/>
          <w:lang w:eastAsia="en-US"/>
        </w:rPr>
        <w:t xml:space="preserve"> календарных дней</w:t>
      </w:r>
      <w:r w:rsidR="004A4B7F">
        <w:rPr>
          <w:rFonts w:eastAsiaTheme="minorHAnsi"/>
          <w:lang w:eastAsia="en-US"/>
        </w:rPr>
        <w:t xml:space="preserve">, </w:t>
      </w:r>
      <w:r w:rsidR="006D4ED0">
        <w:rPr>
          <w:rFonts w:eastAsiaTheme="minorHAnsi"/>
          <w:lang w:eastAsia="en-US"/>
        </w:rPr>
        <w:t>в сумме 74 536,56 рублей</w:t>
      </w:r>
      <w:r w:rsidR="004D114D">
        <w:rPr>
          <w:rFonts w:eastAsiaTheme="minorHAnsi"/>
          <w:lang w:eastAsia="en-US"/>
        </w:rPr>
        <w:t>.</w:t>
      </w:r>
      <w:r w:rsidR="006D4ED0">
        <w:rPr>
          <w:rFonts w:eastAsiaTheme="minorHAnsi"/>
          <w:lang w:eastAsia="en-US"/>
        </w:rPr>
        <w:t xml:space="preserve"> </w:t>
      </w:r>
    </w:p>
    <w:p w:rsidR="004A4B7F" w:rsidRDefault="004A4B7F" w:rsidP="0058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="0058227F">
        <w:rPr>
          <w:rFonts w:eastAsiaTheme="minorHAnsi"/>
          <w:lang w:eastAsia="en-US"/>
        </w:rPr>
        <w:t xml:space="preserve">исходя из </w:t>
      </w:r>
      <w:r w:rsidR="00B53433">
        <w:rPr>
          <w:rFonts w:eastAsiaTheme="minorHAnsi"/>
          <w:lang w:eastAsia="en-US"/>
        </w:rPr>
        <w:t>средней стоимости по календарным дням</w:t>
      </w:r>
      <w:r w:rsidR="0058227F">
        <w:rPr>
          <w:rFonts w:eastAsiaTheme="minorHAnsi"/>
          <w:lang w:eastAsia="en-US"/>
        </w:rPr>
        <w:t xml:space="preserve">, </w:t>
      </w:r>
      <w:r w:rsidRPr="00B53433">
        <w:rPr>
          <w:rFonts w:eastAsiaTheme="minorHAnsi"/>
          <w:b/>
          <w:lang w:eastAsia="en-US"/>
        </w:rPr>
        <w:t xml:space="preserve">сумма начисленных отпускных </w:t>
      </w:r>
      <w:r w:rsidR="0058227F" w:rsidRPr="00B53433">
        <w:rPr>
          <w:rFonts w:eastAsiaTheme="minorHAnsi"/>
          <w:b/>
          <w:lang w:eastAsia="en-US"/>
        </w:rPr>
        <w:t xml:space="preserve">завышена </w:t>
      </w:r>
      <w:r w:rsidRPr="003723B0">
        <w:rPr>
          <w:rFonts w:eastAsiaTheme="minorHAnsi"/>
          <w:b/>
          <w:lang w:eastAsia="en-US"/>
        </w:rPr>
        <w:t xml:space="preserve">на </w:t>
      </w:r>
      <w:r w:rsidR="0058227F">
        <w:rPr>
          <w:rFonts w:eastAsiaTheme="minorHAnsi"/>
          <w:b/>
          <w:lang w:eastAsia="en-US"/>
        </w:rPr>
        <w:t>1</w:t>
      </w:r>
      <w:r w:rsidR="00B53433">
        <w:rPr>
          <w:rFonts w:eastAsiaTheme="minorHAnsi"/>
          <w:b/>
          <w:lang w:eastAsia="en-US"/>
        </w:rPr>
        <w:t> 863,57</w:t>
      </w:r>
      <w:r w:rsidRPr="003723B0">
        <w:rPr>
          <w:rFonts w:eastAsiaTheme="minorHAnsi"/>
          <w:b/>
          <w:lang w:eastAsia="en-US"/>
        </w:rPr>
        <w:t xml:space="preserve"> рублей</w:t>
      </w:r>
      <w:r>
        <w:rPr>
          <w:rFonts w:eastAsiaTheme="minorHAnsi"/>
          <w:lang w:eastAsia="en-US"/>
        </w:rPr>
        <w:t xml:space="preserve">  </w:t>
      </w:r>
      <w:r w:rsidR="00B53433">
        <w:rPr>
          <w:rFonts w:eastAsiaTheme="minorHAnsi"/>
          <w:lang w:eastAsia="en-US"/>
        </w:rPr>
        <w:t>(1 863,41*39 = 72 67</w:t>
      </w:r>
      <w:r w:rsidR="0058227F">
        <w:rPr>
          <w:rFonts w:eastAsiaTheme="minorHAnsi"/>
          <w:lang w:eastAsia="en-US"/>
        </w:rPr>
        <w:t>2,</w:t>
      </w:r>
      <w:r w:rsidR="00B53433">
        <w:rPr>
          <w:rFonts w:eastAsiaTheme="minorHAnsi"/>
          <w:lang w:eastAsia="en-US"/>
        </w:rPr>
        <w:t>99</w:t>
      </w:r>
      <w:r w:rsidR="0058227F">
        <w:rPr>
          <w:rFonts w:eastAsiaTheme="minorHAnsi"/>
          <w:lang w:eastAsia="en-US"/>
        </w:rPr>
        <w:t>)</w:t>
      </w:r>
      <w:r w:rsidR="00B53433">
        <w:rPr>
          <w:rFonts w:eastAsiaTheme="minorHAnsi"/>
          <w:lang w:eastAsia="en-US"/>
        </w:rPr>
        <w:t>.</w:t>
      </w:r>
    </w:p>
    <w:p w:rsidR="006D4ED0" w:rsidRDefault="006D4ED0" w:rsidP="004E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4A4B7F" w:rsidRDefault="004A4B7F" w:rsidP="002C593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eastAsiaTheme="minorHAnsi"/>
          <w:b/>
          <w:lang w:eastAsia="en-US"/>
        </w:rPr>
      </w:pPr>
      <w:r w:rsidRPr="00A41188">
        <w:rPr>
          <w:rFonts w:eastAsiaTheme="minorHAnsi"/>
          <w:lang w:eastAsia="en-US"/>
        </w:rPr>
        <w:t>распоряжение</w:t>
      </w:r>
      <w:r w:rsidR="00802F52">
        <w:rPr>
          <w:rFonts w:eastAsiaTheme="minorHAnsi"/>
          <w:lang w:eastAsia="en-US"/>
        </w:rPr>
        <w:t>м</w:t>
      </w:r>
      <w:r w:rsidRPr="00A41188">
        <w:rPr>
          <w:rFonts w:eastAsiaTheme="minorHAnsi"/>
          <w:lang w:eastAsia="en-US"/>
        </w:rPr>
        <w:t xml:space="preserve"> </w:t>
      </w:r>
      <w:r w:rsidRPr="00A41188">
        <w:rPr>
          <w:rFonts w:eastAsiaTheme="minorHAnsi"/>
          <w:b/>
          <w:lang w:eastAsia="en-US"/>
        </w:rPr>
        <w:t>Совета депутатов</w:t>
      </w:r>
      <w:r w:rsidRPr="00A41188">
        <w:rPr>
          <w:rFonts w:eastAsiaTheme="minorHAnsi"/>
          <w:lang w:eastAsia="en-US"/>
        </w:rPr>
        <w:t xml:space="preserve"> от 05.11.2015 № 11 «О предоставлении отпуска» предоставлен ежегодный оплачиваемый отпуск </w:t>
      </w:r>
      <w:r w:rsidR="00597650">
        <w:rPr>
          <w:rFonts w:eastAsiaTheme="minorHAnsi"/>
          <w:lang w:eastAsia="en-US"/>
        </w:rPr>
        <w:t>Г</w:t>
      </w:r>
      <w:r w:rsidRPr="00A41188">
        <w:rPr>
          <w:rFonts w:eastAsiaTheme="minorHAnsi"/>
          <w:lang w:eastAsia="en-US"/>
        </w:rPr>
        <w:t xml:space="preserve">лаве администрации </w:t>
      </w:r>
      <w:proofErr w:type="spellStart"/>
      <w:r w:rsidRPr="00A41188">
        <w:rPr>
          <w:rFonts w:eastAsiaTheme="minorHAnsi"/>
          <w:lang w:eastAsia="en-US"/>
        </w:rPr>
        <w:t>Скабину</w:t>
      </w:r>
      <w:proofErr w:type="spellEnd"/>
      <w:r w:rsidRPr="00A41188">
        <w:rPr>
          <w:rFonts w:eastAsiaTheme="minorHAnsi"/>
          <w:lang w:eastAsia="en-US"/>
        </w:rPr>
        <w:t xml:space="preserve"> В.О., в количестве </w:t>
      </w:r>
      <w:r w:rsidRPr="00A41188">
        <w:rPr>
          <w:rFonts w:eastAsiaTheme="minorHAnsi"/>
          <w:b/>
          <w:lang w:eastAsia="en-US"/>
        </w:rPr>
        <w:t>14 календарных дней</w:t>
      </w:r>
      <w:r w:rsidRPr="00A41188">
        <w:rPr>
          <w:rFonts w:eastAsiaTheme="minorHAnsi"/>
          <w:lang w:eastAsia="en-US"/>
        </w:rPr>
        <w:t xml:space="preserve"> с 09.11.2015 г. по 20.11.2015 г., что </w:t>
      </w:r>
      <w:r w:rsidRPr="00A41188">
        <w:rPr>
          <w:rFonts w:eastAsiaTheme="minorHAnsi"/>
          <w:b/>
          <w:lang w:eastAsia="en-US"/>
        </w:rPr>
        <w:t>фактически состав</w:t>
      </w:r>
      <w:r w:rsidR="00802F52">
        <w:rPr>
          <w:rFonts w:eastAsiaTheme="minorHAnsi"/>
          <w:b/>
          <w:lang w:eastAsia="en-US"/>
        </w:rPr>
        <w:t>ляет</w:t>
      </w:r>
      <w:r w:rsidRPr="00A41188">
        <w:rPr>
          <w:rFonts w:eastAsiaTheme="minorHAnsi"/>
          <w:b/>
          <w:lang w:eastAsia="en-US"/>
        </w:rPr>
        <w:t xml:space="preserve"> 12 календарных дней</w:t>
      </w:r>
      <w:r>
        <w:rPr>
          <w:rFonts w:eastAsiaTheme="minorHAnsi"/>
          <w:b/>
          <w:lang w:eastAsia="en-US"/>
        </w:rPr>
        <w:t>.</w:t>
      </w:r>
    </w:p>
    <w:p w:rsidR="00802F52" w:rsidRDefault="00802F52" w:rsidP="00802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4011DF" w:rsidRPr="004011DF">
        <w:rPr>
          <w:rFonts w:eastAsiaTheme="minorHAnsi"/>
          <w:lang w:eastAsia="en-US"/>
        </w:rPr>
        <w:t>асчет отпускных произведен из расчета 14 календарных дней</w:t>
      </w:r>
      <w:r>
        <w:rPr>
          <w:rFonts w:eastAsiaTheme="minorHAnsi"/>
          <w:lang w:eastAsia="en-US"/>
        </w:rPr>
        <w:t>, в сумме 28 941,55 рублей</w:t>
      </w:r>
      <w:r w:rsidR="004011DF" w:rsidRPr="004011DF">
        <w:rPr>
          <w:rFonts w:eastAsiaTheme="minorHAnsi"/>
          <w:lang w:eastAsia="en-US"/>
        </w:rPr>
        <w:t>.</w:t>
      </w:r>
      <w:r w:rsidRPr="00802F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Исходя из средней стоимости по календарным дням, </w:t>
      </w:r>
      <w:r w:rsidRPr="00B53433">
        <w:rPr>
          <w:rFonts w:eastAsiaTheme="minorHAnsi"/>
          <w:b/>
          <w:lang w:eastAsia="en-US"/>
        </w:rPr>
        <w:t>сумма начисленных отпускных отпуск</w:t>
      </w:r>
      <w:r>
        <w:rPr>
          <w:rFonts w:eastAsiaTheme="minorHAnsi"/>
          <w:b/>
          <w:lang w:eastAsia="en-US"/>
        </w:rPr>
        <w:t>а</w:t>
      </w:r>
      <w:r w:rsidRPr="00B53433">
        <w:rPr>
          <w:rFonts w:eastAsiaTheme="minorHAnsi"/>
          <w:b/>
          <w:lang w:eastAsia="en-US"/>
        </w:rPr>
        <w:t xml:space="preserve"> завышена </w:t>
      </w:r>
      <w:r w:rsidRPr="003723B0">
        <w:rPr>
          <w:rFonts w:eastAsiaTheme="minorHAnsi"/>
          <w:b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4 134,55</w:t>
      </w:r>
      <w:r w:rsidRPr="003723B0">
        <w:rPr>
          <w:rFonts w:eastAsiaTheme="minorHAnsi"/>
          <w:b/>
          <w:lang w:eastAsia="en-US"/>
        </w:rPr>
        <w:t xml:space="preserve"> рублей</w:t>
      </w:r>
      <w:r>
        <w:rPr>
          <w:rFonts w:eastAsiaTheme="minorHAnsi"/>
          <w:lang w:eastAsia="en-US"/>
        </w:rPr>
        <w:t xml:space="preserve">  (2 067,25*12 = 24 807,0).</w:t>
      </w:r>
    </w:p>
    <w:p w:rsidR="004A4B7F" w:rsidRDefault="004A4B7F" w:rsidP="004A4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</w:p>
    <w:p w:rsidR="004A4B7F" w:rsidRPr="00F45A2E" w:rsidRDefault="004A4B7F" w:rsidP="002C593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F45A2E">
        <w:rPr>
          <w:b/>
          <w:bCs/>
        </w:rPr>
        <w:t xml:space="preserve">занижена сумма начислений по з/плате </w:t>
      </w:r>
      <w:r w:rsidRPr="00AC2D1D">
        <w:rPr>
          <w:b/>
          <w:bCs/>
        </w:rPr>
        <w:t xml:space="preserve">на </w:t>
      </w:r>
      <w:r w:rsidR="00AC2D1D" w:rsidRPr="00AC2D1D">
        <w:rPr>
          <w:b/>
          <w:bCs/>
        </w:rPr>
        <w:t>8 213,58</w:t>
      </w:r>
      <w:r w:rsidRPr="00AC2D1D">
        <w:rPr>
          <w:b/>
          <w:bCs/>
        </w:rPr>
        <w:t xml:space="preserve"> рублей, </w:t>
      </w:r>
      <w:r w:rsidR="00802F52">
        <w:rPr>
          <w:b/>
          <w:bCs/>
        </w:rPr>
        <w:t>за счет неверного</w:t>
      </w:r>
      <w:r w:rsidRPr="00F45A2E">
        <w:rPr>
          <w:b/>
          <w:bCs/>
        </w:rPr>
        <w:t xml:space="preserve"> расчет</w:t>
      </w:r>
      <w:r w:rsidR="00802F52">
        <w:rPr>
          <w:b/>
          <w:bCs/>
        </w:rPr>
        <w:t>а</w:t>
      </w:r>
      <w:r w:rsidRPr="00F45A2E">
        <w:rPr>
          <w:b/>
          <w:bCs/>
        </w:rPr>
        <w:t>:</w:t>
      </w:r>
    </w:p>
    <w:p w:rsidR="004A4B7F" w:rsidRDefault="004A4B7F" w:rsidP="002C593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bCs/>
        </w:rPr>
      </w:pPr>
      <w:r w:rsidRPr="00827EFA">
        <w:rPr>
          <w:b/>
          <w:bCs/>
        </w:rPr>
        <w:t>размера</w:t>
      </w:r>
      <w:r w:rsidRPr="00827EFA">
        <w:rPr>
          <w:bCs/>
        </w:rPr>
        <w:t xml:space="preserve"> экономии фонда оплаты труда по итогам работы за 1 квартал</w:t>
      </w:r>
      <w:r w:rsidR="003645F8">
        <w:rPr>
          <w:bCs/>
        </w:rPr>
        <w:t xml:space="preserve"> (распоряжение администрации от 30.03.2015 № 15), </w:t>
      </w:r>
      <w:r w:rsidR="003645F8" w:rsidRPr="003645F8">
        <w:rPr>
          <w:bCs/>
        </w:rPr>
        <w:t>в сумме 6 108,8 рублей.</w:t>
      </w:r>
    </w:p>
    <w:p w:rsidR="00BC5FAD" w:rsidRPr="003645F8" w:rsidRDefault="00BC5FAD" w:rsidP="00BC5FAD">
      <w:pPr>
        <w:pStyle w:val="a4"/>
        <w:spacing w:after="0" w:line="240" w:lineRule="auto"/>
        <w:ind w:left="360"/>
        <w:jc w:val="both"/>
        <w:rPr>
          <w:bCs/>
        </w:rPr>
      </w:pPr>
    </w:p>
    <w:p w:rsidR="004A4B7F" w:rsidRPr="003645F8" w:rsidRDefault="004A4B7F" w:rsidP="002C593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bCs/>
        </w:rPr>
      </w:pPr>
      <w:r w:rsidRPr="00C33338">
        <w:rPr>
          <w:b/>
          <w:bCs/>
        </w:rPr>
        <w:t>размера дополнительных выплат</w:t>
      </w:r>
      <w:r>
        <w:rPr>
          <w:bCs/>
        </w:rPr>
        <w:t xml:space="preserve"> </w:t>
      </w:r>
      <w:r w:rsidRPr="00827EFA">
        <w:rPr>
          <w:bCs/>
        </w:rPr>
        <w:t>Егоров</w:t>
      </w:r>
      <w:r w:rsidR="00AC7B12">
        <w:rPr>
          <w:bCs/>
        </w:rPr>
        <w:t>у О.Б.</w:t>
      </w:r>
      <w:r w:rsidR="003645F8">
        <w:rPr>
          <w:bCs/>
        </w:rPr>
        <w:t xml:space="preserve">, в </w:t>
      </w:r>
      <w:r w:rsidR="003645F8" w:rsidRPr="003645F8">
        <w:rPr>
          <w:bCs/>
        </w:rPr>
        <w:t>сумме 1 166,10 рублей.</w:t>
      </w:r>
    </w:p>
    <w:p w:rsidR="004A4B7F" w:rsidRDefault="004A4B7F" w:rsidP="004A4B7F">
      <w:pPr>
        <w:pStyle w:val="a4"/>
        <w:spacing w:after="0" w:line="240" w:lineRule="auto"/>
        <w:ind w:left="0" w:firstLine="709"/>
        <w:jc w:val="both"/>
        <w:rPr>
          <w:bCs/>
        </w:rPr>
      </w:pPr>
      <w:proofErr w:type="gramStart"/>
      <w:r>
        <w:rPr>
          <w:bCs/>
        </w:rPr>
        <w:lastRenderedPageBreak/>
        <w:t>Согласно распоряжения</w:t>
      </w:r>
      <w:proofErr w:type="gramEnd"/>
      <w:r>
        <w:rPr>
          <w:bCs/>
        </w:rPr>
        <w:t xml:space="preserve"> администрации от 27.11.2014 № 68 «Об оплате труда» Егорову О.Б. с 01.01.2014 года назначена ежемесячная </w:t>
      </w:r>
      <w:r w:rsidRPr="00827EFA">
        <w:rPr>
          <w:bCs/>
        </w:rPr>
        <w:t>денежн</w:t>
      </w:r>
      <w:r>
        <w:rPr>
          <w:bCs/>
        </w:rPr>
        <w:t>ая</w:t>
      </w:r>
      <w:r w:rsidRPr="00827EFA">
        <w:rPr>
          <w:bCs/>
        </w:rPr>
        <w:t xml:space="preserve"> надбавк</w:t>
      </w:r>
      <w:r>
        <w:rPr>
          <w:bCs/>
        </w:rPr>
        <w:t>а</w:t>
      </w:r>
      <w:r w:rsidRPr="00827EFA">
        <w:rPr>
          <w:bCs/>
        </w:rPr>
        <w:t xml:space="preserve"> к должностному окладу </w:t>
      </w:r>
      <w:r>
        <w:rPr>
          <w:bCs/>
        </w:rPr>
        <w:t xml:space="preserve">за особые условия муниципальной службы </w:t>
      </w:r>
      <w:r w:rsidRPr="00827EFA">
        <w:rPr>
          <w:bCs/>
        </w:rPr>
        <w:t>в размере 1</w:t>
      </w:r>
      <w:r>
        <w:rPr>
          <w:bCs/>
        </w:rPr>
        <w:t>1</w:t>
      </w:r>
      <w:r w:rsidRPr="00827EFA">
        <w:rPr>
          <w:bCs/>
        </w:rPr>
        <w:t xml:space="preserve">0% </w:t>
      </w:r>
      <w:r>
        <w:rPr>
          <w:bCs/>
        </w:rPr>
        <w:t xml:space="preserve">  </w:t>
      </w:r>
      <w:r w:rsidRPr="00827EFA">
        <w:rPr>
          <w:bCs/>
        </w:rPr>
        <w:t>должностного оклада</w:t>
      </w:r>
      <w:r>
        <w:rPr>
          <w:bCs/>
        </w:rPr>
        <w:t xml:space="preserve"> и </w:t>
      </w:r>
      <w:r w:rsidRPr="00827EFA">
        <w:rPr>
          <w:bCs/>
        </w:rPr>
        <w:t xml:space="preserve"> ежемесячное денежное поощрение в размере 2</w:t>
      </w:r>
      <w:r>
        <w:rPr>
          <w:bCs/>
        </w:rPr>
        <w:t>6</w:t>
      </w:r>
      <w:r w:rsidRPr="00827EFA">
        <w:rPr>
          <w:bCs/>
        </w:rPr>
        <w:t>0% должностного оклада</w:t>
      </w:r>
      <w:r>
        <w:rPr>
          <w:bCs/>
        </w:rPr>
        <w:t>.</w:t>
      </w:r>
    </w:p>
    <w:p w:rsidR="004A4B7F" w:rsidRDefault="004A4B7F" w:rsidP="004A4B7F">
      <w:pPr>
        <w:pStyle w:val="a4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Фактически за март 2015 года заработная плата начислена исходя из ежемесячн</w:t>
      </w:r>
      <w:r w:rsidR="00AC7B12">
        <w:rPr>
          <w:bCs/>
        </w:rPr>
        <w:t xml:space="preserve">ой </w:t>
      </w:r>
      <w:r w:rsidRPr="00827EFA">
        <w:rPr>
          <w:bCs/>
        </w:rPr>
        <w:t>денежн</w:t>
      </w:r>
      <w:r w:rsidR="00AC7B12">
        <w:rPr>
          <w:bCs/>
        </w:rPr>
        <w:t xml:space="preserve">ой </w:t>
      </w:r>
      <w:r w:rsidRPr="00827EFA">
        <w:rPr>
          <w:bCs/>
        </w:rPr>
        <w:t>надбавк</w:t>
      </w:r>
      <w:r w:rsidR="00AC7B12">
        <w:rPr>
          <w:bCs/>
        </w:rPr>
        <w:t>и</w:t>
      </w:r>
      <w:r w:rsidRPr="00827EFA">
        <w:rPr>
          <w:bCs/>
        </w:rPr>
        <w:t xml:space="preserve"> к должностному окладу </w:t>
      </w:r>
      <w:r>
        <w:rPr>
          <w:bCs/>
        </w:rPr>
        <w:t xml:space="preserve">за особые условия муниципальной службы </w:t>
      </w:r>
      <w:r w:rsidRPr="00827EFA">
        <w:rPr>
          <w:bCs/>
        </w:rPr>
        <w:t>в размере 1</w:t>
      </w:r>
      <w:r>
        <w:rPr>
          <w:bCs/>
        </w:rPr>
        <w:t>0</w:t>
      </w:r>
      <w:r w:rsidRPr="00827EFA">
        <w:rPr>
          <w:bCs/>
        </w:rPr>
        <w:t xml:space="preserve">0% </w:t>
      </w:r>
      <w:r>
        <w:rPr>
          <w:bCs/>
        </w:rPr>
        <w:t xml:space="preserve">  и  </w:t>
      </w:r>
      <w:r w:rsidRPr="00827EFA">
        <w:rPr>
          <w:bCs/>
        </w:rPr>
        <w:t>ежемесячно</w:t>
      </w:r>
      <w:r w:rsidR="00AC7B12">
        <w:rPr>
          <w:bCs/>
        </w:rPr>
        <w:t>го</w:t>
      </w:r>
      <w:r w:rsidRPr="00827EFA">
        <w:rPr>
          <w:bCs/>
        </w:rPr>
        <w:t xml:space="preserve"> денежно</w:t>
      </w:r>
      <w:r w:rsidR="00AC7B12">
        <w:rPr>
          <w:bCs/>
        </w:rPr>
        <w:t>го</w:t>
      </w:r>
      <w:r w:rsidRPr="00827EFA">
        <w:rPr>
          <w:bCs/>
        </w:rPr>
        <w:t xml:space="preserve"> поощрени</w:t>
      </w:r>
      <w:r w:rsidR="00AC7B12">
        <w:rPr>
          <w:bCs/>
        </w:rPr>
        <w:t>я</w:t>
      </w:r>
      <w:r w:rsidRPr="00827EFA">
        <w:rPr>
          <w:bCs/>
        </w:rPr>
        <w:t xml:space="preserve"> в размере 2</w:t>
      </w:r>
      <w:r>
        <w:rPr>
          <w:bCs/>
        </w:rPr>
        <w:t>1</w:t>
      </w:r>
      <w:r w:rsidRPr="00827EFA">
        <w:rPr>
          <w:bCs/>
        </w:rPr>
        <w:t>0%</w:t>
      </w:r>
      <w:r>
        <w:rPr>
          <w:bCs/>
        </w:rPr>
        <w:t xml:space="preserve">.  </w:t>
      </w:r>
    </w:p>
    <w:p w:rsidR="00E71DB1" w:rsidRDefault="00E71DB1" w:rsidP="004A4B7F">
      <w:pPr>
        <w:pStyle w:val="a4"/>
        <w:spacing w:after="0" w:line="240" w:lineRule="auto"/>
        <w:ind w:left="0" w:firstLine="709"/>
        <w:jc w:val="both"/>
        <w:rPr>
          <w:bCs/>
        </w:rPr>
      </w:pPr>
    </w:p>
    <w:p w:rsidR="00E71DB1" w:rsidRDefault="00E71DB1" w:rsidP="002C593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bCs/>
        </w:rPr>
      </w:pPr>
      <w:r w:rsidRPr="00E71DB1">
        <w:rPr>
          <w:b/>
          <w:bCs/>
        </w:rPr>
        <w:t>размера ежемесячной надбавки к должностному окладу за классный чин</w:t>
      </w:r>
      <w:r>
        <w:rPr>
          <w:bCs/>
        </w:rPr>
        <w:t xml:space="preserve">, в сумме </w:t>
      </w:r>
      <w:r w:rsidR="00AC2D1D">
        <w:rPr>
          <w:bCs/>
        </w:rPr>
        <w:t>938,68 рублей</w:t>
      </w:r>
      <w:r w:rsidR="00AC7B12">
        <w:rPr>
          <w:bCs/>
        </w:rPr>
        <w:t>.</w:t>
      </w:r>
    </w:p>
    <w:p w:rsidR="00C578EE" w:rsidRDefault="00E71DB1" w:rsidP="00E71DB1">
      <w:pPr>
        <w:pStyle w:val="a4"/>
        <w:spacing w:after="0" w:line="240" w:lineRule="auto"/>
        <w:ind w:left="0" w:firstLine="720"/>
        <w:jc w:val="both"/>
      </w:pPr>
      <w:r>
        <w:rPr>
          <w:bCs/>
        </w:rPr>
        <w:t>Р</w:t>
      </w:r>
      <w:r w:rsidRPr="003906EE">
        <w:rPr>
          <w:bCs/>
        </w:rPr>
        <w:t>аспоряжени</w:t>
      </w:r>
      <w:r>
        <w:rPr>
          <w:bCs/>
        </w:rPr>
        <w:t>ем</w:t>
      </w:r>
      <w:r w:rsidRPr="003906EE">
        <w:rPr>
          <w:bCs/>
        </w:rPr>
        <w:t xml:space="preserve"> администрации </w:t>
      </w:r>
      <w:r w:rsidRPr="003906EE">
        <w:t xml:space="preserve">от 20.10.2015 № 56 «О присвоении очередного классного чина»   </w:t>
      </w:r>
      <w:r>
        <w:t xml:space="preserve">с 21.10.2015 года </w:t>
      </w:r>
      <w:r w:rsidR="00C578EE">
        <w:t xml:space="preserve"> присвоен классный чин:</w:t>
      </w:r>
    </w:p>
    <w:p w:rsidR="00E71DB1" w:rsidRDefault="00E71DB1" w:rsidP="002C593E">
      <w:pPr>
        <w:pStyle w:val="a4"/>
        <w:numPr>
          <w:ilvl w:val="0"/>
          <w:numId w:val="4"/>
        </w:numPr>
        <w:spacing w:after="0" w:line="240" w:lineRule="auto"/>
        <w:ind w:left="709" w:firstLine="0"/>
        <w:jc w:val="both"/>
        <w:rPr>
          <w:bCs/>
        </w:rPr>
      </w:pPr>
      <w:proofErr w:type="spellStart"/>
      <w:r w:rsidRPr="003906EE">
        <w:rPr>
          <w:bCs/>
        </w:rPr>
        <w:t>Дресвянкин</w:t>
      </w:r>
      <w:r>
        <w:rPr>
          <w:bCs/>
        </w:rPr>
        <w:t>ой</w:t>
      </w:r>
      <w:proofErr w:type="spellEnd"/>
      <w:r w:rsidRPr="003906EE">
        <w:rPr>
          <w:bCs/>
        </w:rPr>
        <w:t xml:space="preserve">  М.А</w:t>
      </w:r>
      <w:r w:rsidR="00C578EE">
        <w:rPr>
          <w:bCs/>
        </w:rPr>
        <w:t>. -</w:t>
      </w:r>
      <w:r w:rsidRPr="003906EE">
        <w:rPr>
          <w:bCs/>
        </w:rPr>
        <w:t xml:space="preserve"> </w:t>
      </w:r>
      <w:r>
        <w:rPr>
          <w:bCs/>
        </w:rPr>
        <w:t xml:space="preserve"> </w:t>
      </w:r>
      <w:r w:rsidRPr="003906EE">
        <w:rPr>
          <w:bCs/>
        </w:rPr>
        <w:t>референт муниципальной службы</w:t>
      </w:r>
      <w:r>
        <w:rPr>
          <w:bCs/>
        </w:rPr>
        <w:t xml:space="preserve"> МО</w:t>
      </w:r>
      <w:r w:rsidRPr="003906EE">
        <w:rPr>
          <w:bCs/>
        </w:rPr>
        <w:t xml:space="preserve"> 1 класса</w:t>
      </w:r>
      <w:r>
        <w:rPr>
          <w:bCs/>
        </w:rPr>
        <w:t xml:space="preserve">. </w:t>
      </w:r>
    </w:p>
    <w:p w:rsidR="00E71DB1" w:rsidRDefault="00E71DB1" w:rsidP="00C578EE">
      <w:pPr>
        <w:pStyle w:val="a4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>Фактически выплата заработной платы произведена из расчета -</w:t>
      </w:r>
      <w:r w:rsidRPr="003906EE">
        <w:rPr>
          <w:bCs/>
        </w:rPr>
        <w:t xml:space="preserve"> референт муниципальной службы </w:t>
      </w:r>
      <w:r>
        <w:rPr>
          <w:bCs/>
        </w:rPr>
        <w:t xml:space="preserve">МО </w:t>
      </w:r>
      <w:r w:rsidRPr="003906EE">
        <w:rPr>
          <w:bCs/>
        </w:rPr>
        <w:t xml:space="preserve">2 класса, </w:t>
      </w:r>
      <w:r>
        <w:rPr>
          <w:bCs/>
        </w:rPr>
        <w:t>что привело к занижению расчета по заработной плате в ноябре 2015 г. на сумму 236,9</w:t>
      </w:r>
      <w:r w:rsidR="00C578EE">
        <w:rPr>
          <w:bCs/>
        </w:rPr>
        <w:t>3</w:t>
      </w:r>
      <w:r>
        <w:rPr>
          <w:bCs/>
        </w:rPr>
        <w:t xml:space="preserve"> рублей, в декабре 2015 г. на сумму 228,</w:t>
      </w:r>
      <w:r w:rsidR="00C578EE">
        <w:rPr>
          <w:bCs/>
        </w:rPr>
        <w:t>92</w:t>
      </w:r>
      <w:r>
        <w:rPr>
          <w:bCs/>
        </w:rPr>
        <w:t xml:space="preserve"> рублей.</w:t>
      </w:r>
    </w:p>
    <w:p w:rsidR="00C578EE" w:rsidRPr="00C578EE" w:rsidRDefault="00C578EE" w:rsidP="002C593E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bCs/>
        </w:rPr>
      </w:pPr>
      <w:proofErr w:type="spellStart"/>
      <w:r>
        <w:rPr>
          <w:bCs/>
        </w:rPr>
        <w:t>Череповой</w:t>
      </w:r>
      <w:proofErr w:type="spellEnd"/>
      <w:r>
        <w:rPr>
          <w:bCs/>
        </w:rPr>
        <w:t xml:space="preserve"> В.М.</w:t>
      </w:r>
      <w:r w:rsidRPr="00C578EE">
        <w:t xml:space="preserve"> </w:t>
      </w:r>
      <w:r>
        <w:t xml:space="preserve">- </w:t>
      </w:r>
      <w:r w:rsidRPr="00EE2469">
        <w:t>секретарь муниципальной службы МО 1 класса</w:t>
      </w:r>
      <w:r>
        <w:t>.</w:t>
      </w:r>
    </w:p>
    <w:p w:rsidR="00C578EE" w:rsidRDefault="00C578EE" w:rsidP="00C578EE">
      <w:pPr>
        <w:pStyle w:val="a4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Фактически выплата заработной платы произведена из расчета секретарь муниципальной службы МО 2 класса, что привело к занижению расчета по заработной плате за ноябрь 2015 г. на сумму 157,6</w:t>
      </w:r>
      <w:r w:rsidR="00AC2D1D">
        <w:rPr>
          <w:bCs/>
        </w:rPr>
        <w:t>1</w:t>
      </w:r>
      <w:r>
        <w:rPr>
          <w:bCs/>
        </w:rPr>
        <w:t xml:space="preserve"> рублей, декабрь 2015 г. на сумму 315,22 рублей.</w:t>
      </w:r>
    </w:p>
    <w:p w:rsidR="00C578EE" w:rsidRDefault="00C578EE" w:rsidP="00C578EE">
      <w:pPr>
        <w:pStyle w:val="a4"/>
        <w:spacing w:after="0" w:line="240" w:lineRule="auto"/>
        <w:ind w:left="1416"/>
        <w:jc w:val="both"/>
        <w:rPr>
          <w:bCs/>
        </w:rPr>
      </w:pPr>
    </w:p>
    <w:p w:rsidR="004A4B7F" w:rsidRPr="00D277FF" w:rsidRDefault="004A4B7F" w:rsidP="002C593E">
      <w:pPr>
        <w:pStyle w:val="a4"/>
        <w:numPr>
          <w:ilvl w:val="0"/>
          <w:numId w:val="16"/>
        </w:numPr>
        <w:spacing w:after="0" w:line="240" w:lineRule="auto"/>
        <w:ind w:hanging="436"/>
        <w:jc w:val="both"/>
        <w:rPr>
          <w:b/>
          <w:bCs/>
        </w:rPr>
      </w:pPr>
      <w:r w:rsidRPr="00D277FF">
        <w:rPr>
          <w:b/>
          <w:bCs/>
        </w:rPr>
        <w:t>неверно рассчитана сумм</w:t>
      </w:r>
      <w:r w:rsidR="00AC7B12" w:rsidRPr="00D277FF">
        <w:rPr>
          <w:b/>
          <w:bCs/>
        </w:rPr>
        <w:t>а</w:t>
      </w:r>
      <w:r w:rsidRPr="00D277FF">
        <w:rPr>
          <w:b/>
          <w:bCs/>
        </w:rPr>
        <w:t xml:space="preserve"> отпускных</w:t>
      </w:r>
      <w:r w:rsidR="00AC7B12" w:rsidRPr="00D277FF">
        <w:rPr>
          <w:bCs/>
        </w:rPr>
        <w:t xml:space="preserve"> Литвиновой А.А.</w:t>
      </w:r>
    </w:p>
    <w:p w:rsidR="004A4B7F" w:rsidRPr="00D277FF" w:rsidRDefault="004A4B7F" w:rsidP="004A4B7F">
      <w:pPr>
        <w:spacing w:after="0" w:line="240" w:lineRule="auto"/>
        <w:ind w:firstLine="709"/>
        <w:jc w:val="both"/>
        <w:rPr>
          <w:b/>
          <w:bCs/>
        </w:rPr>
      </w:pPr>
      <w:r w:rsidRPr="00D277FF">
        <w:rPr>
          <w:bCs/>
        </w:rPr>
        <w:t xml:space="preserve">Распоряжением </w:t>
      </w:r>
      <w:r w:rsidR="00C50357" w:rsidRPr="00D277FF">
        <w:rPr>
          <w:bCs/>
        </w:rPr>
        <w:t xml:space="preserve">администрации </w:t>
      </w:r>
      <w:r w:rsidRPr="00D277FF">
        <w:rPr>
          <w:bCs/>
        </w:rPr>
        <w:t xml:space="preserve">от 18.05.2015 № 27 «О предоставлении отпуска» Литвиновой А.А. предоставлено </w:t>
      </w:r>
      <w:r w:rsidR="00C81F26" w:rsidRPr="00D277FF">
        <w:rPr>
          <w:bCs/>
        </w:rPr>
        <w:t>2</w:t>
      </w:r>
      <w:r w:rsidRPr="00D277FF">
        <w:rPr>
          <w:bCs/>
        </w:rPr>
        <w:t>7 календарных дней ежегодного основного отпуска</w:t>
      </w:r>
      <w:r w:rsidR="00BF22C0">
        <w:rPr>
          <w:bCs/>
        </w:rPr>
        <w:t xml:space="preserve"> (с 01.06.2015 по 28.06.2015 (12.06.2015 – праздничный день))</w:t>
      </w:r>
      <w:r w:rsidRPr="00D277FF">
        <w:rPr>
          <w:bCs/>
        </w:rPr>
        <w:t>. Фактически расчет от</w:t>
      </w:r>
      <w:r w:rsidR="00BF22C0">
        <w:rPr>
          <w:bCs/>
        </w:rPr>
        <w:t>пускных произведен  из расчета 2</w:t>
      </w:r>
      <w:r w:rsidRPr="00D277FF">
        <w:rPr>
          <w:bCs/>
        </w:rPr>
        <w:t xml:space="preserve">8 календарных дней, что повлекло </w:t>
      </w:r>
      <w:r w:rsidRPr="00D277FF">
        <w:rPr>
          <w:b/>
          <w:bCs/>
        </w:rPr>
        <w:t>завышение суммы начисленных и выплаченных</w:t>
      </w:r>
      <w:r w:rsidRPr="00D277FF">
        <w:rPr>
          <w:bCs/>
        </w:rPr>
        <w:t xml:space="preserve"> муниципальному служащему </w:t>
      </w:r>
      <w:r w:rsidRPr="00D277FF">
        <w:rPr>
          <w:b/>
          <w:bCs/>
        </w:rPr>
        <w:t>отпускных на сумму 875,49 рублей.</w:t>
      </w:r>
    </w:p>
    <w:p w:rsidR="004A4B7F" w:rsidRDefault="004A4B7F" w:rsidP="004A4B7F">
      <w:pPr>
        <w:spacing w:after="0" w:line="240" w:lineRule="auto"/>
        <w:ind w:firstLine="709"/>
        <w:jc w:val="both"/>
        <w:rPr>
          <w:bCs/>
        </w:rPr>
      </w:pPr>
    </w:p>
    <w:p w:rsidR="005013C4" w:rsidRPr="0064621F" w:rsidRDefault="0064621F" w:rsidP="0064621F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b/>
          <w:bCs/>
        </w:rPr>
      </w:pPr>
      <w:r w:rsidRPr="0064621F">
        <w:rPr>
          <w:bCs/>
        </w:rPr>
        <w:t>распоряжение</w:t>
      </w:r>
      <w:r>
        <w:rPr>
          <w:bCs/>
        </w:rPr>
        <w:t>м</w:t>
      </w:r>
      <w:r w:rsidRPr="0064621F">
        <w:rPr>
          <w:bCs/>
        </w:rPr>
        <w:t xml:space="preserve"> администрации от 22.07.2015 № 42 на период отпуска </w:t>
      </w:r>
      <w:proofErr w:type="spellStart"/>
      <w:r w:rsidRPr="0064621F">
        <w:rPr>
          <w:bCs/>
        </w:rPr>
        <w:t>Дресвянниковой</w:t>
      </w:r>
      <w:proofErr w:type="spellEnd"/>
      <w:r w:rsidRPr="0064621F">
        <w:rPr>
          <w:bCs/>
        </w:rPr>
        <w:t xml:space="preserve"> М.А.</w:t>
      </w:r>
      <w:r>
        <w:rPr>
          <w:bCs/>
        </w:rPr>
        <w:t>,</w:t>
      </w:r>
      <w:r w:rsidRPr="0064621F">
        <w:rPr>
          <w:bCs/>
        </w:rPr>
        <w:t xml:space="preserve"> исполнение ее обязанностей возложено </w:t>
      </w:r>
      <w:proofErr w:type="gramStart"/>
      <w:r w:rsidRPr="0064621F">
        <w:rPr>
          <w:bCs/>
        </w:rPr>
        <w:t>на</w:t>
      </w:r>
      <w:proofErr w:type="gramEnd"/>
      <w:r w:rsidRPr="0064621F">
        <w:rPr>
          <w:bCs/>
        </w:rPr>
        <w:t xml:space="preserve">  </w:t>
      </w:r>
      <w:r w:rsidR="00314462" w:rsidRPr="0064621F">
        <w:rPr>
          <w:bCs/>
        </w:rPr>
        <w:t>Косяков</w:t>
      </w:r>
      <w:r w:rsidRPr="0064621F">
        <w:rPr>
          <w:bCs/>
        </w:rPr>
        <w:t>у</w:t>
      </w:r>
      <w:r w:rsidR="00314462" w:rsidRPr="0064621F">
        <w:rPr>
          <w:bCs/>
        </w:rPr>
        <w:t xml:space="preserve"> М.В.</w:t>
      </w:r>
      <w:r>
        <w:rPr>
          <w:bCs/>
        </w:rPr>
        <w:t>,</w:t>
      </w:r>
      <w:r w:rsidR="00314462" w:rsidRPr="0064621F">
        <w:rPr>
          <w:bCs/>
        </w:rPr>
        <w:t xml:space="preserve"> </w:t>
      </w:r>
      <w:r w:rsidRPr="0064621F">
        <w:rPr>
          <w:bCs/>
        </w:rPr>
        <w:t xml:space="preserve">с доплатой </w:t>
      </w:r>
      <w:r w:rsidR="004A4B7F" w:rsidRPr="0064621F">
        <w:rPr>
          <w:bCs/>
        </w:rPr>
        <w:t>в размере разницы в окладах.</w:t>
      </w:r>
      <w:r w:rsidRPr="0064621F">
        <w:rPr>
          <w:bCs/>
        </w:rPr>
        <w:t xml:space="preserve"> Однако</w:t>
      </w:r>
      <w:proofErr w:type="gramStart"/>
      <w:r w:rsidRPr="0064621F">
        <w:rPr>
          <w:bCs/>
        </w:rPr>
        <w:t>,</w:t>
      </w:r>
      <w:proofErr w:type="gramEnd"/>
      <w:r w:rsidRPr="0064621F">
        <w:rPr>
          <w:bCs/>
        </w:rPr>
        <w:t xml:space="preserve"> </w:t>
      </w:r>
      <w:r w:rsidR="005013C4" w:rsidRPr="0064621F">
        <w:rPr>
          <w:b/>
          <w:bCs/>
        </w:rPr>
        <w:t>Положением от 29.06.2011 № 79 доплата в виде разницы в окладах не предусмотрена.</w:t>
      </w:r>
    </w:p>
    <w:p w:rsidR="0064621F" w:rsidRPr="0064621F" w:rsidRDefault="0064621F" w:rsidP="0064621F">
      <w:pPr>
        <w:pStyle w:val="a4"/>
        <w:spacing w:after="0" w:line="240" w:lineRule="auto"/>
        <w:jc w:val="both"/>
        <w:rPr>
          <w:b/>
          <w:bCs/>
          <w:color w:val="FF0000"/>
        </w:rPr>
      </w:pPr>
    </w:p>
    <w:p w:rsidR="004A4B7F" w:rsidRPr="00CC1006" w:rsidRDefault="00CC36C7" w:rsidP="002C593E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bCs/>
        </w:rPr>
      </w:pPr>
      <w:r>
        <w:rPr>
          <w:b/>
          <w:bCs/>
        </w:rPr>
        <w:t>н</w:t>
      </w:r>
      <w:r w:rsidR="004A4B7F" w:rsidRPr="00EA5056">
        <w:rPr>
          <w:b/>
          <w:bCs/>
        </w:rPr>
        <w:t xml:space="preserve">еверно произведен </w:t>
      </w:r>
      <w:r w:rsidR="00CC1006" w:rsidRPr="00CC1006">
        <w:rPr>
          <w:b/>
          <w:bCs/>
        </w:rPr>
        <w:t>пере</w:t>
      </w:r>
      <w:r w:rsidR="004A4B7F" w:rsidRPr="00CC1006">
        <w:rPr>
          <w:b/>
          <w:bCs/>
        </w:rPr>
        <w:t xml:space="preserve">расчет процентной набавки </w:t>
      </w:r>
      <w:proofErr w:type="spellStart"/>
      <w:r w:rsidR="00CC1006" w:rsidRPr="00CC1006">
        <w:rPr>
          <w:bCs/>
        </w:rPr>
        <w:t>Форостянко</w:t>
      </w:r>
      <w:proofErr w:type="spellEnd"/>
      <w:r w:rsidR="00CC1006" w:rsidRPr="00CC1006">
        <w:rPr>
          <w:bCs/>
        </w:rPr>
        <w:t xml:space="preserve"> В.А.</w:t>
      </w:r>
      <w:r w:rsidR="00CC1006" w:rsidRPr="00CC1006">
        <w:rPr>
          <w:b/>
          <w:bCs/>
        </w:rPr>
        <w:t xml:space="preserve"> </w:t>
      </w:r>
      <w:r w:rsidR="004A4B7F" w:rsidRPr="00CC1006">
        <w:rPr>
          <w:b/>
          <w:bCs/>
        </w:rPr>
        <w:t>за работу в районах Крайнего Севера,</w:t>
      </w:r>
      <w:r w:rsidR="00CC1006" w:rsidRPr="00CC1006">
        <w:rPr>
          <w:b/>
          <w:bCs/>
        </w:rPr>
        <w:t xml:space="preserve"> </w:t>
      </w:r>
      <w:r w:rsidR="00CC1006" w:rsidRPr="00CC1006">
        <w:rPr>
          <w:bCs/>
        </w:rPr>
        <w:t xml:space="preserve">по распоряжению от 22.09.2015 № 52  (за 01.09.2015-из расчета 40%) </w:t>
      </w:r>
      <w:r w:rsidR="004A4B7F" w:rsidRPr="00CC1006">
        <w:rPr>
          <w:bCs/>
        </w:rPr>
        <w:t>что послужило завышению начислений по заработн</w:t>
      </w:r>
      <w:r w:rsidR="00CC1006" w:rsidRPr="00CC1006">
        <w:rPr>
          <w:bCs/>
        </w:rPr>
        <w:t>ой плате на сумму 111,0</w:t>
      </w:r>
      <w:r w:rsidR="00D277FF">
        <w:rPr>
          <w:bCs/>
        </w:rPr>
        <w:t>6</w:t>
      </w:r>
      <w:r w:rsidR="00CC1006" w:rsidRPr="00CC1006">
        <w:rPr>
          <w:bCs/>
        </w:rPr>
        <w:t xml:space="preserve"> рублей.</w:t>
      </w:r>
    </w:p>
    <w:p w:rsidR="00CC1006" w:rsidRPr="00CC1006" w:rsidRDefault="00CC1006" w:rsidP="00113955">
      <w:pPr>
        <w:pStyle w:val="a4"/>
        <w:spacing w:after="0" w:line="240" w:lineRule="auto"/>
        <w:rPr>
          <w:bCs/>
        </w:rPr>
      </w:pPr>
    </w:p>
    <w:p w:rsidR="004A4B7F" w:rsidRDefault="00CC36C7" w:rsidP="00113955">
      <w:pPr>
        <w:pStyle w:val="a4"/>
        <w:numPr>
          <w:ilvl w:val="0"/>
          <w:numId w:val="16"/>
        </w:numPr>
        <w:spacing w:after="0" w:line="240" w:lineRule="auto"/>
        <w:ind w:left="0" w:firstLine="360"/>
        <w:jc w:val="both"/>
        <w:rPr>
          <w:bCs/>
        </w:rPr>
      </w:pPr>
      <w:r>
        <w:rPr>
          <w:b/>
          <w:bCs/>
        </w:rPr>
        <w:t>н</w:t>
      </w:r>
      <w:r w:rsidR="004A4B7F" w:rsidRPr="00F81BB8">
        <w:rPr>
          <w:b/>
          <w:bCs/>
        </w:rPr>
        <w:t>еверно про</w:t>
      </w:r>
      <w:r w:rsidR="00113955">
        <w:rPr>
          <w:b/>
          <w:bCs/>
        </w:rPr>
        <w:t>из</w:t>
      </w:r>
      <w:r w:rsidR="004A4B7F" w:rsidRPr="00F81BB8">
        <w:rPr>
          <w:b/>
          <w:bCs/>
        </w:rPr>
        <w:t xml:space="preserve">веден перерасчет </w:t>
      </w:r>
      <w:r w:rsidR="00D721EB" w:rsidRPr="00F81BB8">
        <w:rPr>
          <w:b/>
          <w:bCs/>
        </w:rPr>
        <w:t xml:space="preserve"> </w:t>
      </w:r>
      <w:r w:rsidR="004A4B7F" w:rsidRPr="00F81BB8">
        <w:rPr>
          <w:b/>
          <w:bCs/>
        </w:rPr>
        <w:t>ежемесячного денежного поощрения</w:t>
      </w:r>
      <w:r w:rsidR="004A4B7F">
        <w:rPr>
          <w:bCs/>
        </w:rPr>
        <w:t xml:space="preserve"> за 2015 год</w:t>
      </w:r>
      <w:r w:rsidR="00D721EB" w:rsidRPr="00D721EB">
        <w:rPr>
          <w:bCs/>
        </w:rPr>
        <w:t xml:space="preserve"> </w:t>
      </w:r>
      <w:r w:rsidR="00D721EB">
        <w:rPr>
          <w:bCs/>
        </w:rPr>
        <w:t>Егорову О.Б.</w:t>
      </w:r>
      <w:r w:rsidR="004A4B7F">
        <w:rPr>
          <w:bCs/>
        </w:rPr>
        <w:t xml:space="preserve">, </w:t>
      </w:r>
      <w:proofErr w:type="gramStart"/>
      <w:r w:rsidR="004A4B7F">
        <w:rPr>
          <w:bCs/>
        </w:rPr>
        <w:t>согласно распоряжения</w:t>
      </w:r>
      <w:proofErr w:type="gramEnd"/>
      <w:r w:rsidR="004A4B7F">
        <w:rPr>
          <w:bCs/>
        </w:rPr>
        <w:t xml:space="preserve"> от 28.12.2015 № 72 «Об оплате тру</w:t>
      </w:r>
      <w:r w:rsidR="00D721EB">
        <w:rPr>
          <w:bCs/>
        </w:rPr>
        <w:t>да», где с 01.01.2015 года данному сотруднику установлено ежемесячное денежное поощрение в размере 270%.</w:t>
      </w:r>
    </w:p>
    <w:p w:rsidR="00495359" w:rsidRDefault="004A4B7F" w:rsidP="00113955">
      <w:pPr>
        <w:pStyle w:val="a4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Перерасчет ежемесячного денежного поощрения за 2015 год составил 2 534,45 рублей. </w:t>
      </w:r>
    </w:p>
    <w:p w:rsidR="004A4B7F" w:rsidRDefault="004A4B7F" w:rsidP="00113955">
      <w:pPr>
        <w:pStyle w:val="a4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Фактически </w:t>
      </w:r>
      <w:r w:rsidR="00495359">
        <w:rPr>
          <w:bCs/>
        </w:rPr>
        <w:t>начислено</w:t>
      </w:r>
      <w:r w:rsidR="00D721EB">
        <w:rPr>
          <w:bCs/>
        </w:rPr>
        <w:t xml:space="preserve"> в сумме </w:t>
      </w:r>
      <w:r>
        <w:rPr>
          <w:bCs/>
        </w:rPr>
        <w:t>2 111,95</w:t>
      </w:r>
      <w:r w:rsidR="00D721EB">
        <w:rPr>
          <w:bCs/>
        </w:rPr>
        <w:t xml:space="preserve"> рублей. С</w:t>
      </w:r>
      <w:r>
        <w:rPr>
          <w:bCs/>
        </w:rPr>
        <w:t xml:space="preserve"> учетом процентной надбавки за работу в районах Крайнего С</w:t>
      </w:r>
      <w:r w:rsidR="00D721EB">
        <w:rPr>
          <w:bCs/>
        </w:rPr>
        <w:t>е</w:t>
      </w:r>
      <w:r>
        <w:rPr>
          <w:bCs/>
        </w:rPr>
        <w:t xml:space="preserve">вера и районного коэффициента </w:t>
      </w:r>
      <w:r w:rsidRPr="00F81BB8">
        <w:rPr>
          <w:b/>
          <w:bCs/>
        </w:rPr>
        <w:t>сумма начислений по заработной плате</w:t>
      </w:r>
      <w:r>
        <w:rPr>
          <w:bCs/>
        </w:rPr>
        <w:t xml:space="preserve"> за декабрь 2015 года </w:t>
      </w:r>
      <w:r w:rsidRPr="00F81BB8">
        <w:rPr>
          <w:b/>
          <w:bCs/>
        </w:rPr>
        <w:t>занижена на 971,7</w:t>
      </w:r>
      <w:r w:rsidR="00D721EB" w:rsidRPr="00F81BB8">
        <w:rPr>
          <w:b/>
          <w:bCs/>
        </w:rPr>
        <w:t>5</w:t>
      </w:r>
      <w:r w:rsidRPr="00F81BB8">
        <w:rPr>
          <w:b/>
          <w:bCs/>
        </w:rPr>
        <w:t xml:space="preserve"> рубл</w:t>
      </w:r>
      <w:r w:rsidR="00F81BB8" w:rsidRPr="00F81BB8">
        <w:rPr>
          <w:b/>
          <w:bCs/>
        </w:rPr>
        <w:t>ей</w:t>
      </w:r>
      <w:r>
        <w:rPr>
          <w:bCs/>
        </w:rPr>
        <w:t>.</w:t>
      </w:r>
    </w:p>
    <w:p w:rsidR="00A3639E" w:rsidRDefault="00A3639E" w:rsidP="00A3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/>
          <w:lang w:eastAsia="en-US"/>
        </w:rPr>
      </w:pPr>
    </w:p>
    <w:p w:rsidR="00A3639E" w:rsidRDefault="00A3639E" w:rsidP="00A36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Все выявленные нарушения и ошибки при начислении заработной платы</w:t>
      </w:r>
      <w:r w:rsidRPr="00F81BB8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eastAsia="en-US"/>
        </w:rPr>
        <w:t xml:space="preserve">отразились на расчете </w:t>
      </w:r>
      <w:r w:rsidRPr="00F81BB8">
        <w:rPr>
          <w:rFonts w:eastAsiaTheme="minorHAnsi"/>
          <w:b/>
          <w:lang w:eastAsia="en-US"/>
        </w:rPr>
        <w:t>среднего заработка, что повлия</w:t>
      </w:r>
      <w:r>
        <w:rPr>
          <w:rFonts w:eastAsiaTheme="minorHAnsi"/>
          <w:b/>
          <w:lang w:eastAsia="en-US"/>
        </w:rPr>
        <w:t xml:space="preserve">ло </w:t>
      </w:r>
      <w:r w:rsidRPr="00F81BB8">
        <w:rPr>
          <w:rFonts w:eastAsiaTheme="minorHAnsi"/>
          <w:b/>
          <w:lang w:eastAsia="en-US"/>
        </w:rPr>
        <w:t>на сумму отпускных</w:t>
      </w:r>
      <w:r>
        <w:rPr>
          <w:rFonts w:eastAsiaTheme="minorHAnsi"/>
          <w:b/>
          <w:lang w:eastAsia="en-US"/>
        </w:rPr>
        <w:t xml:space="preserve"> и компенсаций</w:t>
      </w:r>
      <w:r w:rsidRPr="00F81BB8">
        <w:rPr>
          <w:rFonts w:eastAsiaTheme="minorHAnsi"/>
          <w:b/>
          <w:lang w:eastAsia="en-US"/>
        </w:rPr>
        <w:t>.</w:t>
      </w:r>
    </w:p>
    <w:p w:rsidR="00D53C19" w:rsidRPr="00D53C19" w:rsidRDefault="00D53C19" w:rsidP="00D53C1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53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нарушение пункта 15 Постановлением Правительства РФ от 24.12.2007  № 9</w:t>
      </w:r>
      <w:r w:rsidR="00FC1A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D53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2, </w:t>
      </w:r>
      <w:proofErr w:type="gramStart"/>
      <w:r w:rsidRPr="00D53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верно</w:t>
      </w:r>
      <w:proofErr w:type="gramEnd"/>
      <w:r w:rsidRPr="00D53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производилось начисление среднего заработка при расчете отпускных, в части применения выплат экономии фонда оплаты труда</w:t>
      </w:r>
      <w:r w:rsidR="00D64D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Pr="00D53C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D53C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размере месячной части за каждый месяц расчетного периода.</w:t>
      </w:r>
    </w:p>
    <w:p w:rsidR="00D53C19" w:rsidRPr="00F81BB8" w:rsidRDefault="00D53C19" w:rsidP="00D53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/>
          <w:lang w:eastAsia="en-US"/>
        </w:rPr>
      </w:pPr>
    </w:p>
    <w:p w:rsidR="00A3639E" w:rsidRPr="00D53C19" w:rsidRDefault="00A3639E" w:rsidP="00A3639E">
      <w:pPr>
        <w:pStyle w:val="a4"/>
        <w:spacing w:after="0" w:line="240" w:lineRule="auto"/>
        <w:ind w:left="0" w:firstLine="708"/>
        <w:jc w:val="both"/>
        <w:rPr>
          <w:b/>
          <w:bCs/>
        </w:rPr>
      </w:pPr>
      <w:r w:rsidRPr="00A3639E">
        <w:rPr>
          <w:b/>
          <w:bCs/>
        </w:rPr>
        <w:t>С учетом  результатов выявленных нарушений произведен  перерасчет начисленных  отпускных и компенсац</w:t>
      </w:r>
      <w:r>
        <w:rPr>
          <w:b/>
          <w:bCs/>
        </w:rPr>
        <w:t>ий</w:t>
      </w:r>
      <w:r w:rsidRPr="00A3639E">
        <w:rPr>
          <w:bCs/>
        </w:rPr>
        <w:t>.</w:t>
      </w:r>
      <w:r w:rsidR="0066490C">
        <w:rPr>
          <w:bCs/>
        </w:rPr>
        <w:t xml:space="preserve"> </w:t>
      </w:r>
      <w:r w:rsidRPr="00D53C19">
        <w:rPr>
          <w:b/>
          <w:bCs/>
        </w:rPr>
        <w:t xml:space="preserve">Всего сумма </w:t>
      </w:r>
      <w:r w:rsidR="008A3C3E" w:rsidRPr="008A3C3E">
        <w:rPr>
          <w:b/>
          <w:bCs/>
        </w:rPr>
        <w:t>недоплаты</w:t>
      </w:r>
      <w:r w:rsidR="00D53C19" w:rsidRPr="008A3C3E">
        <w:rPr>
          <w:b/>
          <w:bCs/>
        </w:rPr>
        <w:t xml:space="preserve"> </w:t>
      </w:r>
      <w:r w:rsidR="00D53C19" w:rsidRPr="00D53C19">
        <w:rPr>
          <w:b/>
          <w:bCs/>
        </w:rPr>
        <w:t>по начисленным отпускным составила: за 2014 год</w:t>
      </w:r>
      <w:r w:rsidR="00060766">
        <w:rPr>
          <w:b/>
          <w:bCs/>
        </w:rPr>
        <w:t xml:space="preserve"> </w:t>
      </w:r>
      <w:r w:rsidR="00D53C19" w:rsidRPr="00D53C19">
        <w:rPr>
          <w:b/>
          <w:bCs/>
        </w:rPr>
        <w:t>-</w:t>
      </w:r>
      <w:r w:rsidR="00060766">
        <w:rPr>
          <w:b/>
          <w:bCs/>
        </w:rPr>
        <w:t xml:space="preserve"> </w:t>
      </w:r>
      <w:r w:rsidR="00D53C19" w:rsidRPr="0092583C">
        <w:rPr>
          <w:b/>
          <w:bCs/>
        </w:rPr>
        <w:t xml:space="preserve">1 694,61 </w:t>
      </w:r>
      <w:r w:rsidR="00D53C19" w:rsidRPr="00D53C19">
        <w:rPr>
          <w:b/>
          <w:bCs/>
        </w:rPr>
        <w:t xml:space="preserve">рублей, за 2015  год - </w:t>
      </w:r>
      <w:r w:rsidR="001C0C73" w:rsidRPr="001C0C73">
        <w:rPr>
          <w:b/>
          <w:bCs/>
        </w:rPr>
        <w:t>20 500,35</w:t>
      </w:r>
      <w:r w:rsidR="00D53C19" w:rsidRPr="008A3C3E">
        <w:rPr>
          <w:b/>
          <w:bCs/>
        </w:rPr>
        <w:t xml:space="preserve"> </w:t>
      </w:r>
      <w:r w:rsidR="00D53C19" w:rsidRPr="00D53C19">
        <w:rPr>
          <w:b/>
          <w:bCs/>
        </w:rPr>
        <w:t xml:space="preserve">рубля. Сумма </w:t>
      </w:r>
      <w:r w:rsidR="008A3C3E" w:rsidRPr="008A3C3E">
        <w:rPr>
          <w:b/>
          <w:bCs/>
        </w:rPr>
        <w:t>пере</w:t>
      </w:r>
      <w:r w:rsidR="00D53C19" w:rsidRPr="008A3C3E">
        <w:rPr>
          <w:b/>
          <w:bCs/>
        </w:rPr>
        <w:t xml:space="preserve">платы </w:t>
      </w:r>
      <w:r w:rsidR="00D53C19" w:rsidRPr="00D53C19">
        <w:rPr>
          <w:b/>
          <w:bCs/>
        </w:rPr>
        <w:t>в 2015 году – 1 347,97 рублей.</w:t>
      </w:r>
    </w:p>
    <w:p w:rsidR="00D53C19" w:rsidRPr="00A3639E" w:rsidRDefault="00D53C19" w:rsidP="00A3639E">
      <w:pPr>
        <w:pStyle w:val="a4"/>
        <w:spacing w:after="0" w:line="240" w:lineRule="auto"/>
        <w:ind w:left="0" w:firstLine="708"/>
        <w:jc w:val="both"/>
        <w:rPr>
          <w:b/>
          <w:bCs/>
        </w:rPr>
      </w:pPr>
    </w:p>
    <w:p w:rsidR="007B1878" w:rsidRPr="008651B0" w:rsidRDefault="00D57467" w:rsidP="008651B0">
      <w:pPr>
        <w:pStyle w:val="a4"/>
        <w:numPr>
          <w:ilvl w:val="0"/>
          <w:numId w:val="33"/>
        </w:numPr>
        <w:spacing w:after="0" w:line="240" w:lineRule="auto"/>
        <w:ind w:left="709" w:hanging="709"/>
        <w:jc w:val="center"/>
        <w:rPr>
          <w:b/>
          <w:bCs/>
          <w:u w:val="single"/>
        </w:rPr>
      </w:pPr>
      <w:r w:rsidRPr="008651B0">
        <w:rPr>
          <w:b/>
          <w:bCs/>
        </w:rPr>
        <w:t>Учет р</w:t>
      </w:r>
      <w:r w:rsidR="006D42AA" w:rsidRPr="008651B0">
        <w:rPr>
          <w:b/>
          <w:bCs/>
        </w:rPr>
        <w:t>асчет</w:t>
      </w:r>
      <w:r w:rsidRPr="008651B0">
        <w:rPr>
          <w:b/>
          <w:bCs/>
        </w:rPr>
        <w:t>ов</w:t>
      </w:r>
      <w:r w:rsidR="006D42AA" w:rsidRPr="008651B0">
        <w:rPr>
          <w:b/>
          <w:bCs/>
        </w:rPr>
        <w:t xml:space="preserve"> с подотчетными лиц</w:t>
      </w:r>
      <w:r w:rsidR="004E1CC5" w:rsidRPr="008651B0">
        <w:rPr>
          <w:b/>
          <w:bCs/>
        </w:rPr>
        <w:t>а</w:t>
      </w:r>
      <w:r w:rsidR="006D42AA" w:rsidRPr="008651B0">
        <w:rPr>
          <w:b/>
          <w:bCs/>
        </w:rPr>
        <w:t>ми</w:t>
      </w:r>
    </w:p>
    <w:p w:rsidR="008651B0" w:rsidRPr="008651B0" w:rsidRDefault="008651B0" w:rsidP="008651B0">
      <w:pPr>
        <w:pStyle w:val="a4"/>
        <w:spacing w:after="0" w:line="240" w:lineRule="auto"/>
        <w:ind w:left="709"/>
        <w:rPr>
          <w:b/>
          <w:bCs/>
          <w:u w:val="single"/>
        </w:rPr>
      </w:pPr>
    </w:p>
    <w:p w:rsidR="00EA5AE6" w:rsidRPr="00EA5AE6" w:rsidRDefault="00D57467" w:rsidP="00D5746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="00EA5AE6" w:rsidRPr="00EA5AE6">
        <w:t>озмещение командировочных расходов</w:t>
      </w:r>
      <w:r>
        <w:t xml:space="preserve"> и</w:t>
      </w:r>
      <w:r w:rsidR="00EA5AE6" w:rsidRPr="00EA5AE6">
        <w:t xml:space="preserve"> оплата льготного проезда</w:t>
      </w:r>
      <w:r>
        <w:t xml:space="preserve"> муниципальных служащих</w:t>
      </w:r>
      <w:r w:rsidR="00EA5AE6" w:rsidRPr="00EA5AE6">
        <w:t xml:space="preserve"> ведется на счете</w:t>
      </w:r>
      <w:r>
        <w:t xml:space="preserve"> бюджетного учета</w:t>
      </w:r>
      <w:r w:rsidR="00EA5AE6" w:rsidRPr="00EA5AE6">
        <w:t xml:space="preserve"> 1.208.12.000 «Расчеты с подотчетными лицами по прочим выплатам» с  отражением  хозяйственных операций   в «Журнале операции расчетов с подотчетными лицами».</w:t>
      </w:r>
    </w:p>
    <w:p w:rsidR="00225974" w:rsidRDefault="00225974" w:rsidP="002259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74">
        <w:rPr>
          <w:rFonts w:ascii="Times New Roman" w:hAnsi="Times New Roman" w:cs="Times New Roman"/>
          <w:sz w:val="24"/>
          <w:szCs w:val="24"/>
        </w:rPr>
        <w:t xml:space="preserve">Согласно Инструкции № 52н для учета расчетов с подотчетными лицами </w:t>
      </w:r>
      <w:r w:rsidRPr="00225974">
        <w:rPr>
          <w:rFonts w:ascii="Times New Roman" w:hAnsi="Times New Roman" w:cs="Times New Roman"/>
          <w:b/>
          <w:sz w:val="24"/>
          <w:szCs w:val="24"/>
        </w:rPr>
        <w:t>применяется учетный  регистр «Авансовый отчет</w:t>
      </w:r>
      <w:r w:rsidRPr="00D57467">
        <w:rPr>
          <w:rFonts w:ascii="Times New Roman" w:hAnsi="Times New Roman" w:cs="Times New Roman"/>
          <w:sz w:val="24"/>
          <w:szCs w:val="24"/>
        </w:rPr>
        <w:t>» (</w:t>
      </w:r>
      <w:r w:rsidRPr="00225974">
        <w:rPr>
          <w:rFonts w:ascii="Times New Roman" w:hAnsi="Times New Roman" w:cs="Times New Roman"/>
          <w:sz w:val="24"/>
          <w:szCs w:val="24"/>
        </w:rPr>
        <w:t>форма по  ОКУД 0504505).</w:t>
      </w:r>
    </w:p>
    <w:p w:rsidR="00145287" w:rsidRDefault="00145287" w:rsidP="00D4445C">
      <w:pPr>
        <w:spacing w:after="0" w:line="240" w:lineRule="auto"/>
        <w:ind w:firstLine="709"/>
        <w:jc w:val="both"/>
      </w:pPr>
    </w:p>
    <w:p w:rsidR="00132D71" w:rsidRDefault="00286367" w:rsidP="00D4445C">
      <w:pPr>
        <w:spacing w:after="0" w:line="240" w:lineRule="auto"/>
        <w:ind w:firstLine="709"/>
        <w:jc w:val="both"/>
        <w:rPr>
          <w:b/>
        </w:rPr>
      </w:pPr>
      <w:proofErr w:type="gramStart"/>
      <w:r>
        <w:t>Согласно письма</w:t>
      </w:r>
      <w:proofErr w:type="gramEnd"/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="003817BE">
        <w:t>г</w:t>
      </w:r>
      <w:r w:rsidR="00B04E89">
        <w:t>л</w:t>
      </w:r>
      <w:r>
        <w:t>авы администрации поселения (</w:t>
      </w:r>
      <w:proofErr w:type="spellStart"/>
      <w:r w:rsidR="00132D71">
        <w:t>вх</w:t>
      </w:r>
      <w:proofErr w:type="spellEnd"/>
      <w:r w:rsidR="00132D71">
        <w:t xml:space="preserve">. № 03-04/18 от 24.02.2016) </w:t>
      </w:r>
      <w:r w:rsidR="00132D71" w:rsidRPr="00955FE1">
        <w:rPr>
          <w:b/>
        </w:rPr>
        <w:t xml:space="preserve">«Журнал операций расчетов с подотчетными лицами» </w:t>
      </w:r>
      <w:r w:rsidR="00132D71">
        <w:rPr>
          <w:b/>
        </w:rPr>
        <w:t xml:space="preserve"> </w:t>
      </w:r>
      <w:r w:rsidR="000E23AE">
        <w:rPr>
          <w:b/>
        </w:rPr>
        <w:t xml:space="preserve">и </w:t>
      </w:r>
      <w:r w:rsidR="00132D71" w:rsidRPr="00955FE1">
        <w:rPr>
          <w:b/>
        </w:rPr>
        <w:t>авансовы</w:t>
      </w:r>
      <w:r w:rsidR="000E23AE">
        <w:rPr>
          <w:b/>
        </w:rPr>
        <w:t>е</w:t>
      </w:r>
      <w:r w:rsidR="00132D71" w:rsidRPr="00955FE1">
        <w:rPr>
          <w:b/>
        </w:rPr>
        <w:t xml:space="preserve"> отчет</w:t>
      </w:r>
      <w:r w:rsidR="000E23AE">
        <w:rPr>
          <w:b/>
        </w:rPr>
        <w:t>ы</w:t>
      </w:r>
      <w:r w:rsidR="00132D71" w:rsidRPr="00955FE1">
        <w:rPr>
          <w:b/>
        </w:rPr>
        <w:t xml:space="preserve"> с документ</w:t>
      </w:r>
      <w:r w:rsidR="000E23AE">
        <w:rPr>
          <w:b/>
        </w:rPr>
        <w:t>ами,</w:t>
      </w:r>
      <w:r w:rsidR="00132D71" w:rsidRPr="00955FE1">
        <w:rPr>
          <w:b/>
        </w:rPr>
        <w:t xml:space="preserve"> </w:t>
      </w:r>
      <w:r w:rsidR="00132D71" w:rsidRPr="00FF62E0">
        <w:rPr>
          <w:rFonts w:eastAsiaTheme="minorHAnsi"/>
          <w:b/>
          <w:lang w:eastAsia="en-US"/>
        </w:rPr>
        <w:t>подтверждающи</w:t>
      </w:r>
      <w:r w:rsidR="000E23AE">
        <w:rPr>
          <w:rFonts w:eastAsiaTheme="minorHAnsi"/>
          <w:b/>
          <w:lang w:eastAsia="en-US"/>
        </w:rPr>
        <w:t>ми</w:t>
      </w:r>
      <w:r w:rsidR="00132D71" w:rsidRPr="00FF62E0">
        <w:rPr>
          <w:rFonts w:eastAsiaTheme="minorHAnsi"/>
          <w:b/>
          <w:lang w:eastAsia="en-US"/>
        </w:rPr>
        <w:t xml:space="preserve"> произведенные расходы</w:t>
      </w:r>
      <w:r w:rsidR="00A04C87" w:rsidRPr="00A04C87">
        <w:rPr>
          <w:b/>
        </w:rPr>
        <w:t xml:space="preserve"> </w:t>
      </w:r>
      <w:r w:rsidR="00A04C87">
        <w:rPr>
          <w:b/>
        </w:rPr>
        <w:t>за 2015 год</w:t>
      </w:r>
      <w:r w:rsidR="00132D71" w:rsidRPr="00955FE1">
        <w:rPr>
          <w:b/>
        </w:rPr>
        <w:t xml:space="preserve">, </w:t>
      </w:r>
      <w:r w:rsidR="00132D71">
        <w:rPr>
          <w:b/>
        </w:rPr>
        <w:t>к проверке не представлен</w:t>
      </w:r>
      <w:r w:rsidR="00A04C87">
        <w:rPr>
          <w:b/>
        </w:rPr>
        <w:t>ы</w:t>
      </w:r>
      <w:r w:rsidR="00132D71">
        <w:rPr>
          <w:b/>
        </w:rPr>
        <w:t>, в связи с утерей.</w:t>
      </w:r>
    </w:p>
    <w:p w:rsidR="00195D3B" w:rsidRDefault="00132D71" w:rsidP="00145287">
      <w:pPr>
        <w:spacing w:after="0" w:line="240" w:lineRule="auto"/>
        <w:ind w:firstLine="539"/>
        <w:jc w:val="both"/>
        <w:rPr>
          <w:rFonts w:eastAsiaTheme="minorHAnsi"/>
          <w:b/>
          <w:bCs/>
          <w:lang w:eastAsia="en-US"/>
        </w:rPr>
      </w:pPr>
      <w:r w:rsidRPr="00132D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Таким образом, </w:t>
      </w:r>
      <w:r>
        <w:rPr>
          <w:rFonts w:eastAsia="Calibri"/>
          <w:b/>
        </w:rPr>
        <w:t xml:space="preserve"> в нарушение </w:t>
      </w:r>
      <w:r w:rsidR="00195D3B">
        <w:rPr>
          <w:rFonts w:eastAsia="Calibri"/>
          <w:b/>
        </w:rPr>
        <w:t xml:space="preserve">пункта 3 статьи 29 </w:t>
      </w:r>
      <w:r w:rsidRPr="00563C55">
        <w:rPr>
          <w:rFonts w:eastAsia="Calibri"/>
          <w:b/>
        </w:rPr>
        <w:t xml:space="preserve">Федерального закона от 06.12.2011 № 402-ФЗ </w:t>
      </w:r>
      <w:r w:rsidRPr="00195D3B">
        <w:rPr>
          <w:rFonts w:eastAsia="Calibri"/>
        </w:rPr>
        <w:t>«О бухгалтерском учете»</w:t>
      </w:r>
      <w:r>
        <w:rPr>
          <w:rFonts w:eastAsia="Calibri"/>
          <w:b/>
        </w:rPr>
        <w:t xml:space="preserve"> </w:t>
      </w:r>
      <w:r w:rsidR="00195D3B">
        <w:rPr>
          <w:rFonts w:eastAsia="Calibri"/>
          <w:b/>
        </w:rPr>
        <w:t xml:space="preserve">администрацией не </w:t>
      </w:r>
      <w:r w:rsidR="00195D3B" w:rsidRPr="00195D3B">
        <w:rPr>
          <w:rFonts w:eastAsiaTheme="minorHAnsi"/>
          <w:b/>
          <w:bCs/>
          <w:lang w:eastAsia="en-US"/>
        </w:rPr>
        <w:t>обеспеч</w:t>
      </w:r>
      <w:r w:rsidR="00195D3B">
        <w:rPr>
          <w:rFonts w:eastAsiaTheme="minorHAnsi"/>
          <w:b/>
          <w:bCs/>
          <w:lang w:eastAsia="en-US"/>
        </w:rPr>
        <w:t>ены</w:t>
      </w:r>
      <w:r w:rsidR="00195D3B" w:rsidRPr="00195D3B">
        <w:rPr>
          <w:rFonts w:eastAsiaTheme="minorHAnsi"/>
          <w:b/>
          <w:bCs/>
          <w:lang w:eastAsia="en-US"/>
        </w:rPr>
        <w:t xml:space="preserve"> безопасные условия хранения документов бухгалтерского учета и их </w:t>
      </w:r>
      <w:r w:rsidR="00195D3B">
        <w:rPr>
          <w:rFonts w:eastAsiaTheme="minorHAnsi"/>
          <w:b/>
          <w:bCs/>
          <w:lang w:eastAsia="en-US"/>
        </w:rPr>
        <w:t>защита</w:t>
      </w:r>
      <w:r w:rsidR="00195D3B" w:rsidRPr="00195D3B">
        <w:rPr>
          <w:rFonts w:eastAsiaTheme="minorHAnsi"/>
          <w:b/>
          <w:bCs/>
          <w:lang w:eastAsia="en-US"/>
        </w:rPr>
        <w:t xml:space="preserve"> от изменений.</w:t>
      </w:r>
      <w:r w:rsidR="00195D3B">
        <w:rPr>
          <w:rFonts w:eastAsiaTheme="minorHAnsi"/>
          <w:b/>
          <w:bCs/>
          <w:lang w:eastAsia="en-US"/>
        </w:rPr>
        <w:t xml:space="preserve"> </w:t>
      </w:r>
    </w:p>
    <w:p w:rsidR="00145287" w:rsidRPr="00195D3B" w:rsidRDefault="00145287" w:rsidP="0014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bCs/>
          <w:lang w:eastAsia="en-US"/>
        </w:rPr>
        <w:t xml:space="preserve">В результате </w:t>
      </w:r>
      <w:r>
        <w:rPr>
          <w:rFonts w:eastAsia="Calibri"/>
          <w:b/>
        </w:rPr>
        <w:t>не представляется возможным подтвердить</w:t>
      </w:r>
      <w:r w:rsidRPr="00242ADD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правомерность расходования средств местного бюджета на оплату </w:t>
      </w:r>
      <w:r w:rsidRPr="00195D3B">
        <w:rPr>
          <w:b/>
        </w:rPr>
        <w:t>командировочных расходов и льготного проезда муниципальных служащих</w:t>
      </w:r>
      <w:r>
        <w:rPr>
          <w:b/>
        </w:rPr>
        <w:t xml:space="preserve"> в 2015 году</w:t>
      </w:r>
      <w:r w:rsidRPr="00195D3B">
        <w:rPr>
          <w:rFonts w:eastAsia="Calibri"/>
          <w:b/>
        </w:rPr>
        <w:t xml:space="preserve">. </w:t>
      </w:r>
    </w:p>
    <w:p w:rsidR="00145287" w:rsidRDefault="00145287" w:rsidP="001452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DA9">
        <w:rPr>
          <w:rFonts w:ascii="Times New Roman" w:hAnsi="Times New Roman" w:cs="Times New Roman"/>
          <w:sz w:val="24"/>
          <w:szCs w:val="24"/>
        </w:rPr>
        <w:t xml:space="preserve">Согласно статье 7 Федерального закона от 06.12.2011 № 402-ФЗ «О бухгалтерском учете» </w:t>
      </w:r>
      <w:r w:rsidRPr="007C1DA9">
        <w:rPr>
          <w:rFonts w:ascii="Times New Roman" w:hAnsi="Times New Roman" w:cs="Times New Roman"/>
          <w:b/>
          <w:sz w:val="24"/>
          <w:szCs w:val="24"/>
        </w:rPr>
        <w:t>в</w:t>
      </w:r>
      <w:r w:rsidRPr="006B5E3F">
        <w:rPr>
          <w:rFonts w:ascii="Times New Roman" w:hAnsi="Times New Roman" w:cs="Times New Roman"/>
          <w:b/>
          <w:sz w:val="24"/>
          <w:szCs w:val="24"/>
        </w:rPr>
        <w:t>едение бухгалтерского учета и хранение документов бухгалтерского учета организуются руководителем экономического субъекта</w:t>
      </w:r>
      <w:r w:rsidRPr="007C1D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5E3F">
        <w:rPr>
          <w:rFonts w:ascii="Times New Roman" w:hAnsi="Times New Roman" w:cs="Times New Roman"/>
          <w:b/>
          <w:sz w:val="24"/>
          <w:szCs w:val="24"/>
        </w:rPr>
        <w:t>Руководитель экономического субъекта обязан возложить ведение бухгалтерского учета на главного бухгалтера</w:t>
      </w:r>
      <w:r w:rsidRPr="006B5E3F">
        <w:rPr>
          <w:rFonts w:ascii="Times New Roman" w:hAnsi="Times New Roman" w:cs="Times New Roman"/>
          <w:sz w:val="24"/>
          <w:szCs w:val="24"/>
        </w:rPr>
        <w:t xml:space="preserve"> или иное должностное лицо этого субъекта либо заключить договор об оказании услуг </w:t>
      </w:r>
      <w:r>
        <w:rPr>
          <w:rFonts w:ascii="Times New Roman" w:hAnsi="Times New Roman" w:cs="Times New Roman"/>
          <w:sz w:val="24"/>
          <w:szCs w:val="24"/>
        </w:rPr>
        <w:t>по ведению бухгалтерского учета.</w:t>
      </w:r>
    </w:p>
    <w:p w:rsidR="00145287" w:rsidRPr="00145287" w:rsidRDefault="00145287" w:rsidP="001452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5E3F">
        <w:rPr>
          <w:rFonts w:ascii="Times New Roman" w:hAnsi="Times New Roman" w:cs="Times New Roman"/>
          <w:sz w:val="24"/>
          <w:szCs w:val="24"/>
        </w:rPr>
        <w:t xml:space="preserve"> </w:t>
      </w:r>
      <w:r w:rsidRPr="00145287">
        <w:rPr>
          <w:rFonts w:ascii="Times New Roman" w:hAnsi="Times New Roman" w:cs="Times New Roman"/>
          <w:b/>
          <w:sz w:val="24"/>
          <w:szCs w:val="24"/>
        </w:rPr>
        <w:t xml:space="preserve">КСО обращает внимание, что за </w:t>
      </w:r>
      <w:r w:rsidRPr="00145287">
        <w:rPr>
          <w:rFonts w:ascii="Times New Roman" w:hAnsi="Times New Roman" w:cs="Times New Roman"/>
          <w:sz w:val="24"/>
          <w:szCs w:val="24"/>
        </w:rPr>
        <w:t xml:space="preserve"> </w:t>
      </w:r>
      <w:r w:rsidRPr="00145287">
        <w:rPr>
          <w:rFonts w:ascii="Times New Roman" w:hAnsi="Times New Roman" w:cs="Times New Roman"/>
          <w:b/>
          <w:sz w:val="24"/>
          <w:szCs w:val="24"/>
        </w:rPr>
        <w:t xml:space="preserve">грубое нарушение </w:t>
      </w:r>
      <w:hyperlink r:id="rId21" w:history="1">
        <w:r w:rsidRPr="00145287">
          <w:rPr>
            <w:rFonts w:ascii="Times New Roman" w:hAnsi="Times New Roman" w:cs="Times New Roman"/>
            <w:b/>
            <w:sz w:val="24"/>
            <w:szCs w:val="24"/>
          </w:rPr>
          <w:t>правил</w:t>
        </w:r>
      </w:hyperlink>
      <w:r w:rsidRPr="00145287">
        <w:rPr>
          <w:rFonts w:ascii="Times New Roman" w:hAnsi="Times New Roman" w:cs="Times New Roman"/>
          <w:b/>
          <w:sz w:val="24"/>
          <w:szCs w:val="24"/>
        </w:rPr>
        <w:t xml:space="preserve"> ведения бухгалтерского учета</w:t>
      </w:r>
      <w:r w:rsidRPr="00145287">
        <w:rPr>
          <w:rFonts w:ascii="Times New Roman" w:hAnsi="Times New Roman" w:cs="Times New Roman"/>
          <w:sz w:val="24"/>
          <w:szCs w:val="24"/>
        </w:rPr>
        <w:t xml:space="preserve"> и представления бухгалтерской отчетности, а равно </w:t>
      </w:r>
      <w:r w:rsidRPr="00145287">
        <w:rPr>
          <w:rFonts w:ascii="Times New Roman" w:hAnsi="Times New Roman" w:cs="Times New Roman"/>
          <w:b/>
          <w:sz w:val="24"/>
          <w:szCs w:val="24"/>
        </w:rPr>
        <w:t>порядка и сроков хранения учетных документов</w:t>
      </w:r>
      <w:r w:rsidRPr="00145287">
        <w:rPr>
          <w:rFonts w:ascii="Times New Roman" w:hAnsi="Times New Roman" w:cs="Times New Roman"/>
          <w:sz w:val="24"/>
          <w:szCs w:val="24"/>
        </w:rPr>
        <w:t xml:space="preserve"> </w:t>
      </w:r>
      <w:r w:rsidR="00B04E89">
        <w:rPr>
          <w:rFonts w:ascii="Times New Roman" w:hAnsi="Times New Roman" w:cs="Times New Roman"/>
          <w:sz w:val="24"/>
          <w:szCs w:val="24"/>
        </w:rPr>
        <w:t>с</w:t>
      </w:r>
      <w:r w:rsidRPr="00145287">
        <w:rPr>
          <w:rFonts w:ascii="Times New Roman" w:hAnsi="Times New Roman" w:cs="Times New Roman"/>
          <w:sz w:val="24"/>
          <w:szCs w:val="24"/>
        </w:rPr>
        <w:t xml:space="preserve">татьей 15.11. КоАП РФ </w:t>
      </w:r>
      <w:r w:rsidRPr="00145287">
        <w:rPr>
          <w:rFonts w:ascii="Times New Roman" w:hAnsi="Times New Roman" w:cs="Times New Roman"/>
          <w:b/>
          <w:sz w:val="24"/>
          <w:szCs w:val="24"/>
        </w:rPr>
        <w:t>предусмотрена административная ответственность</w:t>
      </w:r>
      <w:r w:rsidRPr="001452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287" w:rsidRPr="00145287" w:rsidRDefault="00145287" w:rsidP="00145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D71" w:rsidRDefault="00195D3B" w:rsidP="00132D7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Учитывая сложившиеся обстоятельства, </w:t>
      </w:r>
      <w:r w:rsidRPr="00195D3B">
        <w:rPr>
          <w:b/>
        </w:rPr>
        <w:t xml:space="preserve">в  рамках проверки проведен анализ </w:t>
      </w:r>
      <w:r w:rsidR="00132D71" w:rsidRPr="00195D3B">
        <w:rPr>
          <w:b/>
        </w:rPr>
        <w:t xml:space="preserve"> </w:t>
      </w:r>
      <w:r w:rsidRPr="00195D3B">
        <w:rPr>
          <w:b/>
        </w:rPr>
        <w:t>расходов</w:t>
      </w:r>
      <w:r w:rsidR="00132D71" w:rsidRPr="00195D3B">
        <w:rPr>
          <w:b/>
        </w:rPr>
        <w:t xml:space="preserve"> на возмещение командировочных расходов и льготного проезда </w:t>
      </w:r>
      <w:r w:rsidRPr="00195D3B">
        <w:rPr>
          <w:b/>
        </w:rPr>
        <w:t>за</w:t>
      </w:r>
      <w:r w:rsidR="00132D71" w:rsidRPr="00195D3B">
        <w:rPr>
          <w:b/>
        </w:rPr>
        <w:t xml:space="preserve"> 2015 год на основании представленного «Журнала операций расчетов с подотчетными лицами» и авансовых отчетов, сформированных в программе</w:t>
      </w:r>
      <w:r w:rsidR="00132D71">
        <w:t xml:space="preserve"> </w:t>
      </w:r>
      <w:r w:rsidR="00132D71" w:rsidRPr="00EA5AE6">
        <w:t>«1С: Бухгалтерия государственного учреждения 8»</w:t>
      </w:r>
      <w:r w:rsidR="00132D71">
        <w:t xml:space="preserve"> </w:t>
      </w:r>
      <w:r w:rsidR="00132D71" w:rsidRPr="00195D3B">
        <w:rPr>
          <w:b/>
        </w:rPr>
        <w:t xml:space="preserve">и </w:t>
      </w:r>
      <w:proofErr w:type="gramStart"/>
      <w:r w:rsidR="00132D71" w:rsidRPr="00195D3B">
        <w:rPr>
          <w:b/>
        </w:rPr>
        <w:t>распечатанных</w:t>
      </w:r>
      <w:proofErr w:type="gramEnd"/>
      <w:r w:rsidR="00132D71" w:rsidRPr="00195D3B">
        <w:rPr>
          <w:b/>
        </w:rPr>
        <w:t xml:space="preserve"> и</w:t>
      </w:r>
      <w:r w:rsidR="000E1D66" w:rsidRPr="00195D3B">
        <w:rPr>
          <w:b/>
        </w:rPr>
        <w:t>з</w:t>
      </w:r>
      <w:r w:rsidR="00132D71" w:rsidRPr="00195D3B">
        <w:rPr>
          <w:b/>
        </w:rPr>
        <w:t xml:space="preserve"> программы</w:t>
      </w:r>
      <w:r w:rsidR="00132D71">
        <w:t>.</w:t>
      </w:r>
    </w:p>
    <w:p w:rsidR="00132D71" w:rsidRDefault="00132D71" w:rsidP="0013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/>
        </w:rPr>
      </w:pPr>
    </w:p>
    <w:p w:rsidR="00145287" w:rsidRDefault="00145287" w:rsidP="00A04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В ходе проверки установлено.</w:t>
      </w:r>
    </w:p>
    <w:p w:rsidR="00A25F03" w:rsidRDefault="00A25F03" w:rsidP="00A25F03">
      <w:pPr>
        <w:spacing w:after="0" w:line="240" w:lineRule="auto"/>
        <w:ind w:firstLine="709"/>
        <w:jc w:val="both"/>
      </w:pPr>
      <w:r>
        <w:rPr>
          <w:rFonts w:eastAsia="Calibri"/>
        </w:rPr>
        <w:lastRenderedPageBreak/>
        <w:t>Н</w:t>
      </w:r>
      <w:r w:rsidRPr="00F25E3F">
        <w:t xml:space="preserve">а основании договора </w:t>
      </w:r>
      <w:r w:rsidRPr="00B762D1">
        <w:t xml:space="preserve">от 01.11.2014 № б/н, </w:t>
      </w:r>
      <w:r w:rsidRPr="00A25F03">
        <w:rPr>
          <w:b/>
        </w:rPr>
        <w:t>администрация приняла обязательства по ведению бухгалтерского учета</w:t>
      </w:r>
      <w:r w:rsidRPr="00F25E3F">
        <w:t xml:space="preserve"> исполнения смет доходов и расходов, а также хозяйственных операций, осуществляемых </w:t>
      </w:r>
      <w:r w:rsidRPr="00A25F03">
        <w:rPr>
          <w:b/>
        </w:rPr>
        <w:t>Советом депутатов поселения</w:t>
      </w:r>
      <w:r w:rsidRPr="00F25E3F">
        <w:t>.</w:t>
      </w:r>
    </w:p>
    <w:p w:rsidR="00F25E3F" w:rsidRPr="004B5051" w:rsidRDefault="004B5051" w:rsidP="00B04E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51">
        <w:rPr>
          <w:rFonts w:ascii="Times New Roman" w:hAnsi="Times New Roman" w:cs="Times New Roman"/>
          <w:sz w:val="24"/>
          <w:szCs w:val="24"/>
        </w:rPr>
        <w:t xml:space="preserve">В нарушение норм </w:t>
      </w:r>
      <w:r w:rsidRPr="004B50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06.12.2011 № 402-ФЗ «О бухгалтерском учете» </w:t>
      </w:r>
      <w:r w:rsidR="00F25E3F" w:rsidRPr="004B5051">
        <w:rPr>
          <w:rFonts w:ascii="Times New Roman" w:hAnsi="Times New Roman" w:cs="Times New Roman"/>
          <w:b/>
          <w:sz w:val="24"/>
          <w:szCs w:val="24"/>
        </w:rPr>
        <w:t>учет операций по расходованию средств Совета депутатов</w:t>
      </w:r>
      <w:r w:rsidR="004D2767" w:rsidRPr="004B5051">
        <w:rPr>
          <w:rFonts w:ascii="Times New Roman" w:hAnsi="Times New Roman" w:cs="Times New Roman"/>
          <w:sz w:val="24"/>
          <w:szCs w:val="24"/>
        </w:rPr>
        <w:t xml:space="preserve">, </w:t>
      </w:r>
      <w:r w:rsidR="004D2767" w:rsidRPr="004B5051">
        <w:rPr>
          <w:rFonts w:ascii="Times New Roman" w:hAnsi="Times New Roman" w:cs="Times New Roman"/>
          <w:b/>
          <w:sz w:val="24"/>
          <w:szCs w:val="24"/>
        </w:rPr>
        <w:t xml:space="preserve">в части оплаты командировочных расходов и льготной дороги </w:t>
      </w:r>
      <w:r w:rsidR="00F25E3F" w:rsidRPr="004B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F03" w:rsidRPr="004B5051">
        <w:rPr>
          <w:rFonts w:ascii="Times New Roman" w:hAnsi="Times New Roman" w:cs="Times New Roman"/>
          <w:b/>
          <w:sz w:val="24"/>
          <w:szCs w:val="24"/>
        </w:rPr>
        <w:t xml:space="preserve">отражался </w:t>
      </w:r>
      <w:r w:rsidR="00F25E3F" w:rsidRPr="004B5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F03" w:rsidRPr="004B5051">
        <w:rPr>
          <w:rFonts w:ascii="Times New Roman" w:hAnsi="Times New Roman" w:cs="Times New Roman"/>
          <w:b/>
          <w:sz w:val="24"/>
          <w:szCs w:val="24"/>
        </w:rPr>
        <w:t xml:space="preserve">в бухгалтерском учете </w:t>
      </w:r>
      <w:r w:rsidR="00F25E3F" w:rsidRPr="004B505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25F03" w:rsidRPr="004B5051">
        <w:rPr>
          <w:rFonts w:ascii="Times New Roman" w:hAnsi="Times New Roman" w:cs="Times New Roman"/>
          <w:b/>
          <w:sz w:val="24"/>
          <w:szCs w:val="24"/>
        </w:rPr>
        <w:t xml:space="preserve"> и через  лицевой счет администрации</w:t>
      </w:r>
      <w:r w:rsidR="005132D2" w:rsidRPr="004B5051">
        <w:rPr>
          <w:rFonts w:ascii="Times New Roman" w:hAnsi="Times New Roman" w:cs="Times New Roman"/>
          <w:b/>
          <w:sz w:val="24"/>
          <w:szCs w:val="24"/>
        </w:rPr>
        <w:t>.</w:t>
      </w:r>
    </w:p>
    <w:p w:rsidR="00145287" w:rsidRPr="00145287" w:rsidRDefault="00145287" w:rsidP="00145287">
      <w:pPr>
        <w:pStyle w:val="a4"/>
        <w:spacing w:after="0" w:line="240" w:lineRule="auto"/>
        <w:ind w:left="709"/>
        <w:jc w:val="both"/>
        <w:rPr>
          <w:b/>
          <w:bCs/>
        </w:rPr>
      </w:pPr>
    </w:p>
    <w:p w:rsidR="001E2B62" w:rsidRPr="006D42AA" w:rsidRDefault="00272D41" w:rsidP="008651B0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 w:rsidRPr="006D42AA">
        <w:rPr>
          <w:b/>
        </w:rPr>
        <w:t xml:space="preserve">В рамках проверки использования  средств местного бюджета выделенных на оплату командировочных расходов </w:t>
      </w:r>
      <w:r w:rsidR="001E2B62" w:rsidRPr="006D42AA">
        <w:rPr>
          <w:b/>
          <w:bCs/>
        </w:rPr>
        <w:t>установлено следующее</w:t>
      </w:r>
      <w:r w:rsidR="00A04C87">
        <w:rPr>
          <w:b/>
          <w:bCs/>
        </w:rPr>
        <w:t>.</w:t>
      </w:r>
    </w:p>
    <w:p w:rsidR="00DC4AC4" w:rsidRPr="00EA5AE6" w:rsidRDefault="007B1878" w:rsidP="00DC4AC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B1878">
        <w:rPr>
          <w:bCs/>
        </w:rPr>
        <w:t xml:space="preserve">В </w:t>
      </w:r>
      <w:r>
        <w:rPr>
          <w:bCs/>
        </w:rPr>
        <w:t xml:space="preserve">проверяемый период </w:t>
      </w:r>
      <w:r w:rsidRPr="007B1878">
        <w:rPr>
          <w:bCs/>
        </w:rPr>
        <w:t>2014 год</w:t>
      </w:r>
      <w:r>
        <w:rPr>
          <w:bCs/>
        </w:rPr>
        <w:t>а</w:t>
      </w:r>
      <w:r w:rsidRPr="007B1878">
        <w:rPr>
          <w:bCs/>
        </w:rPr>
        <w:t xml:space="preserve"> </w:t>
      </w:r>
      <w:r>
        <w:rPr>
          <w:bCs/>
        </w:rPr>
        <w:t>муниципальные служащие в командировки не направлялись</w:t>
      </w:r>
      <w:r w:rsidR="00DC4AC4">
        <w:rPr>
          <w:bCs/>
        </w:rPr>
        <w:t>,</w:t>
      </w:r>
      <w:r w:rsidR="00DC4AC4" w:rsidRPr="00DC4AC4">
        <w:t xml:space="preserve"> </w:t>
      </w:r>
      <w:r w:rsidR="00DC4AC4">
        <w:t xml:space="preserve">что подтверждается отсутствием операций в </w:t>
      </w:r>
      <w:r w:rsidR="00DC4AC4" w:rsidRPr="00EA5AE6">
        <w:t xml:space="preserve">«Журнале операции </w:t>
      </w:r>
      <w:r w:rsidR="00DC4AC4">
        <w:t xml:space="preserve">расчетов с подотчетными лицами» в </w:t>
      </w:r>
      <w:r w:rsidR="00DC4AC4" w:rsidRPr="004B3BF2">
        <w:rPr>
          <w:lang w:val="en-US"/>
        </w:rPr>
        <w:t>IV</w:t>
      </w:r>
      <w:r w:rsidR="00DC4AC4" w:rsidRPr="004B3BF2">
        <w:t xml:space="preserve"> кварта</w:t>
      </w:r>
      <w:r w:rsidR="00DC4AC4">
        <w:t>ле 2014 года.</w:t>
      </w:r>
    </w:p>
    <w:p w:rsidR="00C5004A" w:rsidRDefault="00C5004A" w:rsidP="00C00F3A">
      <w:pPr>
        <w:spacing w:after="0" w:line="240" w:lineRule="auto"/>
        <w:ind w:firstLine="709"/>
        <w:jc w:val="both"/>
        <w:rPr>
          <w:bCs/>
        </w:rPr>
      </w:pPr>
    </w:p>
    <w:p w:rsidR="009B1E23" w:rsidRPr="009B1E23" w:rsidRDefault="009B1E23" w:rsidP="009B1E2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B1E23">
        <w:t xml:space="preserve">В 2015 году принятие бюджетных обязательств по возмещению работникам командировочных расходов произведено в пределах, доведенных лимитов бюджетных обязательств по кодам бюджетной классификации расходов и в соответствии с утвержденной  </w:t>
      </w:r>
      <w:r w:rsidRPr="009B1E23">
        <w:rPr>
          <w:shd w:val="clear" w:color="auto" w:fill="FFFFFF"/>
        </w:rPr>
        <w:t xml:space="preserve">на отчетный год </w:t>
      </w:r>
      <w:r w:rsidRPr="009B1E23">
        <w:t>бюджетной сметой.</w:t>
      </w:r>
    </w:p>
    <w:p w:rsidR="000E1D66" w:rsidRDefault="000E1D66" w:rsidP="000E1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Командировочные расходы </w:t>
      </w:r>
      <w:r w:rsidR="00236A69">
        <w:t>оплачивались</w:t>
      </w:r>
      <w:r>
        <w:t xml:space="preserve"> следующим работникам: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1D66" w:rsidTr="00CB620F">
        <w:tc>
          <w:tcPr>
            <w:tcW w:w="3190" w:type="dxa"/>
          </w:tcPr>
          <w:p w:rsidR="000E1D66" w:rsidRPr="00CB620F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3190" w:type="dxa"/>
            <w:vAlign w:val="center"/>
          </w:tcPr>
          <w:p w:rsidR="000E1D66" w:rsidRPr="00CB620F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Авансовый отчет</w:t>
            </w:r>
          </w:p>
        </w:tc>
        <w:tc>
          <w:tcPr>
            <w:tcW w:w="3191" w:type="dxa"/>
            <w:vAlign w:val="center"/>
          </w:tcPr>
          <w:p w:rsidR="000E1D66" w:rsidRPr="00CB620F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Сумма</w:t>
            </w:r>
            <w:r>
              <w:rPr>
                <w:b/>
                <w:sz w:val="20"/>
                <w:szCs w:val="20"/>
              </w:rPr>
              <w:t xml:space="preserve"> (в рублях)</w:t>
            </w:r>
          </w:p>
        </w:tc>
      </w:tr>
      <w:tr w:rsidR="00CB620F" w:rsidTr="00CB620F">
        <w:tc>
          <w:tcPr>
            <w:tcW w:w="9571" w:type="dxa"/>
            <w:gridSpan w:val="3"/>
            <w:shd w:val="clear" w:color="auto" w:fill="F2F2F2" w:themeFill="background1" w:themeFillShade="F2"/>
          </w:tcPr>
          <w:p w:rsidR="00CB620F" w:rsidRPr="00CB620F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Совет депутатов</w:t>
            </w:r>
          </w:p>
        </w:tc>
      </w:tr>
      <w:tr w:rsidR="00CB620F" w:rsidTr="00CB620F">
        <w:tc>
          <w:tcPr>
            <w:tcW w:w="3190" w:type="dxa"/>
            <w:vMerge w:val="restart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4173">
              <w:rPr>
                <w:sz w:val="20"/>
                <w:szCs w:val="20"/>
              </w:rPr>
              <w:t>Вайс</w:t>
            </w:r>
            <w:proofErr w:type="spellEnd"/>
            <w:r w:rsidRPr="00704173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АД0000005 от 15.06.2015</w:t>
            </w:r>
          </w:p>
        </w:tc>
        <w:tc>
          <w:tcPr>
            <w:tcW w:w="3191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20 120,00</w:t>
            </w:r>
          </w:p>
        </w:tc>
      </w:tr>
      <w:tr w:rsidR="00CB620F" w:rsidTr="00CB620F">
        <w:tc>
          <w:tcPr>
            <w:tcW w:w="3190" w:type="dxa"/>
            <w:vMerge/>
          </w:tcPr>
          <w:p w:rsidR="00CB620F" w:rsidRPr="00704173" w:rsidRDefault="00CB620F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АД0000006 от 23.06.2015</w:t>
            </w:r>
          </w:p>
        </w:tc>
        <w:tc>
          <w:tcPr>
            <w:tcW w:w="3191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8 330,00</w:t>
            </w:r>
          </w:p>
        </w:tc>
      </w:tr>
      <w:tr w:rsidR="00CB620F" w:rsidTr="00CB620F">
        <w:tc>
          <w:tcPr>
            <w:tcW w:w="3190" w:type="dxa"/>
            <w:vMerge/>
          </w:tcPr>
          <w:p w:rsidR="00CB620F" w:rsidRPr="00704173" w:rsidRDefault="00CB620F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АД0000007 от 21.07.2015</w:t>
            </w:r>
          </w:p>
        </w:tc>
        <w:tc>
          <w:tcPr>
            <w:tcW w:w="3191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26 055,00</w:t>
            </w:r>
          </w:p>
        </w:tc>
      </w:tr>
      <w:tr w:rsidR="00CB620F" w:rsidTr="00CB620F">
        <w:tc>
          <w:tcPr>
            <w:tcW w:w="3190" w:type="dxa"/>
            <w:vMerge/>
          </w:tcPr>
          <w:p w:rsidR="00CB620F" w:rsidRPr="00704173" w:rsidRDefault="00CB620F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АД0000013 от 19.10.2015</w:t>
            </w:r>
          </w:p>
        </w:tc>
        <w:tc>
          <w:tcPr>
            <w:tcW w:w="3191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22 980,00</w:t>
            </w:r>
          </w:p>
        </w:tc>
      </w:tr>
      <w:tr w:rsidR="00704173" w:rsidTr="00CB620F">
        <w:tc>
          <w:tcPr>
            <w:tcW w:w="3190" w:type="dxa"/>
          </w:tcPr>
          <w:p w:rsidR="00704173" w:rsidRPr="00CB620F" w:rsidRDefault="00704173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 xml:space="preserve">Итого, в </w:t>
            </w:r>
            <w:proofErr w:type="spellStart"/>
            <w:r w:rsidRPr="00CB620F">
              <w:rPr>
                <w:b/>
                <w:sz w:val="20"/>
                <w:szCs w:val="20"/>
              </w:rPr>
              <w:t>т.ч</w:t>
            </w:r>
            <w:proofErr w:type="spellEnd"/>
            <w:r w:rsidRPr="00CB62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:rsidR="00704173" w:rsidRPr="00CB620F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04173" w:rsidRPr="00CB620F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77 485,00</w:t>
            </w:r>
          </w:p>
        </w:tc>
      </w:tr>
      <w:tr w:rsidR="00704173" w:rsidTr="00CB620F">
        <w:tc>
          <w:tcPr>
            <w:tcW w:w="3190" w:type="dxa"/>
          </w:tcPr>
          <w:p w:rsidR="00704173" w:rsidRPr="00704173" w:rsidRDefault="00704173" w:rsidP="0070417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04173">
              <w:rPr>
                <w:sz w:val="20"/>
                <w:szCs w:val="20"/>
              </w:rPr>
              <w:t>плата суточных</w:t>
            </w:r>
          </w:p>
        </w:tc>
        <w:tc>
          <w:tcPr>
            <w:tcW w:w="3190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7 700,00</w:t>
            </w:r>
          </w:p>
        </w:tc>
      </w:tr>
      <w:tr w:rsidR="00704173" w:rsidTr="00CB620F">
        <w:tc>
          <w:tcPr>
            <w:tcW w:w="3190" w:type="dxa"/>
          </w:tcPr>
          <w:p w:rsidR="00704173" w:rsidRPr="00704173" w:rsidRDefault="00704173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4173">
              <w:rPr>
                <w:color w:val="000000"/>
                <w:sz w:val="20"/>
                <w:szCs w:val="20"/>
              </w:rPr>
              <w:t>расходы по проезду к месту командирования и обратно</w:t>
            </w:r>
          </w:p>
        </w:tc>
        <w:tc>
          <w:tcPr>
            <w:tcW w:w="3190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04173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63 035,00</w:t>
            </w:r>
          </w:p>
        </w:tc>
      </w:tr>
      <w:tr w:rsidR="00704173" w:rsidTr="00CB620F">
        <w:tc>
          <w:tcPr>
            <w:tcW w:w="3190" w:type="dxa"/>
          </w:tcPr>
          <w:p w:rsidR="00704173" w:rsidRPr="00704173" w:rsidRDefault="00704173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4173"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сходы по найму жилого помещения</w:t>
            </w:r>
          </w:p>
        </w:tc>
        <w:tc>
          <w:tcPr>
            <w:tcW w:w="3190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704173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6 750,00</w:t>
            </w:r>
          </w:p>
        </w:tc>
      </w:tr>
      <w:tr w:rsidR="00CB620F" w:rsidTr="00CB620F">
        <w:tc>
          <w:tcPr>
            <w:tcW w:w="9571" w:type="dxa"/>
            <w:gridSpan w:val="3"/>
            <w:shd w:val="clear" w:color="auto" w:fill="F2F2F2" w:themeFill="background1" w:themeFillShade="F2"/>
          </w:tcPr>
          <w:p w:rsidR="00CB620F" w:rsidRPr="00CB620F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Администрация поселения</w:t>
            </w:r>
          </w:p>
        </w:tc>
      </w:tr>
      <w:tr w:rsidR="00704173" w:rsidTr="00CB620F">
        <w:tc>
          <w:tcPr>
            <w:tcW w:w="3190" w:type="dxa"/>
          </w:tcPr>
          <w:p w:rsidR="00704173" w:rsidRPr="00704173" w:rsidRDefault="00704173" w:rsidP="00E27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Егоров О.Б.</w:t>
            </w:r>
          </w:p>
        </w:tc>
        <w:tc>
          <w:tcPr>
            <w:tcW w:w="3190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АД0000014 от 23.12.2015</w:t>
            </w:r>
          </w:p>
        </w:tc>
        <w:tc>
          <w:tcPr>
            <w:tcW w:w="3191" w:type="dxa"/>
            <w:vAlign w:val="center"/>
          </w:tcPr>
          <w:p w:rsidR="00704173" w:rsidRPr="00704173" w:rsidRDefault="00704173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4173">
              <w:rPr>
                <w:sz w:val="20"/>
                <w:szCs w:val="20"/>
              </w:rPr>
              <w:t>720,0</w:t>
            </w:r>
          </w:p>
        </w:tc>
      </w:tr>
      <w:tr w:rsidR="00CB620F" w:rsidTr="00CB620F">
        <w:tc>
          <w:tcPr>
            <w:tcW w:w="3190" w:type="dxa"/>
          </w:tcPr>
          <w:p w:rsidR="00CB620F" w:rsidRPr="00CB620F" w:rsidRDefault="00CB620F" w:rsidP="00E27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 xml:space="preserve">Итого, в </w:t>
            </w:r>
            <w:proofErr w:type="spellStart"/>
            <w:r w:rsidRPr="00CB620F">
              <w:rPr>
                <w:b/>
                <w:sz w:val="20"/>
                <w:szCs w:val="20"/>
              </w:rPr>
              <w:t>т.ч</w:t>
            </w:r>
            <w:proofErr w:type="spellEnd"/>
            <w:r w:rsidRPr="00CB62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CB620F" w:rsidRPr="00CB620F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620F">
              <w:rPr>
                <w:b/>
                <w:sz w:val="20"/>
                <w:szCs w:val="20"/>
              </w:rPr>
              <w:t>720,00</w:t>
            </w:r>
          </w:p>
        </w:tc>
      </w:tr>
      <w:tr w:rsidR="00CB620F" w:rsidTr="00CB620F">
        <w:tc>
          <w:tcPr>
            <w:tcW w:w="3190" w:type="dxa"/>
          </w:tcPr>
          <w:p w:rsidR="00CB620F" w:rsidRPr="00704173" w:rsidRDefault="00CB620F" w:rsidP="000E1D6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4173">
              <w:rPr>
                <w:color w:val="000000"/>
                <w:sz w:val="20"/>
                <w:szCs w:val="20"/>
              </w:rPr>
              <w:t>расходы по проезду к месту командирования и обратно</w:t>
            </w:r>
          </w:p>
        </w:tc>
        <w:tc>
          <w:tcPr>
            <w:tcW w:w="3190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CB620F" w:rsidRPr="00704173" w:rsidRDefault="00CB620F" w:rsidP="00CB620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</w:tbl>
    <w:p w:rsidR="00DE315E" w:rsidRDefault="00DE315E" w:rsidP="00804E70">
      <w:pPr>
        <w:spacing w:after="0" w:line="240" w:lineRule="auto"/>
        <w:ind w:firstLine="709"/>
        <w:jc w:val="both"/>
        <w:rPr>
          <w:rFonts w:eastAsia="Calibri"/>
        </w:rPr>
      </w:pPr>
    </w:p>
    <w:p w:rsidR="00804E70" w:rsidRPr="00804E70" w:rsidRDefault="00804E70" w:rsidP="00804E70">
      <w:pPr>
        <w:spacing w:after="0" w:line="240" w:lineRule="auto"/>
        <w:ind w:firstLine="709"/>
        <w:jc w:val="both"/>
      </w:pPr>
      <w:r w:rsidRPr="00804E70">
        <w:rPr>
          <w:rFonts w:eastAsia="Calibri"/>
        </w:rPr>
        <w:t>Положением о порядке и условиях командирования муниципальных служащих от 11.01.2010 № 1</w:t>
      </w:r>
      <w:r w:rsidRPr="00804E70">
        <w:t xml:space="preserve">, которое, по сути, конкретизирует статьи Трудового кодекса РФ в части служебных командировок, определены особенности направления сотрудников в служебные командировки, как по России, так и за рубеж. </w:t>
      </w:r>
    </w:p>
    <w:p w:rsidR="00804E70" w:rsidRPr="0039202B" w:rsidRDefault="00804E70" w:rsidP="00804E70">
      <w:pPr>
        <w:spacing w:after="0" w:line="240" w:lineRule="auto"/>
        <w:ind w:firstLine="709"/>
        <w:jc w:val="both"/>
      </w:pPr>
      <w:r w:rsidRPr="0039202B">
        <w:t>Согласно данному Положению</w:t>
      </w:r>
      <w:r w:rsidR="00955FE1">
        <w:t xml:space="preserve">, </w:t>
      </w:r>
      <w:r w:rsidR="00955FE1" w:rsidRPr="00824C78">
        <w:rPr>
          <w:b/>
        </w:rPr>
        <w:t>как установлено в ходе проверки</w:t>
      </w:r>
      <w:r w:rsidR="00D4445C">
        <w:rPr>
          <w:b/>
        </w:rPr>
        <w:t xml:space="preserve"> </w:t>
      </w:r>
      <w:r w:rsidR="00CB620F">
        <w:rPr>
          <w:b/>
        </w:rPr>
        <w:t>по возмещению командировочных расходов</w:t>
      </w:r>
      <w:r w:rsidR="00B31D1F">
        <w:rPr>
          <w:b/>
        </w:rPr>
        <w:t xml:space="preserve"> работникам администрации</w:t>
      </w:r>
      <w:r w:rsidR="00CB620F">
        <w:rPr>
          <w:b/>
        </w:rPr>
        <w:t xml:space="preserve"> </w:t>
      </w:r>
      <w:r w:rsidR="00D4445C">
        <w:rPr>
          <w:b/>
        </w:rPr>
        <w:t>в 2015 году</w:t>
      </w:r>
      <w:r w:rsidRPr="0039202B">
        <w:t>:</w:t>
      </w:r>
    </w:p>
    <w:p w:rsidR="00804E70" w:rsidRPr="0039202B" w:rsidRDefault="00804E70" w:rsidP="002C593E">
      <w:pPr>
        <w:numPr>
          <w:ilvl w:val="0"/>
          <w:numId w:val="8"/>
        </w:numPr>
        <w:spacing w:after="0" w:line="240" w:lineRule="auto"/>
        <w:ind w:left="0" w:firstLine="426"/>
        <w:jc w:val="both"/>
      </w:pPr>
      <w:r w:rsidRPr="0039202B">
        <w:t xml:space="preserve">в служебные командировки направлялись работники, состоящие в штате </w:t>
      </w:r>
      <w:r w:rsidR="0039202B" w:rsidRPr="0039202B">
        <w:rPr>
          <w:spacing w:val="-1"/>
        </w:rPr>
        <w:t xml:space="preserve">администрации </w:t>
      </w:r>
      <w:proofErr w:type="spellStart"/>
      <w:r w:rsidR="0039202B" w:rsidRPr="0039202B">
        <w:t>м.</w:t>
      </w:r>
      <w:proofErr w:type="gramStart"/>
      <w:r w:rsidR="0039202B" w:rsidRPr="0039202B">
        <w:t>о</w:t>
      </w:r>
      <w:proofErr w:type="spellEnd"/>
      <w:proofErr w:type="gramEnd"/>
      <w:r w:rsidR="0039202B" w:rsidRPr="0039202B">
        <w:t xml:space="preserve">. </w:t>
      </w:r>
      <w:proofErr w:type="spellStart"/>
      <w:r w:rsidR="0039202B" w:rsidRPr="0039202B">
        <w:t>с.п</w:t>
      </w:r>
      <w:proofErr w:type="spellEnd"/>
      <w:r w:rsidR="0039202B" w:rsidRPr="0039202B">
        <w:t>.   Алакуртти</w:t>
      </w:r>
      <w:r w:rsidR="000D1D8E">
        <w:t xml:space="preserve"> (</w:t>
      </w:r>
      <w:proofErr w:type="spellStart"/>
      <w:r w:rsidR="000D1D8E">
        <w:t>и.о</w:t>
      </w:r>
      <w:proofErr w:type="spellEnd"/>
      <w:r w:rsidR="000D1D8E">
        <w:t>. главы администрации Егоров О.Б.)</w:t>
      </w:r>
      <w:r w:rsidRPr="0039202B">
        <w:t>;</w:t>
      </w:r>
    </w:p>
    <w:p w:rsidR="0039202B" w:rsidRPr="002A17D4" w:rsidRDefault="00804E70" w:rsidP="002C593E">
      <w:pPr>
        <w:numPr>
          <w:ilvl w:val="0"/>
          <w:numId w:val="8"/>
        </w:numPr>
        <w:spacing w:after="0" w:line="240" w:lineRule="auto"/>
        <w:ind w:left="0" w:firstLine="426"/>
        <w:jc w:val="both"/>
      </w:pPr>
      <w:r w:rsidRPr="0039202B">
        <w:t xml:space="preserve">направление муниципальных служащих в служебные командировки осуществлялось на основании распоряжения главы </w:t>
      </w:r>
      <w:r w:rsidR="0039202B" w:rsidRPr="0039202B">
        <w:rPr>
          <w:spacing w:val="4"/>
        </w:rPr>
        <w:t xml:space="preserve">администрации </w:t>
      </w:r>
      <w:proofErr w:type="spellStart"/>
      <w:r w:rsidR="0039202B" w:rsidRPr="0039202B">
        <w:rPr>
          <w:spacing w:val="4"/>
        </w:rPr>
        <w:t>м.</w:t>
      </w:r>
      <w:proofErr w:type="gramStart"/>
      <w:r w:rsidR="0039202B" w:rsidRPr="0039202B">
        <w:rPr>
          <w:spacing w:val="4"/>
        </w:rPr>
        <w:t>о</w:t>
      </w:r>
      <w:proofErr w:type="spellEnd"/>
      <w:proofErr w:type="gramEnd"/>
      <w:r w:rsidR="0039202B" w:rsidRPr="0039202B">
        <w:rPr>
          <w:spacing w:val="4"/>
        </w:rPr>
        <w:t xml:space="preserve">. </w:t>
      </w:r>
      <w:proofErr w:type="spellStart"/>
      <w:r w:rsidR="0039202B" w:rsidRPr="0039202B">
        <w:rPr>
          <w:spacing w:val="4"/>
        </w:rPr>
        <w:t>с.п</w:t>
      </w:r>
      <w:proofErr w:type="spellEnd"/>
      <w:r w:rsidR="0039202B" w:rsidRPr="0039202B">
        <w:rPr>
          <w:spacing w:val="4"/>
        </w:rPr>
        <w:t>. Алакуртти</w:t>
      </w:r>
      <w:r w:rsidR="000D1D8E">
        <w:rPr>
          <w:spacing w:val="4"/>
        </w:rPr>
        <w:t xml:space="preserve"> (распоряжение администрации от 23.12.2015 № 68)</w:t>
      </w:r>
      <w:r w:rsidR="0039202B" w:rsidRPr="0039202B">
        <w:rPr>
          <w:spacing w:val="4"/>
        </w:rPr>
        <w:t>.</w:t>
      </w:r>
    </w:p>
    <w:p w:rsidR="00866466" w:rsidRDefault="000D1D8E" w:rsidP="000D1D8E">
      <w:pPr>
        <w:spacing w:after="0" w:line="240" w:lineRule="auto"/>
        <w:ind w:firstLine="708"/>
        <w:jc w:val="both"/>
        <w:rPr>
          <w:spacing w:val="4"/>
        </w:rPr>
      </w:pPr>
      <w:r>
        <w:rPr>
          <w:spacing w:val="4"/>
        </w:rPr>
        <w:t>Кроме того, к проверке представлены копии документов, подтверждающи</w:t>
      </w:r>
      <w:r w:rsidR="00B00C10">
        <w:rPr>
          <w:spacing w:val="4"/>
        </w:rPr>
        <w:t>х</w:t>
      </w:r>
      <w:r>
        <w:rPr>
          <w:spacing w:val="4"/>
        </w:rPr>
        <w:t xml:space="preserve"> произведенные расходы по проезду </w:t>
      </w:r>
      <w:r w:rsidR="00866466">
        <w:rPr>
          <w:spacing w:val="4"/>
        </w:rPr>
        <w:t xml:space="preserve">личным транспортом </w:t>
      </w:r>
      <w:r>
        <w:rPr>
          <w:spacing w:val="4"/>
        </w:rPr>
        <w:t xml:space="preserve">к месту командирования (г. Кандалакша) и обратно – кассовый и товарный чек </w:t>
      </w:r>
      <w:r w:rsidR="00EC45C5">
        <w:rPr>
          <w:spacing w:val="4"/>
        </w:rPr>
        <w:t xml:space="preserve">автозаправочной станции </w:t>
      </w:r>
      <w:r>
        <w:rPr>
          <w:spacing w:val="4"/>
        </w:rPr>
        <w:t xml:space="preserve">на сумму </w:t>
      </w:r>
      <w:r w:rsidR="00AA03D0">
        <w:rPr>
          <w:spacing w:val="4"/>
        </w:rPr>
        <w:t>754,0 рублей</w:t>
      </w:r>
      <w:r w:rsidR="00221D95">
        <w:rPr>
          <w:spacing w:val="4"/>
        </w:rPr>
        <w:t>.</w:t>
      </w:r>
    </w:p>
    <w:p w:rsidR="00866466" w:rsidRPr="007E2DC9" w:rsidRDefault="00365717" w:rsidP="00365717">
      <w:pPr>
        <w:spacing w:after="0" w:line="240" w:lineRule="auto"/>
        <w:ind w:firstLine="709"/>
        <w:jc w:val="both"/>
        <w:rPr>
          <w:spacing w:val="4"/>
        </w:rPr>
      </w:pPr>
      <w:r w:rsidRPr="00804E70">
        <w:rPr>
          <w:rFonts w:eastAsia="Calibri"/>
        </w:rPr>
        <w:t>Положением о порядке и условиях командирования муниципальных служащих от 11.01.2010 № 1</w:t>
      </w:r>
      <w:r w:rsidR="007E2DC9">
        <w:rPr>
          <w:rFonts w:eastAsia="Calibri"/>
        </w:rPr>
        <w:t>, предусмотрен</w:t>
      </w:r>
      <w:r w:rsidR="00B00C10">
        <w:rPr>
          <w:rFonts w:eastAsia="Calibri"/>
        </w:rPr>
        <w:t>о</w:t>
      </w:r>
      <w:r w:rsidR="007E2DC9">
        <w:rPr>
          <w:rFonts w:eastAsia="Calibri"/>
        </w:rPr>
        <w:t xml:space="preserve"> возмещение стоимости проезда к месту командирования и </w:t>
      </w:r>
      <w:r w:rsidR="007E2DC9">
        <w:rPr>
          <w:rFonts w:eastAsia="Calibri"/>
        </w:rPr>
        <w:lastRenderedPageBreak/>
        <w:t xml:space="preserve">обратно </w:t>
      </w:r>
      <w:r w:rsidR="007E2DC9" w:rsidRPr="00866466">
        <w:rPr>
          <w:b/>
          <w:color w:val="000000"/>
          <w:spacing w:val="4"/>
        </w:rPr>
        <w:t>автомобильным транспортом</w:t>
      </w:r>
      <w:r w:rsidR="007E2DC9" w:rsidRPr="007E2DC9">
        <w:rPr>
          <w:color w:val="000000"/>
          <w:spacing w:val="4"/>
        </w:rPr>
        <w:t xml:space="preserve">, </w:t>
      </w:r>
      <w:r w:rsidR="007E2DC9" w:rsidRPr="00824C78">
        <w:rPr>
          <w:b/>
          <w:color w:val="000000"/>
          <w:spacing w:val="4"/>
        </w:rPr>
        <w:t xml:space="preserve">по фактическим </w:t>
      </w:r>
      <w:r w:rsidR="007E2DC9" w:rsidRPr="00824C78">
        <w:rPr>
          <w:b/>
          <w:color w:val="000000"/>
        </w:rPr>
        <w:t>затратам, подтвержденным</w:t>
      </w:r>
      <w:r w:rsidR="007E2DC9" w:rsidRPr="007E2DC9">
        <w:rPr>
          <w:color w:val="000000"/>
        </w:rPr>
        <w:t xml:space="preserve"> </w:t>
      </w:r>
      <w:r w:rsidR="007E2DC9" w:rsidRPr="007E2DC9">
        <w:rPr>
          <w:b/>
          <w:color w:val="000000"/>
        </w:rPr>
        <w:t>проездными документами</w:t>
      </w:r>
      <w:r w:rsidR="007E2DC9">
        <w:rPr>
          <w:color w:val="000000"/>
        </w:rPr>
        <w:t xml:space="preserve">.  </w:t>
      </w:r>
    </w:p>
    <w:p w:rsidR="007C72F6" w:rsidRDefault="007E2DC9" w:rsidP="007E2DC9">
      <w:pPr>
        <w:spacing w:after="0" w:line="240" w:lineRule="auto"/>
        <w:ind w:firstLine="708"/>
        <w:jc w:val="both"/>
        <w:rPr>
          <w:spacing w:val="4"/>
        </w:rPr>
      </w:pPr>
      <w:proofErr w:type="gramStart"/>
      <w:r>
        <w:rPr>
          <w:spacing w:val="4"/>
        </w:rPr>
        <w:t>Согласно распоряжения</w:t>
      </w:r>
      <w:proofErr w:type="gramEnd"/>
      <w:r>
        <w:rPr>
          <w:spacing w:val="4"/>
        </w:rPr>
        <w:t xml:space="preserve"> от 23.12.2015 № 68 </w:t>
      </w:r>
      <w:r w:rsidRPr="007E2DC9">
        <w:rPr>
          <w:b/>
          <w:spacing w:val="4"/>
        </w:rPr>
        <w:t>к оплате приняты расходы</w:t>
      </w:r>
      <w:r>
        <w:rPr>
          <w:spacing w:val="4"/>
        </w:rPr>
        <w:t xml:space="preserve"> по проезду </w:t>
      </w:r>
      <w:r w:rsidRPr="00A7032A">
        <w:rPr>
          <w:b/>
          <w:spacing w:val="4"/>
        </w:rPr>
        <w:t>на личном автотранспорте</w:t>
      </w:r>
      <w:r w:rsidR="004B0A70">
        <w:rPr>
          <w:b/>
          <w:spacing w:val="4"/>
        </w:rPr>
        <w:t>,</w:t>
      </w:r>
      <w:r>
        <w:rPr>
          <w:spacing w:val="4"/>
        </w:rPr>
        <w:t xml:space="preserve"> </w:t>
      </w:r>
      <w:r w:rsidRPr="007E2DC9">
        <w:rPr>
          <w:b/>
          <w:spacing w:val="4"/>
        </w:rPr>
        <w:t>по стоимости проезда на рейсовом автобусе</w:t>
      </w:r>
      <w:r>
        <w:rPr>
          <w:spacing w:val="4"/>
        </w:rPr>
        <w:t xml:space="preserve"> по маршруту Алакуртти –  Кандалакша, Кандалакша – Алакуртти. </w:t>
      </w:r>
    </w:p>
    <w:p w:rsidR="00404AFD" w:rsidRDefault="00404AFD" w:rsidP="00404AFD">
      <w:pPr>
        <w:spacing w:after="0" w:line="240" w:lineRule="auto"/>
        <w:ind w:firstLine="708"/>
        <w:jc w:val="both"/>
        <w:rPr>
          <w:b/>
        </w:rPr>
      </w:pPr>
      <w:r w:rsidRPr="00D4445C">
        <w:rPr>
          <w:b/>
        </w:rPr>
        <w:t>Кассовые расходы</w:t>
      </w:r>
      <w:r w:rsidRPr="00DA1F92">
        <w:t xml:space="preserve"> </w:t>
      </w:r>
      <w:r>
        <w:t xml:space="preserve">по авансовому отчету от 23.12.2015 № АД0000014 </w:t>
      </w:r>
      <w:r w:rsidRPr="00D4445C">
        <w:rPr>
          <w:b/>
        </w:rPr>
        <w:t xml:space="preserve">по возмещению командировочных расходов составили 720,0 рублей. </w:t>
      </w:r>
    </w:p>
    <w:p w:rsidR="00ED0581" w:rsidRPr="009B1E23" w:rsidRDefault="00ED0581" w:rsidP="00ED058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E315E">
        <w:rPr>
          <w:rFonts w:ascii="Times New Roman" w:hAnsi="Times New Roman" w:cs="Times New Roman"/>
          <w:sz w:val="24"/>
          <w:szCs w:val="24"/>
        </w:rPr>
        <w:t xml:space="preserve">Отнесение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DE315E">
        <w:rPr>
          <w:rFonts w:ascii="Times New Roman" w:hAnsi="Times New Roman" w:cs="Times New Roman"/>
          <w:sz w:val="24"/>
          <w:szCs w:val="24"/>
        </w:rPr>
        <w:t>расходов по код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315E">
        <w:rPr>
          <w:rFonts w:ascii="Times New Roman" w:hAnsi="Times New Roman" w:cs="Times New Roman"/>
          <w:sz w:val="24"/>
          <w:szCs w:val="24"/>
        </w:rPr>
        <w:t xml:space="preserve"> бюджетной классификации соответствует требованиям </w:t>
      </w:r>
      <w:r w:rsidRPr="00DE315E">
        <w:rPr>
          <w:rFonts w:ascii="Times New Roman" w:eastAsia="Calibri" w:hAnsi="Times New Roman" w:cs="Times New Roman"/>
          <w:sz w:val="24"/>
          <w:szCs w:val="24"/>
        </w:rPr>
        <w:t xml:space="preserve">Приказа Минфина России </w:t>
      </w:r>
      <w:r w:rsidRPr="00DE31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01.07.2013 № 65н «</w:t>
      </w:r>
      <w:r w:rsidRPr="009B1E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Указаний о порядке применения бюджетной кла</w:t>
      </w:r>
      <w:r w:rsidRPr="00DE315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ссификации Российской Федерации»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D0581" w:rsidRDefault="00ED0581" w:rsidP="007E2DC9">
      <w:pPr>
        <w:spacing w:after="0" w:line="240" w:lineRule="auto"/>
        <w:ind w:firstLine="708"/>
        <w:jc w:val="both"/>
        <w:rPr>
          <w:spacing w:val="4"/>
        </w:rPr>
      </w:pPr>
    </w:p>
    <w:p w:rsidR="00866466" w:rsidRDefault="00866466" w:rsidP="00221D95">
      <w:pPr>
        <w:spacing w:after="0" w:line="240" w:lineRule="auto"/>
        <w:ind w:firstLine="708"/>
        <w:jc w:val="both"/>
        <w:rPr>
          <w:spacing w:val="4"/>
        </w:rPr>
      </w:pPr>
      <w:r>
        <w:rPr>
          <w:spacing w:val="4"/>
        </w:rPr>
        <w:t xml:space="preserve">Контрольно-счетный орган отмечает, что </w:t>
      </w:r>
      <w:r w:rsidRPr="00804E70">
        <w:rPr>
          <w:rFonts w:eastAsia="Calibri"/>
        </w:rPr>
        <w:t>Положением о порядке и условиях командирования муниципальных служащих от 11.01.2010 № 1</w:t>
      </w:r>
      <w:r>
        <w:rPr>
          <w:rFonts w:eastAsia="Calibri"/>
        </w:rPr>
        <w:t xml:space="preserve">, </w:t>
      </w:r>
      <w:r w:rsidRPr="00007308">
        <w:rPr>
          <w:rFonts w:eastAsia="Calibri"/>
          <w:b/>
        </w:rPr>
        <w:t>н</w:t>
      </w:r>
      <w:r w:rsidRPr="00007308">
        <w:rPr>
          <w:b/>
          <w:spacing w:val="4"/>
        </w:rPr>
        <w:t>орма в части оплаты проезда личным транспортом</w:t>
      </w:r>
      <w:r w:rsidR="00221D95">
        <w:rPr>
          <w:b/>
          <w:spacing w:val="4"/>
        </w:rPr>
        <w:t xml:space="preserve">, либо оплаты понесенных расходов в стоимости проездных документов при проезде автотранспортом </w:t>
      </w:r>
      <w:r w:rsidRPr="00007308">
        <w:rPr>
          <w:b/>
          <w:spacing w:val="4"/>
        </w:rPr>
        <w:t xml:space="preserve"> не урегулирована</w:t>
      </w:r>
      <w:r w:rsidR="00221D95">
        <w:rPr>
          <w:b/>
          <w:spacing w:val="4"/>
        </w:rPr>
        <w:t>.</w:t>
      </w:r>
      <w:r w:rsidR="00EC45C5" w:rsidRPr="00007308">
        <w:rPr>
          <w:b/>
          <w:spacing w:val="4"/>
        </w:rPr>
        <w:t xml:space="preserve"> </w:t>
      </w:r>
      <w:r w:rsidR="00221D95">
        <w:rPr>
          <w:b/>
          <w:spacing w:val="4"/>
        </w:rPr>
        <w:t xml:space="preserve"> </w:t>
      </w:r>
      <w:r w:rsidR="00221D95" w:rsidRPr="00221D95">
        <w:rPr>
          <w:spacing w:val="4"/>
        </w:rPr>
        <w:t>Что требует  соответствующей корректировки.</w:t>
      </w:r>
    </w:p>
    <w:p w:rsidR="00132D71" w:rsidRDefault="000D1D8E" w:rsidP="0013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A5AE6" w:rsidRPr="008651B0" w:rsidRDefault="001E2B62" w:rsidP="008651B0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b/>
        </w:rPr>
      </w:pPr>
      <w:r w:rsidRPr="008651B0">
        <w:rPr>
          <w:b/>
        </w:rPr>
        <w:t>В рамках проверки использования  средств местного бюджета выделенных на оплату льготного проезда установлено следующее</w:t>
      </w:r>
      <w:r w:rsidR="005C2FA0">
        <w:rPr>
          <w:b/>
        </w:rPr>
        <w:t>.</w:t>
      </w:r>
    </w:p>
    <w:p w:rsidR="000A66AB" w:rsidRPr="00EA5AE6" w:rsidRDefault="001E2B62" w:rsidP="000A66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B3BF2">
        <w:t>В проверяем</w:t>
      </w:r>
      <w:r w:rsidR="005C2FA0">
        <w:t>ом</w:t>
      </w:r>
      <w:r w:rsidRPr="004B3BF2">
        <w:t xml:space="preserve"> период</w:t>
      </w:r>
      <w:r w:rsidR="005C2FA0">
        <w:t>е</w:t>
      </w:r>
      <w:r w:rsidRPr="004B3BF2">
        <w:t xml:space="preserve"> 2014 года </w:t>
      </w:r>
      <w:r w:rsidR="004B3BF2" w:rsidRPr="004B3BF2">
        <w:t xml:space="preserve">оплата льготного проезда муниципальных служащих не производилась, </w:t>
      </w:r>
      <w:r w:rsidR="000A66AB">
        <w:t xml:space="preserve">что подтверждается отсутствием операций в </w:t>
      </w:r>
      <w:r w:rsidR="000A66AB" w:rsidRPr="00EA5AE6">
        <w:t xml:space="preserve">«Журнале операции </w:t>
      </w:r>
      <w:r w:rsidR="000A66AB">
        <w:t xml:space="preserve">расчетов с подотчетными лицами» в </w:t>
      </w:r>
      <w:r w:rsidR="000A66AB" w:rsidRPr="004B3BF2">
        <w:rPr>
          <w:lang w:val="en-US"/>
        </w:rPr>
        <w:t>IV</w:t>
      </w:r>
      <w:r w:rsidR="000A66AB" w:rsidRPr="004B3BF2">
        <w:t xml:space="preserve"> кварта</w:t>
      </w:r>
      <w:r w:rsidR="000A66AB">
        <w:t>ле 2014 года.</w:t>
      </w:r>
    </w:p>
    <w:p w:rsidR="00907FF9" w:rsidRDefault="003F5B27" w:rsidP="00221D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FF0000"/>
        </w:rPr>
        <w:tab/>
      </w:r>
      <w:r w:rsidR="00C5004A" w:rsidRPr="00907FF9">
        <w:t xml:space="preserve">Принятие бюджетных обязательств в </w:t>
      </w:r>
      <w:r w:rsidR="00620FC3" w:rsidRPr="00907FF9">
        <w:t>2015</w:t>
      </w:r>
      <w:r w:rsidR="00C5004A" w:rsidRPr="00907FF9">
        <w:t xml:space="preserve"> год</w:t>
      </w:r>
      <w:r w:rsidR="00620FC3" w:rsidRPr="00907FF9">
        <w:t>у</w:t>
      </w:r>
      <w:r w:rsidR="00C5004A" w:rsidRPr="00907FF9">
        <w:t xml:space="preserve"> по оплате льготного проезда произведено в пределах, доведенных лимитов бюджетных обязательств по кодам бюджетной классификации расходов и в соответствии с утвержденной  </w:t>
      </w:r>
      <w:r w:rsidR="00C5004A" w:rsidRPr="00907FF9">
        <w:rPr>
          <w:shd w:val="clear" w:color="auto" w:fill="FFFFFF"/>
        </w:rPr>
        <w:t xml:space="preserve">на отчетный год </w:t>
      </w:r>
      <w:r w:rsidR="00C5004A" w:rsidRPr="00907FF9">
        <w:t>бюджетной сметой</w:t>
      </w:r>
      <w:r w:rsidR="00907FF9">
        <w:t xml:space="preserve">. Утвержденные бюджетные ассигнования в сумме 122 300,0 рублей освоены в полном объеме. </w:t>
      </w:r>
    </w:p>
    <w:p w:rsidR="00227D06" w:rsidRDefault="00907FF9" w:rsidP="008A3C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shd w:val="clear" w:color="auto" w:fill="FFFFFF"/>
        </w:rPr>
      </w:pPr>
      <w:r>
        <w:tab/>
      </w:r>
    </w:p>
    <w:p w:rsidR="009575A6" w:rsidRDefault="009575A6" w:rsidP="009575A6">
      <w:pPr>
        <w:spacing w:after="0" w:line="240" w:lineRule="auto"/>
        <w:ind w:firstLine="708"/>
        <w:jc w:val="both"/>
        <w:rPr>
          <w:b/>
          <w:shd w:val="clear" w:color="auto" w:fill="FFFFFF"/>
        </w:rPr>
      </w:pPr>
      <w:r w:rsidRPr="00E26826">
        <w:rPr>
          <w:b/>
          <w:shd w:val="clear" w:color="auto" w:fill="FFFFFF"/>
        </w:rPr>
        <w:t xml:space="preserve">Право </w:t>
      </w:r>
      <w:r>
        <w:rPr>
          <w:b/>
        </w:rPr>
        <w:t xml:space="preserve">муниципальных служащих </w:t>
      </w:r>
      <w:r w:rsidRPr="00E26826">
        <w:t xml:space="preserve">администрации </w:t>
      </w:r>
      <w:r w:rsidRPr="00E26826">
        <w:rPr>
          <w:b/>
          <w:shd w:val="clear" w:color="auto" w:fill="FFFFFF"/>
        </w:rPr>
        <w:t xml:space="preserve">на </w:t>
      </w:r>
      <w:r w:rsidRPr="00E26826">
        <w:rPr>
          <w:b/>
        </w:rPr>
        <w:t>оплату льготного проезда</w:t>
      </w:r>
      <w:r w:rsidRPr="00E26826">
        <w:rPr>
          <w:b/>
          <w:shd w:val="clear" w:color="auto" w:fill="FFFFFF"/>
        </w:rPr>
        <w:t xml:space="preserve"> подтверждается соответствующими распоряжениями. </w:t>
      </w:r>
    </w:p>
    <w:p w:rsidR="001C0C73" w:rsidRDefault="00E944F4" w:rsidP="00227D06">
      <w:pPr>
        <w:tabs>
          <w:tab w:val="left" w:pos="709"/>
          <w:tab w:val="left" w:pos="1095"/>
        </w:tabs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415F3" w:rsidRDefault="00C5004A" w:rsidP="00943521">
      <w:pPr>
        <w:spacing w:after="0" w:line="240" w:lineRule="auto"/>
        <w:ind w:firstLine="708"/>
        <w:jc w:val="both"/>
      </w:pPr>
      <w:r w:rsidRPr="009575A6">
        <w:t xml:space="preserve">Кредиторская задолженность по возмещению </w:t>
      </w:r>
      <w:r w:rsidR="009575A6">
        <w:t>расходов</w:t>
      </w:r>
      <w:r w:rsidRPr="009575A6">
        <w:t xml:space="preserve"> по проезду в отпуск и обратно по состоянию на 01.01.2015 года и  на 01.01.2016 года отсутствует. </w:t>
      </w:r>
    </w:p>
    <w:p w:rsidR="00943521" w:rsidRDefault="00943521" w:rsidP="00943521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8F7180" w:rsidRDefault="008F7180" w:rsidP="00D0739D">
      <w:pPr>
        <w:tabs>
          <w:tab w:val="left" w:pos="709"/>
          <w:tab w:val="left" w:pos="1095"/>
        </w:tabs>
        <w:jc w:val="both"/>
        <w:rPr>
          <w:b/>
        </w:rPr>
      </w:pPr>
      <w:r>
        <w:rPr>
          <w:b/>
        </w:rPr>
        <w:tab/>
        <w:t xml:space="preserve">Проверкой </w:t>
      </w:r>
      <w:r w:rsidRPr="007F6C49">
        <w:rPr>
          <w:b/>
        </w:rPr>
        <w:t>выявлены от</w:t>
      </w:r>
      <w:r>
        <w:rPr>
          <w:b/>
        </w:rPr>
        <w:t>д</w:t>
      </w:r>
      <w:r w:rsidRPr="007F6C49">
        <w:rPr>
          <w:b/>
        </w:rPr>
        <w:t>ельные замечания:</w:t>
      </w:r>
    </w:p>
    <w:p w:rsidR="00D0739D" w:rsidRDefault="00F82BBA" w:rsidP="00A3453A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ind w:left="0" w:firstLine="360"/>
        <w:jc w:val="both"/>
      </w:pPr>
      <w:r>
        <w:rPr>
          <w:b/>
        </w:rPr>
        <w:t xml:space="preserve">   </w:t>
      </w:r>
      <w:r w:rsidR="00D0739D">
        <w:rPr>
          <w:b/>
        </w:rPr>
        <w:t>некорректное заполнение «Авансов</w:t>
      </w:r>
      <w:r w:rsidR="000354F8">
        <w:rPr>
          <w:b/>
        </w:rPr>
        <w:t>ого</w:t>
      </w:r>
      <w:r w:rsidR="00D0739D">
        <w:rPr>
          <w:b/>
        </w:rPr>
        <w:t xml:space="preserve"> отчет</w:t>
      </w:r>
      <w:r w:rsidR="000354F8">
        <w:rPr>
          <w:b/>
        </w:rPr>
        <w:t>а</w:t>
      </w:r>
      <w:r w:rsidR="00D0739D">
        <w:rPr>
          <w:b/>
        </w:rPr>
        <w:t xml:space="preserve">» </w:t>
      </w:r>
      <w:r w:rsidR="00D0739D" w:rsidRPr="00D0739D">
        <w:t>(форма 0504505)</w:t>
      </w:r>
      <w:r w:rsidR="00A3453A">
        <w:t>:</w:t>
      </w:r>
    </w:p>
    <w:p w:rsidR="003D2554" w:rsidRDefault="00B16B9B" w:rsidP="00F82BBA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ind w:left="0" w:firstLine="709"/>
        <w:jc w:val="both"/>
      </w:pPr>
      <w:r>
        <w:t>сумм</w:t>
      </w:r>
      <w:r w:rsidR="008D1AA3">
        <w:t>у</w:t>
      </w:r>
      <w:r>
        <w:t xml:space="preserve"> выданного аванса </w:t>
      </w:r>
      <w:r w:rsidR="008D1AA3">
        <w:t xml:space="preserve">следует </w:t>
      </w:r>
      <w:r w:rsidR="00F82BBA">
        <w:t>отраж</w:t>
      </w:r>
      <w:r w:rsidR="008D1AA3">
        <w:t>ать</w:t>
      </w:r>
      <w:r w:rsidR="00F82BBA">
        <w:t xml:space="preserve"> по строке «Получен аванс». Фактически выданная сотруднику сумма под отчет отражена в авансовом отчете, как остаток денежных средств </w:t>
      </w:r>
      <w:r w:rsidR="00A3453A">
        <w:t>по предыдущему авансовому отчету.</w:t>
      </w:r>
      <w:r w:rsidR="00F82BBA">
        <w:t xml:space="preserve"> </w:t>
      </w:r>
    </w:p>
    <w:p w:rsidR="00A3453A" w:rsidRDefault="00A3453A" w:rsidP="00F82BBA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ind w:left="0" w:firstLine="709"/>
        <w:jc w:val="both"/>
      </w:pPr>
      <w:r>
        <w:t xml:space="preserve">отсутствует запись </w:t>
      </w:r>
      <w:r w:rsidR="00257530">
        <w:t>о выдаче перерасхода в графе «Сведения о внесении остатка, выдаче перерасхода»;</w:t>
      </w:r>
    </w:p>
    <w:p w:rsidR="00257530" w:rsidRDefault="00257530" w:rsidP="00F82BBA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ind w:left="0" w:firstLine="709"/>
        <w:jc w:val="both"/>
      </w:pPr>
      <w:r w:rsidRPr="00257530">
        <w:t>отсутствуют бухгалтерские записи хозяйственных операций</w:t>
      </w:r>
      <w:r>
        <w:t>;</w:t>
      </w:r>
    </w:p>
    <w:p w:rsidR="00DD6357" w:rsidRDefault="00DD6357" w:rsidP="00F82BBA">
      <w:pPr>
        <w:pStyle w:val="a4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ind w:left="0" w:firstLine="709"/>
        <w:jc w:val="both"/>
      </w:pPr>
      <w:r>
        <w:t xml:space="preserve">на оборотной стороне авансового отчета в графе 4 </w:t>
      </w:r>
      <w:r w:rsidR="008D1AA3">
        <w:t>«</w:t>
      </w:r>
      <w:r>
        <w:t>кому, за что и по какому документу уплачено</w:t>
      </w:r>
      <w:r w:rsidR="008D1AA3">
        <w:t>»,</w:t>
      </w:r>
      <w:r w:rsidR="008D1AA3" w:rsidRPr="008D1AA3">
        <w:t xml:space="preserve"> </w:t>
      </w:r>
      <w:r w:rsidR="008D1AA3">
        <w:t>отсутствует данные о контрагенте и ссылка на документ по оплате.</w:t>
      </w:r>
    </w:p>
    <w:p w:rsidR="00257530" w:rsidRPr="008D1AA3" w:rsidRDefault="00DD6357" w:rsidP="00DD6357">
      <w:p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jc w:val="both"/>
      </w:pPr>
      <w:r>
        <w:tab/>
        <w:t xml:space="preserve">  </w:t>
      </w:r>
      <w:r w:rsidR="00227D06">
        <w:t>При утере</w:t>
      </w:r>
      <w:r>
        <w:t xml:space="preserve"> авансовых отчетов, утвержденных руководителем с приложением документов </w:t>
      </w:r>
      <w:r w:rsidR="008D1AA3" w:rsidRPr="008D1AA3">
        <w:rPr>
          <w:rFonts w:eastAsiaTheme="minorHAnsi"/>
          <w:lang w:eastAsia="en-US"/>
        </w:rPr>
        <w:t>подтверждающих произведенные расходы</w:t>
      </w:r>
      <w:r w:rsidR="008D1AA3" w:rsidRPr="00955FE1">
        <w:rPr>
          <w:b/>
        </w:rPr>
        <w:t>,</w:t>
      </w:r>
      <w:r>
        <w:t xml:space="preserve"> </w:t>
      </w:r>
      <w:r w:rsidRPr="008D1AA3">
        <w:t>подтверждает</w:t>
      </w:r>
      <w:r w:rsidR="00227D06">
        <w:t>ся</w:t>
      </w:r>
      <w:r w:rsidRPr="008D1AA3">
        <w:t xml:space="preserve"> актуальность заполнения данных граф в програм</w:t>
      </w:r>
      <w:r w:rsidR="008D1AA3" w:rsidRPr="008D1AA3">
        <w:t>ме</w:t>
      </w:r>
      <w:r w:rsidRPr="008D1AA3">
        <w:t xml:space="preserve"> «1С: Бухгалтерия»</w:t>
      </w:r>
      <w:r w:rsidR="008D1AA3" w:rsidRPr="008D1AA3">
        <w:t>.</w:t>
      </w:r>
    </w:p>
    <w:p w:rsidR="00257530" w:rsidRPr="00227D06" w:rsidRDefault="00257530" w:rsidP="00257530">
      <w:pPr>
        <w:tabs>
          <w:tab w:val="left" w:pos="0"/>
          <w:tab w:val="left" w:pos="567"/>
          <w:tab w:val="left" w:pos="709"/>
          <w:tab w:val="left" w:pos="1095"/>
        </w:tabs>
        <w:spacing w:after="0" w:line="240" w:lineRule="auto"/>
        <w:jc w:val="both"/>
      </w:pPr>
    </w:p>
    <w:p w:rsidR="008F7180" w:rsidRPr="00227D06" w:rsidRDefault="008651B0" w:rsidP="008651B0">
      <w:pPr>
        <w:pStyle w:val="ConsPlusNormal"/>
        <w:numPr>
          <w:ilvl w:val="0"/>
          <w:numId w:val="2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8F7180" w:rsidRPr="00227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нарушение сроков предоставления авансового отчета</w:t>
      </w:r>
      <w:r w:rsidR="008F7180" w:rsidRPr="00227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установленных пунктом 6.3 </w:t>
      </w:r>
      <w:r w:rsidR="008F7180" w:rsidRPr="00227D06">
        <w:rPr>
          <w:rFonts w:ascii="Times New Roman" w:hAnsi="Times New Roman" w:cs="Times New Roman"/>
          <w:sz w:val="24"/>
          <w:szCs w:val="24"/>
        </w:rPr>
        <w:t xml:space="preserve">Указания Банка России от 11.03.2014 № 3210-У «О порядке ведения кассовых операций юридическими лицами и упрощенном порядке ведения кассовых операций </w:t>
      </w:r>
      <w:r w:rsidR="008F7180" w:rsidRPr="00227D06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и субъектами малого предпринимательства»</w:t>
      </w:r>
      <w:r w:rsidR="00227D06" w:rsidRPr="00227D06">
        <w:rPr>
          <w:rFonts w:ascii="Times New Roman" w:hAnsi="Times New Roman" w:cs="Times New Roman"/>
          <w:sz w:val="24"/>
          <w:szCs w:val="24"/>
        </w:rPr>
        <w:t xml:space="preserve"> (</w:t>
      </w:r>
      <w:r w:rsidR="00227D06" w:rsidRPr="00227D0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срок, не превышающий трех рабочих дней)</w:t>
      </w:r>
      <w:r w:rsidR="009435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3521" w:rsidRDefault="00943521" w:rsidP="00212F07">
      <w:pPr>
        <w:pStyle w:val="a4"/>
        <w:spacing w:after="0" w:line="240" w:lineRule="auto"/>
        <w:ind w:left="0" w:firstLine="708"/>
        <w:jc w:val="both"/>
        <w:rPr>
          <w:b/>
        </w:rPr>
      </w:pPr>
    </w:p>
    <w:p w:rsidR="002B4F96" w:rsidRPr="003745B9" w:rsidRDefault="002B4F96" w:rsidP="002B4F96">
      <w:pPr>
        <w:pStyle w:val="ac"/>
        <w:spacing w:before="0" w:beforeAutospacing="0" w:after="0" w:afterAutospacing="0"/>
        <w:ind w:firstLine="708"/>
        <w:jc w:val="both"/>
      </w:pPr>
      <w:r w:rsidRPr="003745B9">
        <w:t xml:space="preserve">Таким образом, </w:t>
      </w:r>
      <w:r w:rsidRPr="003745B9">
        <w:rPr>
          <w:b/>
        </w:rPr>
        <w:t>норма Положения о компенсации противоречит нормам Трудового кодекса РФ, в части установления права на оплату стоимости проезда</w:t>
      </w:r>
      <w:r w:rsidRPr="003745B9">
        <w:t xml:space="preserve"> работника </w:t>
      </w:r>
      <w:r w:rsidRPr="00340EB7">
        <w:rPr>
          <w:b/>
        </w:rPr>
        <w:t>при выезде</w:t>
      </w:r>
      <w:r w:rsidR="00AC7531">
        <w:rPr>
          <w:b/>
        </w:rPr>
        <w:t xml:space="preserve"> </w:t>
      </w:r>
      <w:r w:rsidRPr="003745B9">
        <w:rPr>
          <w:b/>
        </w:rPr>
        <w:t>в связи с отпуском по беременности и родам</w:t>
      </w:r>
      <w:r w:rsidRPr="003745B9">
        <w:t xml:space="preserve"> и по уходу за ребенком в возрасте до трех лет.</w:t>
      </w:r>
    </w:p>
    <w:p w:rsidR="00AB5480" w:rsidRPr="00943521" w:rsidRDefault="00AB5480" w:rsidP="00AB5480">
      <w:pPr>
        <w:spacing w:after="0" w:line="240" w:lineRule="auto"/>
        <w:ind w:firstLine="708"/>
        <w:jc w:val="center"/>
        <w:rPr>
          <w:color w:val="FF0000"/>
        </w:rPr>
      </w:pPr>
    </w:p>
    <w:p w:rsidR="00943521" w:rsidRDefault="00943521" w:rsidP="00943521">
      <w:pPr>
        <w:jc w:val="center"/>
        <w:rPr>
          <w:b/>
        </w:rPr>
      </w:pPr>
      <w:r w:rsidRPr="00943521">
        <w:rPr>
          <w:b/>
        </w:rPr>
        <w:t>ВЫВОДЫ</w:t>
      </w:r>
    </w:p>
    <w:p w:rsidR="00116FD0" w:rsidRDefault="001065EB" w:rsidP="001065EB">
      <w:pPr>
        <w:spacing w:after="0" w:line="240" w:lineRule="auto"/>
        <w:ind w:firstLine="709"/>
        <w:jc w:val="both"/>
      </w:pPr>
      <w:r>
        <w:rPr>
          <w:b/>
        </w:rPr>
        <w:t xml:space="preserve">В целом порядок начисления  и выплаты заработной платы муниципальным служащим в администрации сельского поселения Алакуртти соблюдается. </w:t>
      </w:r>
      <w:r w:rsidR="00116FD0">
        <w:rPr>
          <w:b/>
        </w:rPr>
        <w:t>Средства</w:t>
      </w:r>
      <w:r>
        <w:rPr>
          <w:b/>
        </w:rPr>
        <w:t xml:space="preserve"> </w:t>
      </w:r>
      <w:r w:rsidRPr="00116FD0">
        <w:rPr>
          <w:b/>
        </w:rPr>
        <w:t>местного бюджета</w:t>
      </w:r>
      <w:r w:rsidRPr="001065EB">
        <w:t>, на оплату труда, командировочны</w:t>
      </w:r>
      <w:r>
        <w:t>е</w:t>
      </w:r>
      <w:r w:rsidRPr="001065EB">
        <w:t xml:space="preserve"> расход</w:t>
      </w:r>
      <w:r>
        <w:t>ы и оплату</w:t>
      </w:r>
      <w:r w:rsidRPr="001065EB">
        <w:t>, стоимости проезда и провоза багажа к месту использования отпуска и обратно</w:t>
      </w:r>
      <w:r w:rsidR="00116FD0">
        <w:t xml:space="preserve"> муниципальных служащих, </w:t>
      </w:r>
      <w:r w:rsidR="00116FD0" w:rsidRPr="00116FD0">
        <w:rPr>
          <w:b/>
        </w:rPr>
        <w:t>направлены по целевому назначению</w:t>
      </w:r>
      <w:r w:rsidR="00116FD0">
        <w:t>.</w:t>
      </w:r>
    </w:p>
    <w:p w:rsidR="001065EB" w:rsidRPr="00116FD0" w:rsidRDefault="001065EB" w:rsidP="00116FD0">
      <w:pPr>
        <w:spacing w:after="0" w:line="240" w:lineRule="auto"/>
        <w:ind w:firstLine="709"/>
        <w:jc w:val="both"/>
        <w:rPr>
          <w:b/>
        </w:rPr>
      </w:pPr>
      <w:r w:rsidRPr="001065EB">
        <w:t xml:space="preserve"> </w:t>
      </w:r>
      <w:r w:rsidR="00116FD0">
        <w:rPr>
          <w:b/>
        </w:rPr>
        <w:t xml:space="preserve">В связи с </w:t>
      </w:r>
      <w:r w:rsidR="001C0C73">
        <w:rPr>
          <w:b/>
        </w:rPr>
        <w:t>утерей</w:t>
      </w:r>
      <w:r>
        <w:rPr>
          <w:b/>
        </w:rPr>
        <w:t xml:space="preserve"> </w:t>
      </w:r>
      <w:r w:rsidRPr="00955FE1">
        <w:rPr>
          <w:b/>
        </w:rPr>
        <w:t>авансовы</w:t>
      </w:r>
      <w:r w:rsidR="00116FD0">
        <w:rPr>
          <w:b/>
        </w:rPr>
        <w:t>х</w:t>
      </w:r>
      <w:r w:rsidRPr="00955FE1">
        <w:rPr>
          <w:b/>
        </w:rPr>
        <w:t xml:space="preserve"> отчет</w:t>
      </w:r>
      <w:r w:rsidR="00116FD0">
        <w:rPr>
          <w:b/>
        </w:rPr>
        <w:t>ов</w:t>
      </w:r>
      <w:r w:rsidRPr="00955FE1">
        <w:rPr>
          <w:b/>
        </w:rPr>
        <w:t xml:space="preserve"> </w:t>
      </w:r>
      <w:r w:rsidR="00116FD0">
        <w:rPr>
          <w:b/>
        </w:rPr>
        <w:t>и</w:t>
      </w:r>
      <w:r w:rsidRPr="00955FE1">
        <w:rPr>
          <w:b/>
        </w:rPr>
        <w:t xml:space="preserve"> документ</w:t>
      </w:r>
      <w:r w:rsidR="00116FD0">
        <w:rPr>
          <w:b/>
        </w:rPr>
        <w:t>ов</w:t>
      </w:r>
      <w:r>
        <w:rPr>
          <w:b/>
        </w:rPr>
        <w:t>,</w:t>
      </w:r>
      <w:r w:rsidRPr="00955FE1">
        <w:rPr>
          <w:b/>
        </w:rPr>
        <w:t xml:space="preserve"> </w:t>
      </w:r>
      <w:r w:rsidRPr="00FF62E0">
        <w:rPr>
          <w:rFonts w:eastAsiaTheme="minorHAnsi"/>
          <w:b/>
          <w:lang w:eastAsia="en-US"/>
        </w:rPr>
        <w:t>подтверждающи</w:t>
      </w:r>
      <w:r w:rsidR="00116FD0">
        <w:rPr>
          <w:rFonts w:eastAsiaTheme="minorHAnsi"/>
          <w:b/>
          <w:lang w:eastAsia="en-US"/>
        </w:rPr>
        <w:t>х</w:t>
      </w:r>
      <w:r w:rsidRPr="00FF62E0">
        <w:rPr>
          <w:rFonts w:eastAsiaTheme="minorHAnsi"/>
          <w:b/>
          <w:lang w:eastAsia="en-US"/>
        </w:rPr>
        <w:t xml:space="preserve"> произведенные расходы</w:t>
      </w:r>
      <w:r w:rsidR="00116FD0">
        <w:rPr>
          <w:b/>
        </w:rPr>
        <w:t xml:space="preserve">, </w:t>
      </w:r>
      <w:r>
        <w:rPr>
          <w:rFonts w:eastAsia="Calibri"/>
          <w:b/>
        </w:rPr>
        <w:t>не представляется возможным подтвердить</w:t>
      </w:r>
      <w:r w:rsidRPr="00242ADD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правомерность расходования средств местного бюджета на оплату </w:t>
      </w:r>
      <w:r w:rsidRPr="00195D3B">
        <w:rPr>
          <w:b/>
        </w:rPr>
        <w:t xml:space="preserve">командировочных расходов и </w:t>
      </w:r>
      <w:r w:rsidR="001C0C73">
        <w:rPr>
          <w:b/>
        </w:rPr>
        <w:t xml:space="preserve">оплату </w:t>
      </w:r>
      <w:r w:rsidRPr="00195D3B">
        <w:rPr>
          <w:b/>
        </w:rPr>
        <w:t>льготного проезда муниципальных служащих</w:t>
      </w:r>
      <w:r>
        <w:rPr>
          <w:b/>
        </w:rPr>
        <w:t xml:space="preserve"> в 2015 году</w:t>
      </w:r>
      <w:r w:rsidRPr="00195D3B">
        <w:rPr>
          <w:rFonts w:eastAsia="Calibri"/>
          <w:b/>
        </w:rPr>
        <w:t xml:space="preserve">. </w:t>
      </w:r>
    </w:p>
    <w:p w:rsidR="00116FD0" w:rsidRDefault="00116FD0" w:rsidP="00943521">
      <w:pPr>
        <w:spacing w:after="0" w:line="240" w:lineRule="auto"/>
        <w:ind w:firstLine="708"/>
        <w:jc w:val="both"/>
      </w:pPr>
    </w:p>
    <w:p w:rsidR="00943521" w:rsidRPr="00943521" w:rsidRDefault="00943521" w:rsidP="00943521">
      <w:pPr>
        <w:spacing w:after="0" w:line="240" w:lineRule="auto"/>
        <w:ind w:firstLine="708"/>
        <w:jc w:val="both"/>
      </w:pPr>
      <w:r w:rsidRPr="00116FD0">
        <w:rPr>
          <w:b/>
        </w:rPr>
        <w:t>По итогам контрольного мероприятия выявлены следующие нарушения</w:t>
      </w:r>
      <w:r w:rsidRPr="00943521">
        <w:t>:</w:t>
      </w:r>
    </w:p>
    <w:p w:rsidR="00943521" w:rsidRPr="00943521" w:rsidRDefault="00943521" w:rsidP="00943521">
      <w:pPr>
        <w:pStyle w:val="a4"/>
        <w:spacing w:after="0" w:line="240" w:lineRule="auto"/>
        <w:ind w:left="0"/>
        <w:jc w:val="both"/>
      </w:pPr>
    </w:p>
    <w:p w:rsidR="00943521" w:rsidRPr="00943521" w:rsidRDefault="00943521" w:rsidP="00943521">
      <w:pPr>
        <w:pStyle w:val="a4"/>
        <w:numPr>
          <w:ilvl w:val="0"/>
          <w:numId w:val="38"/>
        </w:numPr>
        <w:tabs>
          <w:tab w:val="left" w:pos="709"/>
        </w:tabs>
        <w:spacing w:after="0" w:line="240" w:lineRule="auto"/>
        <w:ind w:left="0" w:firstLine="0"/>
        <w:jc w:val="both"/>
      </w:pPr>
      <w:r w:rsidRPr="00943521">
        <w:rPr>
          <w:bCs/>
          <w:iCs/>
        </w:rPr>
        <w:t xml:space="preserve">В нарушение статей 172, 184.2 Бюджетного кодекса РФ </w:t>
      </w:r>
      <w:proofErr w:type="gramStart"/>
      <w:r w:rsidRPr="001C0C73">
        <w:rPr>
          <w:b/>
          <w:bCs/>
          <w:iCs/>
        </w:rPr>
        <w:t>о</w:t>
      </w:r>
      <w:hyperlink r:id="rId22" w:history="1">
        <w:r w:rsidRPr="001C0C73">
          <w:rPr>
            <w:rStyle w:val="a5"/>
            <w:b/>
            <w:color w:val="auto"/>
          </w:rPr>
          <w:t>сновные</w:t>
        </w:r>
        <w:proofErr w:type="gramEnd"/>
        <w:r w:rsidRPr="001C0C73">
          <w:rPr>
            <w:rStyle w:val="a5"/>
            <w:b/>
            <w:color w:val="auto"/>
          </w:rPr>
          <w:t xml:space="preserve"> направления</w:t>
        </w:r>
      </w:hyperlink>
      <w:r w:rsidRPr="001C0C73">
        <w:rPr>
          <w:b/>
        </w:rPr>
        <w:t xml:space="preserve"> бюджетной и налоговой политики сельского поселения Алакуртти</w:t>
      </w:r>
      <w:r w:rsidRPr="00943521">
        <w:t xml:space="preserve"> на 2015 год и на плановый период 2016 и 2017 годов </w:t>
      </w:r>
      <w:r w:rsidRPr="001C0C73">
        <w:rPr>
          <w:b/>
        </w:rPr>
        <w:t>не утверждались</w:t>
      </w:r>
      <w:r w:rsidRPr="00943521">
        <w:t>.</w:t>
      </w:r>
      <w:r w:rsidRPr="00943521">
        <w:rPr>
          <w:i/>
          <w:color w:val="0070C0"/>
        </w:rPr>
        <w:t xml:space="preserve"> 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 xml:space="preserve">В нарушение статьи 34 Бюджетного кодекса РФ </w:t>
      </w:r>
      <w:r w:rsidRPr="001C0C73">
        <w:rPr>
          <w:b/>
          <w:bCs/>
        </w:rPr>
        <w:t>выявлены факты неэффективного использования бюджетных средств</w:t>
      </w:r>
      <w:r w:rsidRPr="00943521">
        <w:rPr>
          <w:bCs/>
        </w:rPr>
        <w:t>, в части:</w:t>
      </w:r>
    </w:p>
    <w:p w:rsidR="00943521" w:rsidRPr="00943521" w:rsidRDefault="00943521" w:rsidP="00943521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943521">
        <w:rPr>
          <w:bCs/>
        </w:rPr>
        <w:t>выплаты экономии фонда оплаты труда муниципальным служащим по итогам работы за 1,2,3,4 квартал  без учета отработанного времени, за 4 кв. 2014 года, в сумме 19 732,71 рублей, за 2015 год, в сумме  88 297,3 рублей.</w:t>
      </w:r>
    </w:p>
    <w:p w:rsidR="00943521" w:rsidRPr="00943521" w:rsidRDefault="00943521" w:rsidP="00943521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43521">
        <w:t>не правомерного содержания 1 штатной единицы ведущего специалиста, в сумме 544 825,5 рублей.</w:t>
      </w:r>
    </w:p>
    <w:p w:rsidR="00943521" w:rsidRPr="00943521" w:rsidRDefault="00943521" w:rsidP="00943521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943521">
        <w:t>индексации заработной платы на 5 процентов с 01.10.2015 года, в сумме 52 505,0 рублей.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lang w:eastAsia="en-US"/>
        </w:rPr>
      </w:pPr>
      <w:r w:rsidRPr="00943521">
        <w:t xml:space="preserve">В нарушение главы 19 Трудового кодекса РФ </w:t>
      </w:r>
      <w:r w:rsidRPr="001C0C73">
        <w:rPr>
          <w:b/>
        </w:rPr>
        <w:t>неверно определен отпускной период</w:t>
      </w:r>
      <w:r w:rsidRPr="00943521">
        <w:t xml:space="preserve"> (из  расчета количества календарных дней отпуска), в результате  </w:t>
      </w:r>
      <w:r w:rsidRPr="00943521">
        <w:rPr>
          <w:rFonts w:eastAsiaTheme="minorHAnsi"/>
          <w:lang w:eastAsia="en-US"/>
        </w:rPr>
        <w:t xml:space="preserve">сумма начисленных отпускных занижена </w:t>
      </w:r>
      <w:r w:rsidRPr="00943521">
        <w:t xml:space="preserve">на  </w:t>
      </w:r>
      <w:r w:rsidRPr="00943521">
        <w:rPr>
          <w:rFonts w:eastAsiaTheme="minorHAnsi"/>
          <w:lang w:eastAsia="en-US"/>
        </w:rPr>
        <w:t>1 264,34 рублей; сумма начисленных отпускных завышена на 5 998,12 рублей.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</w:pPr>
      <w:r w:rsidRPr="00943521">
        <w:t xml:space="preserve">В нарушение статьи 8 Федерального закона от 06.12.2011 № 402-ФЗ «О бухгалтерском учете» </w:t>
      </w:r>
      <w:r w:rsidRPr="001C0C73">
        <w:rPr>
          <w:b/>
        </w:rPr>
        <w:t>в администрации отсутствует учетная политика</w:t>
      </w:r>
      <w:r w:rsidRPr="00943521">
        <w:t>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eastAsiaTheme="minorHAnsi"/>
          <w:bCs/>
          <w:lang w:eastAsia="en-US"/>
        </w:rPr>
      </w:pPr>
      <w:r w:rsidRPr="00943521">
        <w:rPr>
          <w:rFonts w:eastAsia="Calibri"/>
        </w:rPr>
        <w:t xml:space="preserve">В нарушение пункта 3 статьи 29 Федерального закона от 06.12.2011 № 402-ФЗ «О бухгалтерском учете» </w:t>
      </w:r>
      <w:r w:rsidRPr="001C0C73">
        <w:rPr>
          <w:rFonts w:eastAsia="Calibri"/>
          <w:b/>
        </w:rPr>
        <w:t xml:space="preserve">администрацией не </w:t>
      </w:r>
      <w:r w:rsidRPr="001C0C73">
        <w:rPr>
          <w:rFonts w:eastAsiaTheme="minorHAnsi"/>
          <w:b/>
          <w:bCs/>
          <w:lang w:eastAsia="en-US"/>
        </w:rPr>
        <w:t>обеспечены безопасные условия хранения документов бухгалтерского учета и их защита от изменений</w:t>
      </w:r>
      <w:r w:rsidRPr="00943521">
        <w:rPr>
          <w:rFonts w:eastAsiaTheme="minorHAnsi"/>
          <w:bCs/>
          <w:lang w:eastAsia="en-US"/>
        </w:rPr>
        <w:t xml:space="preserve">. </w:t>
      </w:r>
    </w:p>
    <w:p w:rsidR="00943521" w:rsidRPr="00943521" w:rsidRDefault="00943521" w:rsidP="00943521">
      <w:pPr>
        <w:pStyle w:val="ConsPlusNormal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21">
        <w:rPr>
          <w:rFonts w:ascii="Times New Roman" w:hAnsi="Times New Roman" w:cs="Times New Roman"/>
          <w:sz w:val="24"/>
          <w:szCs w:val="24"/>
        </w:rPr>
        <w:t xml:space="preserve">В нарушение норм </w:t>
      </w:r>
      <w:r w:rsidRPr="009435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06.12.2011 № 402-ФЗ «О бухгалтерском учете» </w:t>
      </w:r>
      <w:r w:rsidRPr="001C0C73">
        <w:rPr>
          <w:rFonts w:ascii="Times New Roman" w:hAnsi="Times New Roman" w:cs="Times New Roman"/>
          <w:b/>
          <w:sz w:val="24"/>
          <w:szCs w:val="24"/>
        </w:rPr>
        <w:t>учет операций по расходованию средств Совета депутатов, в части оплаты командировочных расходов и льготной дороги  отражался  в бухгалтерском учете администрации и через  лицевой счет администрации</w:t>
      </w:r>
      <w:r w:rsidRPr="00943521">
        <w:rPr>
          <w:rFonts w:ascii="Times New Roman" w:hAnsi="Times New Roman" w:cs="Times New Roman"/>
          <w:sz w:val="24"/>
          <w:szCs w:val="24"/>
        </w:rPr>
        <w:t>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/>
          <w:lang w:eastAsia="en-US"/>
        </w:rPr>
      </w:pPr>
      <w:r w:rsidRPr="001C0C73">
        <w:rPr>
          <w:b/>
        </w:rPr>
        <w:t>Порядок составления, утверждения и ведения бюджетной сметы</w:t>
      </w:r>
      <w:r w:rsidRPr="00943521">
        <w:t xml:space="preserve">   бюджетного учреждения администрации муниципального образования сельское поселение Алакуртти Кандалакшского района (утвержденное от 06.04.2009 № 29) </w:t>
      </w:r>
      <w:r w:rsidRPr="001C0C73">
        <w:rPr>
          <w:b/>
        </w:rPr>
        <w:t>требует уточнения</w:t>
      </w:r>
      <w:r w:rsidRPr="00943521">
        <w:t xml:space="preserve">, в соответствии с Приказом </w:t>
      </w:r>
      <w:r w:rsidRPr="00943521">
        <w:rPr>
          <w:rFonts w:eastAsiaTheme="minorHAnsi"/>
          <w:lang w:eastAsia="en-US"/>
        </w:rPr>
        <w:t>Минфина России от 20.11.2007 № 112н</w:t>
      </w:r>
      <w:r w:rsidRPr="00943521">
        <w:t xml:space="preserve"> «</w:t>
      </w:r>
      <w:r w:rsidRPr="00943521">
        <w:rPr>
          <w:rFonts w:eastAsiaTheme="minorHAnsi"/>
          <w:lang w:eastAsia="en-US"/>
        </w:rPr>
        <w:t xml:space="preserve">Об общих требованиях </w:t>
      </w:r>
      <w:r w:rsidRPr="00943521">
        <w:rPr>
          <w:rFonts w:eastAsiaTheme="minorHAnsi"/>
          <w:lang w:eastAsia="en-US"/>
        </w:rPr>
        <w:lastRenderedPageBreak/>
        <w:t>к порядку составления, утверждения и ведения бюджетных смет казенных учреждений» (с учетом последних изменений).</w:t>
      </w:r>
    </w:p>
    <w:p w:rsidR="00943521" w:rsidRPr="00943521" w:rsidRDefault="00943521" w:rsidP="00943521">
      <w:pPr>
        <w:pStyle w:val="ConsPlusNormal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нарушение   пункта 6.3 </w:t>
      </w:r>
      <w:r w:rsidRPr="00943521">
        <w:rPr>
          <w:rFonts w:ascii="Times New Roman" w:hAnsi="Times New Roman" w:cs="Times New Roman"/>
          <w:sz w:val="24"/>
          <w:szCs w:val="24"/>
        </w:rPr>
        <w:t xml:space="preserve">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Pr="001C0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нарушены сроки предоставления авансовых отчетов</w:t>
      </w:r>
      <w:r w:rsidRPr="009435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521">
        <w:rPr>
          <w:rFonts w:ascii="Times New Roman" w:hAnsi="Times New Roman" w:cs="Times New Roman"/>
          <w:sz w:val="24"/>
          <w:szCs w:val="24"/>
        </w:rPr>
        <w:t>(</w:t>
      </w:r>
      <w:r w:rsidRPr="00943521">
        <w:rPr>
          <w:rFonts w:ascii="Times New Roman" w:eastAsiaTheme="minorHAnsi" w:hAnsi="Times New Roman" w:cs="Times New Roman"/>
          <w:sz w:val="24"/>
          <w:szCs w:val="24"/>
          <w:lang w:eastAsia="en-US"/>
        </w:rPr>
        <w:t>свыше трех рабочих дней).</w:t>
      </w:r>
    </w:p>
    <w:p w:rsidR="00943521" w:rsidRPr="00943521" w:rsidRDefault="00943521" w:rsidP="00943521">
      <w:pPr>
        <w:pStyle w:val="ConsPlusNormal"/>
        <w:numPr>
          <w:ilvl w:val="0"/>
          <w:numId w:val="38"/>
        </w:numPr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4352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пункта 15 Постановления Правительства РФ от 24.12.2007  № 922</w:t>
      </w:r>
      <w:r w:rsidRPr="001C0C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proofErr w:type="gramStart"/>
      <w:r w:rsidRPr="001C0C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верно</w:t>
      </w:r>
      <w:proofErr w:type="gramEnd"/>
      <w:r w:rsidRPr="001C0C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производилось начисление среднего заработка при расчете отпускных</w:t>
      </w:r>
      <w:r w:rsidRPr="009435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части не применения выплат экономии фонда оплаты труда, </w:t>
      </w:r>
      <w:r w:rsidRPr="009435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размере месячной части за каждый месяц расчетного периода.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943521">
        <w:t xml:space="preserve">В нарушение статьи 15 Бюджетного процесса </w:t>
      </w:r>
      <w:r w:rsidRPr="001C0C73">
        <w:rPr>
          <w:b/>
        </w:rPr>
        <w:t>Порядок и методика планирования бюджетных ассигнований на 2014 и  2015 годы отделом финансов не утверждались</w:t>
      </w:r>
      <w:r w:rsidRPr="00943521">
        <w:t>.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0"/>
        <w:jc w:val="both"/>
      </w:pPr>
      <w:r w:rsidRPr="00943521">
        <w:t xml:space="preserve">В нарушение решения Совета депутатов  от 27.02.2015 № 78 </w:t>
      </w:r>
      <w:r w:rsidRPr="001C0C73">
        <w:rPr>
          <w:b/>
        </w:rPr>
        <w:t>в штатном расписании администрации не правомерно числится 1 штатная единица ведущего специалиста</w:t>
      </w:r>
      <w:r w:rsidRPr="00943521">
        <w:t xml:space="preserve">. </w:t>
      </w:r>
    </w:p>
    <w:p w:rsidR="00943521" w:rsidRPr="00943521" w:rsidRDefault="00943521" w:rsidP="00943521">
      <w:pPr>
        <w:pStyle w:val="ConsPlusNormal"/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21">
        <w:rPr>
          <w:rFonts w:ascii="Times New Roman" w:hAnsi="Times New Roman" w:cs="Times New Roman"/>
          <w:sz w:val="24"/>
          <w:szCs w:val="24"/>
        </w:rPr>
        <w:t xml:space="preserve">В нарушение Положения  «О денежном содержании и материальном стимулировании муниципальных служащих органов местного самоуправления </w:t>
      </w:r>
      <w:proofErr w:type="spellStart"/>
      <w:r w:rsidRPr="00943521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943521">
        <w:rPr>
          <w:rFonts w:ascii="Times New Roman" w:hAnsi="Times New Roman" w:cs="Times New Roman"/>
          <w:sz w:val="24"/>
          <w:szCs w:val="24"/>
        </w:rPr>
        <w:t>. Алакуртти» от 29.06.2011 № 79, в части:</w:t>
      </w:r>
    </w:p>
    <w:p w:rsidR="00943521" w:rsidRPr="00943521" w:rsidRDefault="00943521" w:rsidP="00943521">
      <w:pPr>
        <w:pStyle w:val="a4"/>
        <w:numPr>
          <w:ilvl w:val="0"/>
          <w:numId w:val="40"/>
        </w:numPr>
        <w:spacing w:after="0" w:line="240" w:lineRule="auto"/>
        <w:jc w:val="both"/>
      </w:pPr>
      <w:r w:rsidRPr="001C0C73">
        <w:rPr>
          <w:b/>
        </w:rPr>
        <w:t>завышен ФОТ</w:t>
      </w:r>
      <w:r w:rsidRPr="00943521">
        <w:t xml:space="preserve">, за счет повышения размеров денежного поощрения и ежемесячной надбавки к должностному окладу за особые условия муниципальной службы на 2014 год на 200 000,0 рублей и на 2015 год на 199 082,0 рублей; </w:t>
      </w:r>
    </w:p>
    <w:p w:rsidR="00943521" w:rsidRPr="001C0C73" w:rsidRDefault="00943521" w:rsidP="00943521">
      <w:pPr>
        <w:pStyle w:val="ConsPlusNormal"/>
        <w:numPr>
          <w:ilvl w:val="0"/>
          <w:numId w:val="40"/>
        </w:num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0C73">
        <w:rPr>
          <w:rFonts w:ascii="Times New Roman" w:hAnsi="Times New Roman" w:cs="Times New Roman"/>
          <w:b/>
          <w:bCs/>
          <w:sz w:val="24"/>
          <w:szCs w:val="24"/>
        </w:rPr>
        <w:t>установлен</w:t>
      </w:r>
      <w:r w:rsidR="001C0C73" w:rsidRPr="001C0C7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0C73">
        <w:rPr>
          <w:rFonts w:ascii="Times New Roman" w:hAnsi="Times New Roman" w:cs="Times New Roman"/>
          <w:b/>
          <w:bCs/>
          <w:sz w:val="24"/>
          <w:szCs w:val="24"/>
        </w:rPr>
        <w:t xml:space="preserve"> доплат</w:t>
      </w:r>
      <w:r w:rsidR="001C0C73" w:rsidRPr="001C0C7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943521">
        <w:rPr>
          <w:rFonts w:ascii="Times New Roman" w:hAnsi="Times New Roman" w:cs="Times New Roman"/>
          <w:bCs/>
          <w:sz w:val="24"/>
          <w:szCs w:val="24"/>
        </w:rPr>
        <w:t xml:space="preserve"> в размере разницы в окладах</w:t>
      </w:r>
      <w:r w:rsidR="001C0C7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0C73" w:rsidRPr="001C0C73">
        <w:rPr>
          <w:rFonts w:ascii="Times New Roman" w:hAnsi="Times New Roman" w:cs="Times New Roman"/>
          <w:b/>
          <w:bCs/>
          <w:sz w:val="24"/>
          <w:szCs w:val="24"/>
        </w:rPr>
        <w:t>не предусмотренных положением</w:t>
      </w:r>
      <w:r w:rsidRPr="001C0C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43521" w:rsidRPr="00943521" w:rsidRDefault="00943521" w:rsidP="00943521">
      <w:pPr>
        <w:pStyle w:val="a6"/>
        <w:numPr>
          <w:ilvl w:val="0"/>
          <w:numId w:val="38"/>
        </w:numPr>
        <w:spacing w:after="0" w:line="240" w:lineRule="auto"/>
        <w:ind w:left="0" w:firstLine="0"/>
        <w:jc w:val="both"/>
      </w:pPr>
      <w:r w:rsidRPr="001C0C73">
        <w:rPr>
          <w:b/>
        </w:rPr>
        <w:t>Не своевременно внесены изменения в структуру и в штатное расписание</w:t>
      </w:r>
      <w:r w:rsidRPr="00943521">
        <w:t xml:space="preserve"> администрации, в части введения должности главы администрации поселения. 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</w:pPr>
      <w:r w:rsidRPr="00943521">
        <w:t>Положение о компенсации   от 24.09.2012 № 61 требует корректировки  и   уточнения   с целью урегулирования  отдельно   действующих  норм.</w:t>
      </w:r>
    </w:p>
    <w:p w:rsidR="00943521" w:rsidRPr="001C0C73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b/>
          <w:color w:val="FF0000"/>
        </w:rPr>
      </w:pPr>
      <w:r w:rsidRPr="001C0C73">
        <w:rPr>
          <w:b/>
        </w:rPr>
        <w:t xml:space="preserve">Имеют место ошибки при заполнении табеля учета рабочего времени, штатного расписания и авансовых отчетов.  </w:t>
      </w:r>
    </w:p>
    <w:p w:rsidR="00943521" w:rsidRPr="00943521" w:rsidRDefault="00943521" w:rsidP="00943521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bCs/>
        </w:rPr>
      </w:pPr>
      <w:r w:rsidRPr="001C0C73">
        <w:rPr>
          <w:b/>
          <w:bCs/>
        </w:rPr>
        <w:t>Замечания по начислению заработной платы</w:t>
      </w:r>
      <w:r w:rsidRPr="00943521">
        <w:rPr>
          <w:bCs/>
        </w:rPr>
        <w:t>: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завышена сумма доплаты заместителю главы администрации за исполнение обязанностей главы администрации за декабрь 2014 года на 585,14 рублей;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занижена сумма начислений по  з/плате ведущему специалисту в декабре 2014 года на 3 187,18 рублей;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занижена сумма начислений по з/плате на 8 213,58 рублей (за счет неверного применения размера выплат);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завышение суммы начисленных и выплаченных отпускных</w:t>
      </w:r>
      <w:proofErr w:type="gramStart"/>
      <w:r w:rsidRPr="00943521">
        <w:rPr>
          <w:bCs/>
        </w:rPr>
        <w:t>.</w:t>
      </w:r>
      <w:proofErr w:type="gramEnd"/>
      <w:r w:rsidRPr="00943521">
        <w:rPr>
          <w:bCs/>
        </w:rPr>
        <w:t xml:space="preserve"> </w:t>
      </w:r>
      <w:proofErr w:type="gramStart"/>
      <w:r w:rsidRPr="00943521">
        <w:rPr>
          <w:bCs/>
        </w:rPr>
        <w:t>н</w:t>
      </w:r>
      <w:proofErr w:type="gramEnd"/>
      <w:r w:rsidRPr="00943521">
        <w:rPr>
          <w:bCs/>
        </w:rPr>
        <w:t>а сумму 875,49 рублей;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неверно произведен перерасчет процентной набавки ведущему специалисту за работу в районах Крайнего Севера, (завышение начислений на сумму 111,06 рублей);</w:t>
      </w:r>
    </w:p>
    <w:p w:rsidR="00943521" w:rsidRPr="00943521" w:rsidRDefault="00943521" w:rsidP="00943521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bCs/>
        </w:rPr>
      </w:pPr>
      <w:r w:rsidRPr="00943521">
        <w:rPr>
          <w:bCs/>
        </w:rPr>
        <w:t>неверно произведен перерасчет  ежемесячного денежного поощрения за 2015 год специалисту 1 категории, сумма начислений по заработной плате за декабрь 2015 года занижена на 971,75 рублей.</w:t>
      </w:r>
    </w:p>
    <w:p w:rsidR="001C0C73" w:rsidRDefault="001C0C73" w:rsidP="00943521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943521" w:rsidRPr="00943521" w:rsidRDefault="00943521" w:rsidP="00943521">
      <w:pPr>
        <w:pStyle w:val="a4"/>
        <w:spacing w:after="0" w:line="240" w:lineRule="auto"/>
        <w:ind w:left="0" w:firstLine="708"/>
        <w:jc w:val="both"/>
        <w:rPr>
          <w:bCs/>
        </w:rPr>
      </w:pPr>
      <w:r w:rsidRPr="00943521">
        <w:rPr>
          <w:bCs/>
        </w:rPr>
        <w:t>С учетом  результатов выявленных нарушений произведен  перерасчет начисленных  отпускных и компенсаций</w:t>
      </w:r>
      <w:r w:rsidR="00EB6D3C">
        <w:rPr>
          <w:bCs/>
        </w:rPr>
        <w:t xml:space="preserve"> (Приложение № 1 к отчету)</w:t>
      </w:r>
      <w:r w:rsidRPr="00943521">
        <w:rPr>
          <w:bCs/>
        </w:rPr>
        <w:t xml:space="preserve">. Всего </w:t>
      </w:r>
      <w:r w:rsidRPr="001C0C73">
        <w:rPr>
          <w:b/>
          <w:bCs/>
        </w:rPr>
        <w:t>сумма недоплаты по начисленным отпускным составила: за 2014 год - 1 694,61 рублей, за 2015  год – 20 500,35 рублей. Сумма переплаты в 2015 году – 1 347,97 рублей</w:t>
      </w:r>
      <w:r w:rsidRPr="00943521">
        <w:rPr>
          <w:bCs/>
        </w:rPr>
        <w:t>.</w:t>
      </w:r>
    </w:p>
    <w:p w:rsidR="00943521" w:rsidRPr="00943521" w:rsidRDefault="00943521" w:rsidP="00943521">
      <w:pPr>
        <w:pStyle w:val="a4"/>
        <w:spacing w:after="0" w:line="240" w:lineRule="auto"/>
        <w:rPr>
          <w:color w:val="FF0000"/>
        </w:rPr>
      </w:pPr>
    </w:p>
    <w:p w:rsidR="00943521" w:rsidRPr="00943521" w:rsidRDefault="00943521" w:rsidP="00943521">
      <w:pPr>
        <w:pStyle w:val="a4"/>
        <w:spacing w:after="0" w:line="240" w:lineRule="auto"/>
        <w:ind w:left="0" w:firstLine="708"/>
        <w:jc w:val="both"/>
        <w:rPr>
          <w:b/>
          <w:bCs/>
        </w:rPr>
      </w:pPr>
      <w:r w:rsidRPr="00943521">
        <w:rPr>
          <w:b/>
          <w:bCs/>
        </w:rPr>
        <w:t>Всего сумма выявленных финансовых нарушений по результатам контрольного мероприятия составила 1 149 192,1 рублей.</w:t>
      </w:r>
    </w:p>
    <w:p w:rsidR="00943521" w:rsidRPr="00943521" w:rsidRDefault="00943521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943521" w:rsidRPr="00EB6D3C" w:rsidRDefault="00EB6D3C" w:rsidP="00EB6D3C">
      <w:pPr>
        <w:spacing w:after="0" w:line="240" w:lineRule="auto"/>
        <w:jc w:val="both"/>
        <w:rPr>
          <w:b/>
        </w:rPr>
      </w:pPr>
      <w:r>
        <w:tab/>
      </w:r>
      <w:r w:rsidRPr="00EB6D3C">
        <w:rPr>
          <w:b/>
        </w:rPr>
        <w:t>Для принятия мер реагирования по</w:t>
      </w:r>
      <w:r>
        <w:rPr>
          <w:b/>
        </w:rPr>
        <w:t xml:space="preserve"> устранению выявленных нарушений</w:t>
      </w:r>
      <w:r w:rsidRPr="00EB6D3C">
        <w:rPr>
          <w:b/>
        </w:rPr>
        <w:t xml:space="preserve"> </w:t>
      </w:r>
      <w:proofErr w:type="spellStart"/>
      <w:r w:rsidRPr="00EB6D3C">
        <w:rPr>
          <w:b/>
        </w:rPr>
        <w:t>и.о</w:t>
      </w:r>
      <w:proofErr w:type="spellEnd"/>
      <w:r w:rsidRPr="00EB6D3C">
        <w:rPr>
          <w:b/>
        </w:rPr>
        <w:t xml:space="preserve">. главы администрации вынесено </w:t>
      </w:r>
      <w:r>
        <w:rPr>
          <w:b/>
        </w:rPr>
        <w:t>П</w:t>
      </w:r>
      <w:r w:rsidRPr="00EB6D3C">
        <w:rPr>
          <w:b/>
        </w:rPr>
        <w:t>редставление.</w:t>
      </w:r>
    </w:p>
    <w:p w:rsidR="00943521" w:rsidRPr="00EB6D3C" w:rsidRDefault="00943521" w:rsidP="00FC1A85">
      <w:pPr>
        <w:pStyle w:val="a4"/>
        <w:spacing w:after="0" w:line="240" w:lineRule="auto"/>
        <w:ind w:left="0" w:firstLine="708"/>
        <w:jc w:val="both"/>
        <w:rPr>
          <w:b/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Председатель </w:t>
      </w: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Контрольно-счетного органа                                                                  Н.А. </w:t>
      </w:r>
      <w:proofErr w:type="spellStart"/>
      <w:r>
        <w:rPr>
          <w:bCs/>
        </w:rPr>
        <w:t>Милевская</w:t>
      </w:r>
      <w:proofErr w:type="spellEnd"/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EB6D3C" w:rsidRDefault="00EB6D3C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FA44C4" w:rsidRDefault="00FA44C4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FA44C4" w:rsidRDefault="00FA44C4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1C0C73" w:rsidRPr="001C0C73" w:rsidRDefault="001C0C73" w:rsidP="00FC1A85">
      <w:pPr>
        <w:pStyle w:val="a4"/>
        <w:spacing w:after="0" w:line="240" w:lineRule="auto"/>
        <w:ind w:left="0" w:firstLine="708"/>
        <w:jc w:val="both"/>
        <w:rPr>
          <w:bCs/>
        </w:rPr>
      </w:pPr>
    </w:p>
    <w:p w:rsidR="000354F8" w:rsidRDefault="000354F8" w:rsidP="005322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sectPr w:rsidR="000354F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3C" w:rsidRDefault="00EB6D3C" w:rsidP="006B2D4C">
      <w:pPr>
        <w:spacing w:after="0" w:line="240" w:lineRule="auto"/>
      </w:pPr>
      <w:r>
        <w:separator/>
      </w:r>
    </w:p>
  </w:endnote>
  <w:endnote w:type="continuationSeparator" w:id="0">
    <w:p w:rsidR="00EB6D3C" w:rsidRDefault="00EB6D3C" w:rsidP="006B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0"/>
      <w:docPartObj>
        <w:docPartGallery w:val="Page Numbers (Bottom of Page)"/>
        <w:docPartUnique/>
      </w:docPartObj>
    </w:sdtPr>
    <w:sdtEndPr/>
    <w:sdtContent>
      <w:p w:rsidR="00EB6D3C" w:rsidRDefault="00EB6D3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36">
          <w:rPr>
            <w:noProof/>
          </w:rPr>
          <w:t>2</w:t>
        </w:r>
        <w:r>
          <w:fldChar w:fldCharType="end"/>
        </w:r>
      </w:p>
    </w:sdtContent>
  </w:sdt>
  <w:p w:rsidR="00EB6D3C" w:rsidRDefault="00EB6D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3C" w:rsidRDefault="00EB6D3C" w:rsidP="006B2D4C">
      <w:pPr>
        <w:spacing w:after="0" w:line="240" w:lineRule="auto"/>
      </w:pPr>
      <w:r>
        <w:separator/>
      </w:r>
    </w:p>
  </w:footnote>
  <w:footnote w:type="continuationSeparator" w:id="0">
    <w:p w:rsidR="00EB6D3C" w:rsidRDefault="00EB6D3C" w:rsidP="006B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1A9"/>
    <w:multiLevelType w:val="multilevel"/>
    <w:tmpl w:val="9752C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7091DC6"/>
    <w:multiLevelType w:val="hybridMultilevel"/>
    <w:tmpl w:val="3FAE4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1828"/>
    <w:multiLevelType w:val="hybridMultilevel"/>
    <w:tmpl w:val="90D01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0A54"/>
    <w:multiLevelType w:val="hybridMultilevel"/>
    <w:tmpl w:val="1B36592E"/>
    <w:lvl w:ilvl="0" w:tplc="07E63F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B0496"/>
    <w:multiLevelType w:val="hybridMultilevel"/>
    <w:tmpl w:val="547479A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6B24F6"/>
    <w:multiLevelType w:val="hybridMultilevel"/>
    <w:tmpl w:val="349A7B06"/>
    <w:lvl w:ilvl="0" w:tplc="FDD4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A3721"/>
    <w:multiLevelType w:val="hybridMultilevel"/>
    <w:tmpl w:val="CA7A382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95FDA"/>
    <w:multiLevelType w:val="hybridMultilevel"/>
    <w:tmpl w:val="ACC207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EA83DBB"/>
    <w:multiLevelType w:val="hybridMultilevel"/>
    <w:tmpl w:val="F09C223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D670C"/>
    <w:multiLevelType w:val="hybridMultilevel"/>
    <w:tmpl w:val="F9D61B36"/>
    <w:lvl w:ilvl="0" w:tplc="07E63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EBB"/>
    <w:multiLevelType w:val="hybridMultilevel"/>
    <w:tmpl w:val="6D524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22897"/>
    <w:multiLevelType w:val="hybridMultilevel"/>
    <w:tmpl w:val="2D58089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A3B4A"/>
    <w:multiLevelType w:val="hybridMultilevel"/>
    <w:tmpl w:val="763C6DE8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30FB7"/>
    <w:multiLevelType w:val="hybridMultilevel"/>
    <w:tmpl w:val="0408E514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C6861"/>
    <w:multiLevelType w:val="hybridMultilevel"/>
    <w:tmpl w:val="A70E5BA0"/>
    <w:lvl w:ilvl="0" w:tplc="5C546FD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0A3297"/>
    <w:multiLevelType w:val="hybridMultilevel"/>
    <w:tmpl w:val="04E2B33A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73C1D"/>
    <w:multiLevelType w:val="hybridMultilevel"/>
    <w:tmpl w:val="C0A06D7C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43770"/>
    <w:multiLevelType w:val="multilevel"/>
    <w:tmpl w:val="082E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>
    <w:nsid w:val="3C1E7C80"/>
    <w:multiLevelType w:val="hybridMultilevel"/>
    <w:tmpl w:val="5998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338EE"/>
    <w:multiLevelType w:val="hybridMultilevel"/>
    <w:tmpl w:val="658059E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20A13"/>
    <w:multiLevelType w:val="hybridMultilevel"/>
    <w:tmpl w:val="289A0C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E334ED"/>
    <w:multiLevelType w:val="hybridMultilevel"/>
    <w:tmpl w:val="13EA4B46"/>
    <w:lvl w:ilvl="0" w:tplc="39E20BB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AE39BB"/>
    <w:multiLevelType w:val="hybridMultilevel"/>
    <w:tmpl w:val="FF90C6A6"/>
    <w:lvl w:ilvl="0" w:tplc="796494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51D06C2F"/>
    <w:multiLevelType w:val="hybridMultilevel"/>
    <w:tmpl w:val="2D3E00E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775D8"/>
    <w:multiLevelType w:val="hybridMultilevel"/>
    <w:tmpl w:val="5436FA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9438EF"/>
    <w:multiLevelType w:val="hybridMultilevel"/>
    <w:tmpl w:val="2172678E"/>
    <w:lvl w:ilvl="0" w:tplc="F9E8E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F41D3F"/>
    <w:multiLevelType w:val="hybridMultilevel"/>
    <w:tmpl w:val="D82839E8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861A4"/>
    <w:multiLevelType w:val="hybridMultilevel"/>
    <w:tmpl w:val="221A892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676D3"/>
    <w:multiLevelType w:val="hybridMultilevel"/>
    <w:tmpl w:val="BCD49A7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2522E"/>
    <w:multiLevelType w:val="hybridMultilevel"/>
    <w:tmpl w:val="2458C6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3161910"/>
    <w:multiLevelType w:val="hybridMultilevel"/>
    <w:tmpl w:val="8892F3F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20E9E"/>
    <w:multiLevelType w:val="hybridMultilevel"/>
    <w:tmpl w:val="021074D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70414FE7"/>
    <w:multiLevelType w:val="hybridMultilevel"/>
    <w:tmpl w:val="1200EF44"/>
    <w:lvl w:ilvl="0" w:tplc="8CE0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55B"/>
    <w:multiLevelType w:val="hybridMultilevel"/>
    <w:tmpl w:val="6D10687A"/>
    <w:lvl w:ilvl="0" w:tplc="769836BE">
      <w:start w:val="2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4FC2C74"/>
    <w:multiLevelType w:val="hybridMultilevel"/>
    <w:tmpl w:val="1996E31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4FC4931"/>
    <w:multiLevelType w:val="multilevel"/>
    <w:tmpl w:val="36FA8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8">
    <w:nsid w:val="75354C4C"/>
    <w:multiLevelType w:val="hybridMultilevel"/>
    <w:tmpl w:val="827E866A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73D4"/>
    <w:multiLevelType w:val="hybridMultilevel"/>
    <w:tmpl w:val="CC3CCE62"/>
    <w:lvl w:ilvl="0" w:tplc="6A743C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CE4B63"/>
    <w:multiLevelType w:val="hybridMultilevel"/>
    <w:tmpl w:val="B99E6122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C3D60"/>
    <w:multiLevelType w:val="hybridMultilevel"/>
    <w:tmpl w:val="61C2AB3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4"/>
  </w:num>
  <w:num w:numId="5">
    <w:abstractNumId w:val="3"/>
  </w:num>
  <w:num w:numId="6">
    <w:abstractNumId w:val="14"/>
  </w:num>
  <w:num w:numId="7">
    <w:abstractNumId w:val="38"/>
  </w:num>
  <w:num w:numId="8">
    <w:abstractNumId w:val="5"/>
  </w:num>
  <w:num w:numId="9">
    <w:abstractNumId w:val="39"/>
  </w:num>
  <w:num w:numId="10">
    <w:abstractNumId w:val="13"/>
  </w:num>
  <w:num w:numId="11">
    <w:abstractNumId w:val="40"/>
  </w:num>
  <w:num w:numId="12">
    <w:abstractNumId w:val="41"/>
  </w:num>
  <w:num w:numId="13">
    <w:abstractNumId w:val="10"/>
  </w:num>
  <w:num w:numId="14">
    <w:abstractNumId w:val="37"/>
  </w:num>
  <w:num w:numId="15">
    <w:abstractNumId w:val="11"/>
  </w:num>
  <w:num w:numId="16">
    <w:abstractNumId w:val="32"/>
  </w:num>
  <w:num w:numId="17">
    <w:abstractNumId w:val="30"/>
  </w:num>
  <w:num w:numId="18">
    <w:abstractNumId w:val="26"/>
  </w:num>
  <w:num w:numId="19">
    <w:abstractNumId w:val="21"/>
  </w:num>
  <w:num w:numId="20">
    <w:abstractNumId w:val="31"/>
  </w:num>
  <w:num w:numId="21">
    <w:abstractNumId w:val="18"/>
  </w:num>
  <w:num w:numId="22">
    <w:abstractNumId w:val="20"/>
  </w:num>
  <w:num w:numId="23">
    <w:abstractNumId w:val="29"/>
  </w:num>
  <w:num w:numId="24">
    <w:abstractNumId w:val="19"/>
  </w:num>
  <w:num w:numId="25">
    <w:abstractNumId w:val="25"/>
  </w:num>
  <w:num w:numId="26">
    <w:abstractNumId w:val="8"/>
  </w:num>
  <w:num w:numId="27">
    <w:abstractNumId w:val="35"/>
  </w:num>
  <w:num w:numId="28">
    <w:abstractNumId w:val="2"/>
  </w:num>
  <w:num w:numId="29">
    <w:abstractNumId w:val="15"/>
  </w:num>
  <w:num w:numId="30">
    <w:abstractNumId w:val="12"/>
  </w:num>
  <w:num w:numId="31">
    <w:abstractNumId w:val="7"/>
  </w:num>
  <w:num w:numId="32">
    <w:abstractNumId w:val="22"/>
  </w:num>
  <w:num w:numId="33">
    <w:abstractNumId w:val="2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 w:numId="38">
    <w:abstractNumId w:val="16"/>
  </w:num>
  <w:num w:numId="39">
    <w:abstractNumId w:val="9"/>
  </w:num>
  <w:num w:numId="40">
    <w:abstractNumId w:val="1"/>
  </w:num>
  <w:num w:numId="41">
    <w:abstractNumId w:val="36"/>
  </w:num>
  <w:num w:numId="42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F"/>
    <w:rsid w:val="00004CFA"/>
    <w:rsid w:val="00007308"/>
    <w:rsid w:val="00012D62"/>
    <w:rsid w:val="00014C55"/>
    <w:rsid w:val="00032EE8"/>
    <w:rsid w:val="000354F8"/>
    <w:rsid w:val="000368C0"/>
    <w:rsid w:val="00037DC5"/>
    <w:rsid w:val="0004552A"/>
    <w:rsid w:val="00052B98"/>
    <w:rsid w:val="00053092"/>
    <w:rsid w:val="00053A4E"/>
    <w:rsid w:val="00060766"/>
    <w:rsid w:val="00072AB6"/>
    <w:rsid w:val="000841AD"/>
    <w:rsid w:val="000876A6"/>
    <w:rsid w:val="00094F0D"/>
    <w:rsid w:val="000952D6"/>
    <w:rsid w:val="00095BDA"/>
    <w:rsid w:val="000A2D94"/>
    <w:rsid w:val="000A31D9"/>
    <w:rsid w:val="000A37CB"/>
    <w:rsid w:val="000A66AB"/>
    <w:rsid w:val="000A7A0E"/>
    <w:rsid w:val="000B619A"/>
    <w:rsid w:val="000B6839"/>
    <w:rsid w:val="000B7D85"/>
    <w:rsid w:val="000C455E"/>
    <w:rsid w:val="000C4CA3"/>
    <w:rsid w:val="000C5670"/>
    <w:rsid w:val="000D1D8E"/>
    <w:rsid w:val="000D7E5F"/>
    <w:rsid w:val="000D7EB0"/>
    <w:rsid w:val="000E070A"/>
    <w:rsid w:val="000E1D66"/>
    <w:rsid w:val="000E23AE"/>
    <w:rsid w:val="000E7720"/>
    <w:rsid w:val="000F22B7"/>
    <w:rsid w:val="000F5600"/>
    <w:rsid w:val="0010383C"/>
    <w:rsid w:val="001065EB"/>
    <w:rsid w:val="00113955"/>
    <w:rsid w:val="001145D7"/>
    <w:rsid w:val="00114DB5"/>
    <w:rsid w:val="00114ECB"/>
    <w:rsid w:val="00116FD0"/>
    <w:rsid w:val="00125E91"/>
    <w:rsid w:val="00130459"/>
    <w:rsid w:val="00132D71"/>
    <w:rsid w:val="0013706D"/>
    <w:rsid w:val="0014061B"/>
    <w:rsid w:val="00145287"/>
    <w:rsid w:val="0015293F"/>
    <w:rsid w:val="001634FA"/>
    <w:rsid w:val="00165194"/>
    <w:rsid w:val="00170A2D"/>
    <w:rsid w:val="00172D4B"/>
    <w:rsid w:val="00173279"/>
    <w:rsid w:val="0017372B"/>
    <w:rsid w:val="001762BD"/>
    <w:rsid w:val="00177806"/>
    <w:rsid w:val="00177860"/>
    <w:rsid w:val="001813CC"/>
    <w:rsid w:val="001824C6"/>
    <w:rsid w:val="00190BF3"/>
    <w:rsid w:val="00191108"/>
    <w:rsid w:val="00193E42"/>
    <w:rsid w:val="001957D1"/>
    <w:rsid w:val="00195D3B"/>
    <w:rsid w:val="001967AA"/>
    <w:rsid w:val="001A0276"/>
    <w:rsid w:val="001A5AAB"/>
    <w:rsid w:val="001A7872"/>
    <w:rsid w:val="001A7A66"/>
    <w:rsid w:val="001B28F3"/>
    <w:rsid w:val="001B48ED"/>
    <w:rsid w:val="001B6C56"/>
    <w:rsid w:val="001C0C73"/>
    <w:rsid w:val="001C26A8"/>
    <w:rsid w:val="001D129A"/>
    <w:rsid w:val="001E2B62"/>
    <w:rsid w:val="001E5070"/>
    <w:rsid w:val="001E7F5B"/>
    <w:rsid w:val="001F1812"/>
    <w:rsid w:val="001F3AA4"/>
    <w:rsid w:val="001F5074"/>
    <w:rsid w:val="00200264"/>
    <w:rsid w:val="00200803"/>
    <w:rsid w:val="00202935"/>
    <w:rsid w:val="00203056"/>
    <w:rsid w:val="002079BE"/>
    <w:rsid w:val="0021079F"/>
    <w:rsid w:val="00212F07"/>
    <w:rsid w:val="0021318F"/>
    <w:rsid w:val="002156A0"/>
    <w:rsid w:val="00220B60"/>
    <w:rsid w:val="00221627"/>
    <w:rsid w:val="00221D95"/>
    <w:rsid w:val="00221FE9"/>
    <w:rsid w:val="002239E7"/>
    <w:rsid w:val="00225974"/>
    <w:rsid w:val="00227D06"/>
    <w:rsid w:val="00232420"/>
    <w:rsid w:val="00236A69"/>
    <w:rsid w:val="00241E36"/>
    <w:rsid w:val="00242ADD"/>
    <w:rsid w:val="0024492B"/>
    <w:rsid w:val="002457AE"/>
    <w:rsid w:val="00252CF9"/>
    <w:rsid w:val="00253705"/>
    <w:rsid w:val="00257530"/>
    <w:rsid w:val="002630C3"/>
    <w:rsid w:val="002650C4"/>
    <w:rsid w:val="002650E4"/>
    <w:rsid w:val="00267302"/>
    <w:rsid w:val="00272D41"/>
    <w:rsid w:val="00286367"/>
    <w:rsid w:val="00290CA4"/>
    <w:rsid w:val="00293B7C"/>
    <w:rsid w:val="00293CDB"/>
    <w:rsid w:val="002968EA"/>
    <w:rsid w:val="002A1669"/>
    <w:rsid w:val="002A17D4"/>
    <w:rsid w:val="002B4F96"/>
    <w:rsid w:val="002B52D4"/>
    <w:rsid w:val="002B542D"/>
    <w:rsid w:val="002B5D40"/>
    <w:rsid w:val="002C593E"/>
    <w:rsid w:val="002E2572"/>
    <w:rsid w:val="002E359C"/>
    <w:rsid w:val="002F4334"/>
    <w:rsid w:val="002F52DF"/>
    <w:rsid w:val="00303691"/>
    <w:rsid w:val="003039EB"/>
    <w:rsid w:val="00307941"/>
    <w:rsid w:val="00312F8C"/>
    <w:rsid w:val="00314462"/>
    <w:rsid w:val="003156D9"/>
    <w:rsid w:val="00320DAA"/>
    <w:rsid w:val="00325CBA"/>
    <w:rsid w:val="00331319"/>
    <w:rsid w:val="0034041D"/>
    <w:rsid w:val="00344B91"/>
    <w:rsid w:val="00352438"/>
    <w:rsid w:val="00362962"/>
    <w:rsid w:val="00362A51"/>
    <w:rsid w:val="003645F8"/>
    <w:rsid w:val="003651E0"/>
    <w:rsid w:val="00365717"/>
    <w:rsid w:val="003667E8"/>
    <w:rsid w:val="00371561"/>
    <w:rsid w:val="003723B0"/>
    <w:rsid w:val="0037261D"/>
    <w:rsid w:val="003817BE"/>
    <w:rsid w:val="00383AEC"/>
    <w:rsid w:val="003854B6"/>
    <w:rsid w:val="00386993"/>
    <w:rsid w:val="003906EE"/>
    <w:rsid w:val="0039202B"/>
    <w:rsid w:val="00395007"/>
    <w:rsid w:val="00395BA5"/>
    <w:rsid w:val="00396A15"/>
    <w:rsid w:val="00396CFF"/>
    <w:rsid w:val="003A4826"/>
    <w:rsid w:val="003B718F"/>
    <w:rsid w:val="003C62FB"/>
    <w:rsid w:val="003D2554"/>
    <w:rsid w:val="003E6927"/>
    <w:rsid w:val="003F166B"/>
    <w:rsid w:val="003F5B27"/>
    <w:rsid w:val="003F64D5"/>
    <w:rsid w:val="004011DF"/>
    <w:rsid w:val="00404AFD"/>
    <w:rsid w:val="00410972"/>
    <w:rsid w:val="00414897"/>
    <w:rsid w:val="004162C9"/>
    <w:rsid w:val="00417D16"/>
    <w:rsid w:val="00422C64"/>
    <w:rsid w:val="00422C7B"/>
    <w:rsid w:val="00423643"/>
    <w:rsid w:val="00424486"/>
    <w:rsid w:val="00431B66"/>
    <w:rsid w:val="00436EE5"/>
    <w:rsid w:val="00444D0E"/>
    <w:rsid w:val="004538D5"/>
    <w:rsid w:val="00467698"/>
    <w:rsid w:val="00480A4C"/>
    <w:rsid w:val="0048164B"/>
    <w:rsid w:val="004860A4"/>
    <w:rsid w:val="00495359"/>
    <w:rsid w:val="00495943"/>
    <w:rsid w:val="00496C76"/>
    <w:rsid w:val="004A47E6"/>
    <w:rsid w:val="004A4B7F"/>
    <w:rsid w:val="004B0A70"/>
    <w:rsid w:val="004B1C71"/>
    <w:rsid w:val="004B3BF2"/>
    <w:rsid w:val="004B5051"/>
    <w:rsid w:val="004C33A4"/>
    <w:rsid w:val="004C784C"/>
    <w:rsid w:val="004D114D"/>
    <w:rsid w:val="004D2767"/>
    <w:rsid w:val="004E1CC5"/>
    <w:rsid w:val="004F1830"/>
    <w:rsid w:val="004F2E7D"/>
    <w:rsid w:val="004F2FF3"/>
    <w:rsid w:val="004F3332"/>
    <w:rsid w:val="004F4E87"/>
    <w:rsid w:val="005013C4"/>
    <w:rsid w:val="00502293"/>
    <w:rsid w:val="005110B3"/>
    <w:rsid w:val="00512531"/>
    <w:rsid w:val="005132D2"/>
    <w:rsid w:val="00517073"/>
    <w:rsid w:val="005172CE"/>
    <w:rsid w:val="00517F8F"/>
    <w:rsid w:val="005235D7"/>
    <w:rsid w:val="00523C28"/>
    <w:rsid w:val="00524931"/>
    <w:rsid w:val="005322EB"/>
    <w:rsid w:val="005415F3"/>
    <w:rsid w:val="0055085E"/>
    <w:rsid w:val="00556F10"/>
    <w:rsid w:val="00560009"/>
    <w:rsid w:val="0056182D"/>
    <w:rsid w:val="00562DC1"/>
    <w:rsid w:val="00563C55"/>
    <w:rsid w:val="005724D3"/>
    <w:rsid w:val="0057515B"/>
    <w:rsid w:val="0058227F"/>
    <w:rsid w:val="005850F6"/>
    <w:rsid w:val="00585CD0"/>
    <w:rsid w:val="00587A97"/>
    <w:rsid w:val="00590687"/>
    <w:rsid w:val="0059200C"/>
    <w:rsid w:val="00594E05"/>
    <w:rsid w:val="00595387"/>
    <w:rsid w:val="00597650"/>
    <w:rsid w:val="005A2B6C"/>
    <w:rsid w:val="005A6EFA"/>
    <w:rsid w:val="005B1A0A"/>
    <w:rsid w:val="005B5BCC"/>
    <w:rsid w:val="005B73F9"/>
    <w:rsid w:val="005C2FA0"/>
    <w:rsid w:val="005C4E0F"/>
    <w:rsid w:val="005D0A82"/>
    <w:rsid w:val="005D4F75"/>
    <w:rsid w:val="005E7D0D"/>
    <w:rsid w:val="00602DB5"/>
    <w:rsid w:val="006204F4"/>
    <w:rsid w:val="00620FC3"/>
    <w:rsid w:val="00631576"/>
    <w:rsid w:val="00631A97"/>
    <w:rsid w:val="0064621F"/>
    <w:rsid w:val="006501FA"/>
    <w:rsid w:val="0065563B"/>
    <w:rsid w:val="006572EB"/>
    <w:rsid w:val="00657B5F"/>
    <w:rsid w:val="0066490C"/>
    <w:rsid w:val="00670EAF"/>
    <w:rsid w:val="00680BCE"/>
    <w:rsid w:val="00685A9D"/>
    <w:rsid w:val="0069271E"/>
    <w:rsid w:val="00692D70"/>
    <w:rsid w:val="00696F68"/>
    <w:rsid w:val="00697DF2"/>
    <w:rsid w:val="006A4014"/>
    <w:rsid w:val="006A7A80"/>
    <w:rsid w:val="006A7B75"/>
    <w:rsid w:val="006B0B71"/>
    <w:rsid w:val="006B18D2"/>
    <w:rsid w:val="006B2D4C"/>
    <w:rsid w:val="006C12E9"/>
    <w:rsid w:val="006D0AEA"/>
    <w:rsid w:val="006D1F1B"/>
    <w:rsid w:val="006D42AA"/>
    <w:rsid w:val="006D4916"/>
    <w:rsid w:val="006D4ED0"/>
    <w:rsid w:val="006D5302"/>
    <w:rsid w:val="006D62FD"/>
    <w:rsid w:val="006D6603"/>
    <w:rsid w:val="006D78E7"/>
    <w:rsid w:val="006E0FD0"/>
    <w:rsid w:val="006E1F9B"/>
    <w:rsid w:val="006E4BC5"/>
    <w:rsid w:val="006F41FF"/>
    <w:rsid w:val="006F7C80"/>
    <w:rsid w:val="0070403A"/>
    <w:rsid w:val="00704173"/>
    <w:rsid w:val="007130FD"/>
    <w:rsid w:val="00723490"/>
    <w:rsid w:val="00726B1F"/>
    <w:rsid w:val="00727647"/>
    <w:rsid w:val="00734F35"/>
    <w:rsid w:val="007370F7"/>
    <w:rsid w:val="007417BD"/>
    <w:rsid w:val="00742DE6"/>
    <w:rsid w:val="00743458"/>
    <w:rsid w:val="007465BB"/>
    <w:rsid w:val="00753105"/>
    <w:rsid w:val="00754961"/>
    <w:rsid w:val="00755A68"/>
    <w:rsid w:val="0075773F"/>
    <w:rsid w:val="007615D8"/>
    <w:rsid w:val="00764018"/>
    <w:rsid w:val="00771856"/>
    <w:rsid w:val="00773866"/>
    <w:rsid w:val="0077485A"/>
    <w:rsid w:val="00792ADE"/>
    <w:rsid w:val="00794611"/>
    <w:rsid w:val="00794C33"/>
    <w:rsid w:val="007A6DCC"/>
    <w:rsid w:val="007B1878"/>
    <w:rsid w:val="007C72F6"/>
    <w:rsid w:val="007D337F"/>
    <w:rsid w:val="007D34AC"/>
    <w:rsid w:val="007D3CC7"/>
    <w:rsid w:val="007D4A37"/>
    <w:rsid w:val="007D54F8"/>
    <w:rsid w:val="007D5F1F"/>
    <w:rsid w:val="007D6ECE"/>
    <w:rsid w:val="007E2DC9"/>
    <w:rsid w:val="007E42B7"/>
    <w:rsid w:val="007E65C5"/>
    <w:rsid w:val="007E771B"/>
    <w:rsid w:val="007E7B59"/>
    <w:rsid w:val="007F40FE"/>
    <w:rsid w:val="00800959"/>
    <w:rsid w:val="008029C9"/>
    <w:rsid w:val="00802F52"/>
    <w:rsid w:val="00804E70"/>
    <w:rsid w:val="00820CFC"/>
    <w:rsid w:val="00822BED"/>
    <w:rsid w:val="00824C78"/>
    <w:rsid w:val="00827EFA"/>
    <w:rsid w:val="00837595"/>
    <w:rsid w:val="00851AF8"/>
    <w:rsid w:val="008651B0"/>
    <w:rsid w:val="00866466"/>
    <w:rsid w:val="00867043"/>
    <w:rsid w:val="00875ACB"/>
    <w:rsid w:val="00881A6B"/>
    <w:rsid w:val="008823D9"/>
    <w:rsid w:val="008A02DF"/>
    <w:rsid w:val="008A28CD"/>
    <w:rsid w:val="008A3C3E"/>
    <w:rsid w:val="008A4EDA"/>
    <w:rsid w:val="008A6094"/>
    <w:rsid w:val="008B2EAE"/>
    <w:rsid w:val="008B7F59"/>
    <w:rsid w:val="008C0794"/>
    <w:rsid w:val="008C7D92"/>
    <w:rsid w:val="008D0BBF"/>
    <w:rsid w:val="008D1AA3"/>
    <w:rsid w:val="008E5945"/>
    <w:rsid w:val="008E7296"/>
    <w:rsid w:val="008F0695"/>
    <w:rsid w:val="008F7180"/>
    <w:rsid w:val="00907FF9"/>
    <w:rsid w:val="00914EEA"/>
    <w:rsid w:val="0092583C"/>
    <w:rsid w:val="00925EE0"/>
    <w:rsid w:val="00942155"/>
    <w:rsid w:val="00943521"/>
    <w:rsid w:val="00955FE1"/>
    <w:rsid w:val="009574FE"/>
    <w:rsid w:val="009575A6"/>
    <w:rsid w:val="00963799"/>
    <w:rsid w:val="0096427A"/>
    <w:rsid w:val="00971BE4"/>
    <w:rsid w:val="009723E5"/>
    <w:rsid w:val="00975514"/>
    <w:rsid w:val="0098314D"/>
    <w:rsid w:val="00984C5C"/>
    <w:rsid w:val="00991EC7"/>
    <w:rsid w:val="00993F01"/>
    <w:rsid w:val="009B1E23"/>
    <w:rsid w:val="009B2282"/>
    <w:rsid w:val="009B481D"/>
    <w:rsid w:val="009B76D8"/>
    <w:rsid w:val="009C48DC"/>
    <w:rsid w:val="009E20B8"/>
    <w:rsid w:val="009E75CB"/>
    <w:rsid w:val="009F287B"/>
    <w:rsid w:val="009F5886"/>
    <w:rsid w:val="00A03672"/>
    <w:rsid w:val="00A039F1"/>
    <w:rsid w:val="00A04C87"/>
    <w:rsid w:val="00A120B6"/>
    <w:rsid w:val="00A156F3"/>
    <w:rsid w:val="00A15BFF"/>
    <w:rsid w:val="00A15E53"/>
    <w:rsid w:val="00A239C3"/>
    <w:rsid w:val="00A24986"/>
    <w:rsid w:val="00A25F03"/>
    <w:rsid w:val="00A329B2"/>
    <w:rsid w:val="00A3325C"/>
    <w:rsid w:val="00A3453A"/>
    <w:rsid w:val="00A35637"/>
    <w:rsid w:val="00A3639E"/>
    <w:rsid w:val="00A372DE"/>
    <w:rsid w:val="00A3746E"/>
    <w:rsid w:val="00A41188"/>
    <w:rsid w:val="00A433C6"/>
    <w:rsid w:val="00A43457"/>
    <w:rsid w:val="00A4702F"/>
    <w:rsid w:val="00A63BE6"/>
    <w:rsid w:val="00A642FE"/>
    <w:rsid w:val="00A64810"/>
    <w:rsid w:val="00A7032A"/>
    <w:rsid w:val="00A76D16"/>
    <w:rsid w:val="00A8047E"/>
    <w:rsid w:val="00A81FA5"/>
    <w:rsid w:val="00A838FB"/>
    <w:rsid w:val="00A92A88"/>
    <w:rsid w:val="00AA03D0"/>
    <w:rsid w:val="00AA733D"/>
    <w:rsid w:val="00AB5480"/>
    <w:rsid w:val="00AB5719"/>
    <w:rsid w:val="00AC1E15"/>
    <w:rsid w:val="00AC2D1D"/>
    <w:rsid w:val="00AC3FE4"/>
    <w:rsid w:val="00AC7531"/>
    <w:rsid w:val="00AC7B12"/>
    <w:rsid w:val="00AD504D"/>
    <w:rsid w:val="00AE5DD9"/>
    <w:rsid w:val="00AE6072"/>
    <w:rsid w:val="00AE715F"/>
    <w:rsid w:val="00AF0D8C"/>
    <w:rsid w:val="00AF4300"/>
    <w:rsid w:val="00B00C10"/>
    <w:rsid w:val="00B02162"/>
    <w:rsid w:val="00B04E89"/>
    <w:rsid w:val="00B10E78"/>
    <w:rsid w:val="00B11BD8"/>
    <w:rsid w:val="00B13AB5"/>
    <w:rsid w:val="00B16B9B"/>
    <w:rsid w:val="00B237D7"/>
    <w:rsid w:val="00B2559D"/>
    <w:rsid w:val="00B2725F"/>
    <w:rsid w:val="00B31D1F"/>
    <w:rsid w:val="00B404BC"/>
    <w:rsid w:val="00B417D8"/>
    <w:rsid w:val="00B42C8F"/>
    <w:rsid w:val="00B5159C"/>
    <w:rsid w:val="00B53433"/>
    <w:rsid w:val="00B66F9A"/>
    <w:rsid w:val="00B7050E"/>
    <w:rsid w:val="00B71678"/>
    <w:rsid w:val="00B762D1"/>
    <w:rsid w:val="00B85889"/>
    <w:rsid w:val="00B93B22"/>
    <w:rsid w:val="00B9500B"/>
    <w:rsid w:val="00B979EE"/>
    <w:rsid w:val="00BA3243"/>
    <w:rsid w:val="00BA50E4"/>
    <w:rsid w:val="00BB09CF"/>
    <w:rsid w:val="00BB6731"/>
    <w:rsid w:val="00BC5FAD"/>
    <w:rsid w:val="00BD11DA"/>
    <w:rsid w:val="00BD4554"/>
    <w:rsid w:val="00BD59E2"/>
    <w:rsid w:val="00BE144C"/>
    <w:rsid w:val="00BE69DF"/>
    <w:rsid w:val="00BF22C0"/>
    <w:rsid w:val="00BF5343"/>
    <w:rsid w:val="00C00F3A"/>
    <w:rsid w:val="00C01F8C"/>
    <w:rsid w:val="00C0344C"/>
    <w:rsid w:val="00C07401"/>
    <w:rsid w:val="00C105E9"/>
    <w:rsid w:val="00C13062"/>
    <w:rsid w:val="00C15223"/>
    <w:rsid w:val="00C15842"/>
    <w:rsid w:val="00C16A59"/>
    <w:rsid w:val="00C215B1"/>
    <w:rsid w:val="00C21910"/>
    <w:rsid w:val="00C22DE4"/>
    <w:rsid w:val="00C3191F"/>
    <w:rsid w:val="00C33338"/>
    <w:rsid w:val="00C458D2"/>
    <w:rsid w:val="00C5004A"/>
    <w:rsid w:val="00C50357"/>
    <w:rsid w:val="00C51A7E"/>
    <w:rsid w:val="00C51BB6"/>
    <w:rsid w:val="00C578EE"/>
    <w:rsid w:val="00C618A9"/>
    <w:rsid w:val="00C63306"/>
    <w:rsid w:val="00C636BE"/>
    <w:rsid w:val="00C66632"/>
    <w:rsid w:val="00C76DCB"/>
    <w:rsid w:val="00C8066C"/>
    <w:rsid w:val="00C81F26"/>
    <w:rsid w:val="00C938CD"/>
    <w:rsid w:val="00CA3282"/>
    <w:rsid w:val="00CB148E"/>
    <w:rsid w:val="00CB5C40"/>
    <w:rsid w:val="00CB620F"/>
    <w:rsid w:val="00CB6DF1"/>
    <w:rsid w:val="00CC0779"/>
    <w:rsid w:val="00CC1006"/>
    <w:rsid w:val="00CC36C7"/>
    <w:rsid w:val="00CC6AF3"/>
    <w:rsid w:val="00CC7EC0"/>
    <w:rsid w:val="00CE6B17"/>
    <w:rsid w:val="00CF458F"/>
    <w:rsid w:val="00CF543D"/>
    <w:rsid w:val="00D01948"/>
    <w:rsid w:val="00D01F08"/>
    <w:rsid w:val="00D02EDD"/>
    <w:rsid w:val="00D0739D"/>
    <w:rsid w:val="00D076D6"/>
    <w:rsid w:val="00D11810"/>
    <w:rsid w:val="00D20AC9"/>
    <w:rsid w:val="00D22D9C"/>
    <w:rsid w:val="00D242CC"/>
    <w:rsid w:val="00D2683C"/>
    <w:rsid w:val="00D277FF"/>
    <w:rsid w:val="00D332D0"/>
    <w:rsid w:val="00D334CD"/>
    <w:rsid w:val="00D33565"/>
    <w:rsid w:val="00D4445C"/>
    <w:rsid w:val="00D45B81"/>
    <w:rsid w:val="00D53C19"/>
    <w:rsid w:val="00D551D8"/>
    <w:rsid w:val="00D57467"/>
    <w:rsid w:val="00D6031B"/>
    <w:rsid w:val="00D64DF3"/>
    <w:rsid w:val="00D65E11"/>
    <w:rsid w:val="00D717D6"/>
    <w:rsid w:val="00D721EB"/>
    <w:rsid w:val="00D857F8"/>
    <w:rsid w:val="00D95EDF"/>
    <w:rsid w:val="00D96AE6"/>
    <w:rsid w:val="00DA1136"/>
    <w:rsid w:val="00DA19FC"/>
    <w:rsid w:val="00DA1F92"/>
    <w:rsid w:val="00DB5C8F"/>
    <w:rsid w:val="00DC4621"/>
    <w:rsid w:val="00DC4AC4"/>
    <w:rsid w:val="00DC57DA"/>
    <w:rsid w:val="00DD6357"/>
    <w:rsid w:val="00DE0D08"/>
    <w:rsid w:val="00DE1DEA"/>
    <w:rsid w:val="00DE1F60"/>
    <w:rsid w:val="00DE278A"/>
    <w:rsid w:val="00DE315E"/>
    <w:rsid w:val="00DE3ED0"/>
    <w:rsid w:val="00DF0F20"/>
    <w:rsid w:val="00DF75AF"/>
    <w:rsid w:val="00E06DA8"/>
    <w:rsid w:val="00E106A9"/>
    <w:rsid w:val="00E15882"/>
    <w:rsid w:val="00E1734C"/>
    <w:rsid w:val="00E2128E"/>
    <w:rsid w:val="00E21F50"/>
    <w:rsid w:val="00E23A85"/>
    <w:rsid w:val="00E26826"/>
    <w:rsid w:val="00E274E9"/>
    <w:rsid w:val="00E346C2"/>
    <w:rsid w:val="00E4785D"/>
    <w:rsid w:val="00E6356A"/>
    <w:rsid w:val="00E6558E"/>
    <w:rsid w:val="00E65F13"/>
    <w:rsid w:val="00E71DB1"/>
    <w:rsid w:val="00E723B7"/>
    <w:rsid w:val="00E817AC"/>
    <w:rsid w:val="00E82A87"/>
    <w:rsid w:val="00E83A56"/>
    <w:rsid w:val="00E851E8"/>
    <w:rsid w:val="00E90E6D"/>
    <w:rsid w:val="00E91E1C"/>
    <w:rsid w:val="00E9396B"/>
    <w:rsid w:val="00E944F4"/>
    <w:rsid w:val="00E96941"/>
    <w:rsid w:val="00EA5056"/>
    <w:rsid w:val="00EA5AE6"/>
    <w:rsid w:val="00EA73A1"/>
    <w:rsid w:val="00EB6D3C"/>
    <w:rsid w:val="00EB7A51"/>
    <w:rsid w:val="00EC1783"/>
    <w:rsid w:val="00EC23A2"/>
    <w:rsid w:val="00EC45C5"/>
    <w:rsid w:val="00EC5FEC"/>
    <w:rsid w:val="00ED0581"/>
    <w:rsid w:val="00ED2928"/>
    <w:rsid w:val="00ED32E4"/>
    <w:rsid w:val="00ED5E2D"/>
    <w:rsid w:val="00EE2469"/>
    <w:rsid w:val="00EE5204"/>
    <w:rsid w:val="00EE55FE"/>
    <w:rsid w:val="00EF5324"/>
    <w:rsid w:val="00F141C3"/>
    <w:rsid w:val="00F25E3F"/>
    <w:rsid w:val="00F25FF1"/>
    <w:rsid w:val="00F32FA2"/>
    <w:rsid w:val="00F37F33"/>
    <w:rsid w:val="00F45A2E"/>
    <w:rsid w:val="00F51717"/>
    <w:rsid w:val="00F529ED"/>
    <w:rsid w:val="00F646E2"/>
    <w:rsid w:val="00F67723"/>
    <w:rsid w:val="00F74290"/>
    <w:rsid w:val="00F80C2D"/>
    <w:rsid w:val="00F81BB8"/>
    <w:rsid w:val="00F82BBA"/>
    <w:rsid w:val="00F85528"/>
    <w:rsid w:val="00F94604"/>
    <w:rsid w:val="00F9477C"/>
    <w:rsid w:val="00F97BE9"/>
    <w:rsid w:val="00FA2B49"/>
    <w:rsid w:val="00FA44C4"/>
    <w:rsid w:val="00FA679D"/>
    <w:rsid w:val="00FB1975"/>
    <w:rsid w:val="00FB1A00"/>
    <w:rsid w:val="00FB356C"/>
    <w:rsid w:val="00FB3B9E"/>
    <w:rsid w:val="00FB74C0"/>
    <w:rsid w:val="00FC1A85"/>
    <w:rsid w:val="00FC3110"/>
    <w:rsid w:val="00FC31FB"/>
    <w:rsid w:val="00FD3289"/>
    <w:rsid w:val="00FE3EE6"/>
    <w:rsid w:val="00FF007D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5C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5C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C8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ody Text Indent"/>
    <w:basedOn w:val="a"/>
    <w:link w:val="a7"/>
    <w:uiPriority w:val="99"/>
    <w:rsid w:val="00DB5C8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DB5C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кты"/>
    <w:basedOn w:val="a"/>
    <w:link w:val="a9"/>
    <w:qFormat/>
    <w:rsid w:val="00DB5C8F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a9">
    <w:name w:val="Акты Знак"/>
    <w:link w:val="a8"/>
    <w:locked/>
    <w:rsid w:val="00DB5C8F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BA32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E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AE5DD9"/>
    <w:pPr>
      <w:spacing w:before="100" w:beforeAutospacing="1" w:after="100" w:afterAutospacing="1" w:line="240" w:lineRule="auto"/>
    </w:pPr>
    <w:rPr>
      <w:color w:val="000000"/>
    </w:rPr>
  </w:style>
  <w:style w:type="character" w:styleId="ad">
    <w:name w:val="Strong"/>
    <w:basedOn w:val="a0"/>
    <w:uiPriority w:val="22"/>
    <w:qFormat/>
    <w:rsid w:val="00AE5DD9"/>
    <w:rPr>
      <w:b/>
      <w:bCs/>
    </w:rPr>
  </w:style>
  <w:style w:type="paragraph" w:styleId="ae">
    <w:name w:val="header"/>
    <w:basedOn w:val="a"/>
    <w:link w:val="af"/>
    <w:rsid w:val="00AE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E5D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7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7B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38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773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881A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3">
    <w:name w:val="footnote reference"/>
    <w:aliases w:val="текст сноски"/>
    <w:uiPriority w:val="99"/>
    <w:rsid w:val="003817BE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unhideWhenUsed/>
    <w:rsid w:val="006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B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5C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5C8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C8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ody Text Indent"/>
    <w:basedOn w:val="a"/>
    <w:link w:val="a7"/>
    <w:uiPriority w:val="99"/>
    <w:rsid w:val="00DB5C8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DB5C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кты"/>
    <w:basedOn w:val="a"/>
    <w:link w:val="a9"/>
    <w:qFormat/>
    <w:rsid w:val="00DB5C8F"/>
    <w:pPr>
      <w:ind w:firstLine="709"/>
      <w:jc w:val="both"/>
    </w:pPr>
    <w:rPr>
      <w:rFonts w:eastAsia="Calibri"/>
      <w:sz w:val="28"/>
      <w:szCs w:val="28"/>
      <w:lang w:val="x-none"/>
    </w:rPr>
  </w:style>
  <w:style w:type="character" w:customStyle="1" w:styleId="a9">
    <w:name w:val="Акты Знак"/>
    <w:link w:val="a8"/>
    <w:locked/>
    <w:rsid w:val="00DB5C8F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BA324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A3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6E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rsid w:val="00AE5DD9"/>
    <w:pPr>
      <w:spacing w:before="100" w:beforeAutospacing="1" w:after="100" w:afterAutospacing="1" w:line="240" w:lineRule="auto"/>
    </w:pPr>
    <w:rPr>
      <w:color w:val="000000"/>
    </w:rPr>
  </w:style>
  <w:style w:type="character" w:styleId="ad">
    <w:name w:val="Strong"/>
    <w:basedOn w:val="a0"/>
    <w:uiPriority w:val="22"/>
    <w:qFormat/>
    <w:rsid w:val="00AE5DD9"/>
    <w:rPr>
      <w:b/>
      <w:bCs/>
    </w:rPr>
  </w:style>
  <w:style w:type="paragraph" w:styleId="ae">
    <w:name w:val="header"/>
    <w:basedOn w:val="a"/>
    <w:link w:val="af"/>
    <w:rsid w:val="00AE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E5D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7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7B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386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7738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2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1"/>
    <w:basedOn w:val="a"/>
    <w:rsid w:val="00881A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3">
    <w:name w:val="footnote reference"/>
    <w:aliases w:val="текст сноски"/>
    <w:uiPriority w:val="99"/>
    <w:rsid w:val="003817BE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unhideWhenUsed/>
    <w:rsid w:val="006B2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B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3CE73A4244B2AD553EDA65B5B03B4464CDB8C150DA7AD00D915DCC90B88787B779458CD9D03259yFg6G" TargetMode="External"/><Relationship Id="rId18" Type="http://schemas.openxmlformats.org/officeDocument/2006/relationships/hyperlink" Target="consultantplus://offline/main?base=RLAW087;n=30037;fld=134;dst=1000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0748DD700827C1DD0A16CA28CC7C0ABF39DBB4DA90D861023641FA77E5D2070CE94BADE392272FQ3H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82E59AEC12FAFF6B5065F88D8874C66FF9A4EFE9F361890689F651CD3BF836CABFC4861254KDc2G" TargetMode="External"/><Relationship Id="rId17" Type="http://schemas.openxmlformats.org/officeDocument/2006/relationships/hyperlink" Target="consultantplus://offline/main?base=RLAW087;n=30037;fld=134;dst=1000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2B55DDD5589264F48B8117839516B8DBF78090D9EF2CDC9D790530495944BC0EG" TargetMode="External"/><Relationship Id="rId20" Type="http://schemas.openxmlformats.org/officeDocument/2006/relationships/hyperlink" Target="consultantplus://offline/ref=04491462216FAEE4847889024D1B33D03759EDBACD39312E7752F3185F122420FA3137323C26AEDBJ2m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2CEB4C61E9994FD4606B6C527B468EA9759C3F1936E6CDE261659CEA0D5220C8047E87167Z9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24B4F86D61CD4B763C30D2FD03465235A3B212B03560CED712B3E47E0276CBF2DD4FAC11B5DFUENF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232CEB4C61E9994FD4606B6C527B468EA9759C3F1936E6CDE261659CEA0D5220C8047EB7867Z2L" TargetMode="External"/><Relationship Id="rId19" Type="http://schemas.openxmlformats.org/officeDocument/2006/relationships/hyperlink" Target="consultantplus://offline/ref=76C4496C9A19C184989EB58C335530ECB504D5010B726D0033E9265123BBB9B6AD940374DAZ1c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32CEB4C61E9994FD4606B6C527B468EA9759C3F1936E6CDE261659CEA0D5220C8047EB717A29D76DZ0L" TargetMode="External"/><Relationship Id="rId14" Type="http://schemas.openxmlformats.org/officeDocument/2006/relationships/hyperlink" Target="consultantplus://offline/ref=2424B4F86D61CD4B763C30D2FD03465233A5BC16B33B3DC4DF4BBFE6790D29DCF59443AD11B5DFEFU6N1H" TargetMode="External"/><Relationship Id="rId22" Type="http://schemas.openxmlformats.org/officeDocument/2006/relationships/hyperlink" Target="consultantplus://offline/main?base=RLAW087;n=3003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1BF5-CDED-4F39-8511-56BD723A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2016-03-17T07:03:00Z</cp:lastPrinted>
  <dcterms:created xsi:type="dcterms:W3CDTF">2016-03-17T07:44:00Z</dcterms:created>
  <dcterms:modified xsi:type="dcterms:W3CDTF">2016-03-17T07:46:00Z</dcterms:modified>
</cp:coreProperties>
</file>