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4D" w:rsidRPr="001B312A" w:rsidRDefault="0066704D" w:rsidP="0066704D">
      <w:pPr>
        <w:pStyle w:val="a3"/>
        <w:rPr>
          <w:u w:val="none"/>
        </w:rPr>
      </w:pPr>
      <w:r w:rsidRPr="001B312A">
        <w:rPr>
          <w:u w:val="none"/>
        </w:rPr>
        <w:t xml:space="preserve">Пояснительная записка </w:t>
      </w:r>
    </w:p>
    <w:p w:rsidR="0029213F" w:rsidRDefault="0066704D" w:rsidP="0066704D">
      <w:pPr>
        <w:jc w:val="center"/>
        <w:rPr>
          <w:b/>
          <w:sz w:val="24"/>
        </w:rPr>
      </w:pPr>
      <w:r w:rsidRPr="001B312A">
        <w:rPr>
          <w:b/>
          <w:sz w:val="24"/>
        </w:rPr>
        <w:t xml:space="preserve">к отчёту об исполнении бюджета </w:t>
      </w:r>
      <w:r w:rsidR="0029213F">
        <w:rPr>
          <w:b/>
          <w:sz w:val="24"/>
        </w:rPr>
        <w:t>сельского поселения Алакуртти</w:t>
      </w:r>
    </w:p>
    <w:p w:rsidR="0029213F" w:rsidRDefault="0066704D" w:rsidP="0066704D">
      <w:pPr>
        <w:jc w:val="center"/>
        <w:rPr>
          <w:b/>
          <w:sz w:val="24"/>
        </w:rPr>
      </w:pPr>
      <w:r w:rsidRPr="001B312A">
        <w:rPr>
          <w:b/>
          <w:sz w:val="24"/>
        </w:rPr>
        <w:t>Кандалакшск</w:t>
      </w:r>
      <w:r w:rsidR="0029213F">
        <w:rPr>
          <w:b/>
          <w:sz w:val="24"/>
        </w:rPr>
        <w:t>ого</w:t>
      </w:r>
      <w:r w:rsidRPr="001B312A">
        <w:rPr>
          <w:b/>
          <w:sz w:val="24"/>
        </w:rPr>
        <w:t xml:space="preserve"> район</w:t>
      </w:r>
      <w:r w:rsidR="0029213F">
        <w:rPr>
          <w:b/>
          <w:sz w:val="24"/>
        </w:rPr>
        <w:t>а</w:t>
      </w:r>
      <w:r w:rsidRPr="001B312A">
        <w:rPr>
          <w:b/>
          <w:sz w:val="24"/>
        </w:rPr>
        <w:t xml:space="preserve"> </w:t>
      </w:r>
    </w:p>
    <w:p w:rsidR="0066704D" w:rsidRPr="001B312A" w:rsidRDefault="0066704D" w:rsidP="0066704D">
      <w:pPr>
        <w:jc w:val="center"/>
        <w:rPr>
          <w:b/>
          <w:sz w:val="24"/>
        </w:rPr>
      </w:pPr>
      <w:r w:rsidRPr="001B312A">
        <w:rPr>
          <w:b/>
          <w:sz w:val="24"/>
        </w:rPr>
        <w:t xml:space="preserve">за </w:t>
      </w:r>
      <w:r w:rsidR="00A30F0A">
        <w:rPr>
          <w:b/>
          <w:sz w:val="24"/>
        </w:rPr>
        <w:t>9 месяцев</w:t>
      </w:r>
      <w:r w:rsidR="001B312A" w:rsidRPr="001B312A">
        <w:rPr>
          <w:b/>
          <w:sz w:val="24"/>
        </w:rPr>
        <w:t xml:space="preserve"> 201</w:t>
      </w:r>
      <w:r w:rsidR="00C0021F">
        <w:rPr>
          <w:b/>
          <w:sz w:val="24"/>
        </w:rPr>
        <w:t>6</w:t>
      </w:r>
      <w:r w:rsidRPr="001B312A">
        <w:rPr>
          <w:b/>
          <w:sz w:val="24"/>
        </w:rPr>
        <w:t xml:space="preserve"> года</w:t>
      </w:r>
    </w:p>
    <w:p w:rsidR="00546297" w:rsidRDefault="0066704D" w:rsidP="0066704D">
      <w:pPr>
        <w:rPr>
          <w:sz w:val="24"/>
        </w:rPr>
      </w:pPr>
      <w:r w:rsidRPr="001B312A">
        <w:rPr>
          <w:sz w:val="24"/>
        </w:rPr>
        <w:tab/>
      </w:r>
    </w:p>
    <w:p w:rsidR="00023455" w:rsidRDefault="00023455" w:rsidP="0066704D">
      <w:pPr>
        <w:rPr>
          <w:sz w:val="24"/>
        </w:rPr>
      </w:pPr>
    </w:p>
    <w:p w:rsidR="00023455" w:rsidRPr="001B312A" w:rsidRDefault="00023455" w:rsidP="0066704D">
      <w:pPr>
        <w:rPr>
          <w:i/>
          <w:sz w:val="24"/>
          <w:szCs w:val="24"/>
        </w:rPr>
      </w:pPr>
    </w:p>
    <w:p w:rsidR="0066704D" w:rsidRPr="00A30F0A" w:rsidRDefault="0066704D" w:rsidP="0066704D">
      <w:pPr>
        <w:ind w:firstLine="851"/>
        <w:jc w:val="both"/>
        <w:rPr>
          <w:sz w:val="24"/>
          <w:szCs w:val="24"/>
        </w:rPr>
      </w:pPr>
      <w:r w:rsidRPr="00A30F0A">
        <w:rPr>
          <w:sz w:val="24"/>
          <w:szCs w:val="24"/>
        </w:rPr>
        <w:t xml:space="preserve">Решением Совета депутатов </w:t>
      </w:r>
      <w:r w:rsidR="0029213F" w:rsidRPr="00A30F0A">
        <w:rPr>
          <w:sz w:val="24"/>
          <w:szCs w:val="24"/>
        </w:rPr>
        <w:t>сельского поселения Алакуртти Кандалакшского</w:t>
      </w:r>
      <w:r w:rsidRPr="00A30F0A">
        <w:rPr>
          <w:sz w:val="24"/>
          <w:szCs w:val="24"/>
        </w:rPr>
        <w:t xml:space="preserve"> район</w:t>
      </w:r>
      <w:r w:rsidR="0029213F" w:rsidRPr="00A30F0A">
        <w:rPr>
          <w:sz w:val="24"/>
          <w:szCs w:val="24"/>
        </w:rPr>
        <w:t>а</w:t>
      </w:r>
      <w:r w:rsidRPr="00A30F0A">
        <w:rPr>
          <w:sz w:val="24"/>
          <w:szCs w:val="24"/>
        </w:rPr>
        <w:t xml:space="preserve"> от </w:t>
      </w:r>
      <w:r w:rsidR="0029213F" w:rsidRPr="00A30F0A">
        <w:rPr>
          <w:sz w:val="24"/>
          <w:szCs w:val="24"/>
        </w:rPr>
        <w:t>28.12.2015</w:t>
      </w:r>
      <w:r w:rsidRPr="00A30F0A">
        <w:rPr>
          <w:sz w:val="24"/>
          <w:szCs w:val="24"/>
        </w:rPr>
        <w:t xml:space="preserve"> № </w:t>
      </w:r>
      <w:r w:rsidR="0029213F" w:rsidRPr="00A30F0A">
        <w:rPr>
          <w:sz w:val="24"/>
          <w:szCs w:val="24"/>
        </w:rPr>
        <w:t>179</w:t>
      </w:r>
      <w:r w:rsidR="00AA7AB9" w:rsidRPr="00A30F0A">
        <w:rPr>
          <w:sz w:val="24"/>
          <w:szCs w:val="24"/>
        </w:rPr>
        <w:t xml:space="preserve"> </w:t>
      </w:r>
      <w:r w:rsidRPr="00A30F0A">
        <w:rPr>
          <w:sz w:val="24"/>
          <w:szCs w:val="24"/>
        </w:rPr>
        <w:t>«О</w:t>
      </w:r>
      <w:r w:rsidR="0029213F" w:rsidRPr="00A30F0A">
        <w:rPr>
          <w:sz w:val="24"/>
          <w:szCs w:val="24"/>
        </w:rPr>
        <w:t>б утверждении</w:t>
      </w:r>
      <w:r w:rsidRPr="00A30F0A">
        <w:rPr>
          <w:sz w:val="24"/>
          <w:szCs w:val="24"/>
        </w:rPr>
        <w:t xml:space="preserve"> бюджет</w:t>
      </w:r>
      <w:r w:rsidR="0029213F" w:rsidRPr="00A30F0A">
        <w:rPr>
          <w:sz w:val="24"/>
          <w:szCs w:val="24"/>
        </w:rPr>
        <w:t>а</w:t>
      </w:r>
      <w:r w:rsidRPr="00A30F0A">
        <w:rPr>
          <w:sz w:val="24"/>
          <w:szCs w:val="24"/>
        </w:rPr>
        <w:t xml:space="preserve"> </w:t>
      </w:r>
      <w:r w:rsidR="0029213F" w:rsidRPr="00A30F0A">
        <w:rPr>
          <w:sz w:val="24"/>
          <w:szCs w:val="24"/>
        </w:rPr>
        <w:t>сельского поселения Алакуртти Кандалакшского района</w:t>
      </w:r>
      <w:r w:rsidRPr="00A30F0A">
        <w:rPr>
          <w:sz w:val="24"/>
          <w:szCs w:val="24"/>
        </w:rPr>
        <w:t xml:space="preserve"> на 201</w:t>
      </w:r>
      <w:r w:rsidR="0029213F" w:rsidRPr="00A30F0A">
        <w:rPr>
          <w:sz w:val="24"/>
          <w:szCs w:val="24"/>
        </w:rPr>
        <w:t>6</w:t>
      </w:r>
      <w:r w:rsidRPr="00A30F0A">
        <w:rPr>
          <w:sz w:val="24"/>
          <w:szCs w:val="24"/>
        </w:rPr>
        <w:t xml:space="preserve"> год»</w:t>
      </w:r>
      <w:r w:rsidR="0029213F" w:rsidRPr="00A30F0A">
        <w:rPr>
          <w:sz w:val="24"/>
          <w:szCs w:val="24"/>
        </w:rPr>
        <w:t xml:space="preserve"> </w:t>
      </w:r>
      <w:r w:rsidR="008C3EE7" w:rsidRPr="00A30F0A">
        <w:rPr>
          <w:sz w:val="24"/>
          <w:szCs w:val="24"/>
        </w:rPr>
        <w:t xml:space="preserve">первоначально </w:t>
      </w:r>
      <w:r w:rsidRPr="00A30F0A">
        <w:rPr>
          <w:sz w:val="24"/>
          <w:szCs w:val="24"/>
        </w:rPr>
        <w:t>утверждены основные характеристики бюджета на 201</w:t>
      </w:r>
      <w:r w:rsidR="0029213F" w:rsidRPr="00A30F0A">
        <w:rPr>
          <w:sz w:val="24"/>
          <w:szCs w:val="24"/>
        </w:rPr>
        <w:t>6</w:t>
      </w:r>
      <w:r w:rsidRPr="00A30F0A">
        <w:rPr>
          <w:sz w:val="24"/>
          <w:szCs w:val="24"/>
        </w:rPr>
        <w:t xml:space="preserve"> год</w:t>
      </w:r>
      <w:r w:rsidR="00804508" w:rsidRPr="00A30F0A">
        <w:rPr>
          <w:sz w:val="24"/>
          <w:szCs w:val="24"/>
        </w:rPr>
        <w:t xml:space="preserve"> в следующих объемах</w:t>
      </w:r>
      <w:r w:rsidRPr="00A30F0A">
        <w:rPr>
          <w:sz w:val="24"/>
          <w:szCs w:val="24"/>
        </w:rPr>
        <w:t xml:space="preserve">: </w:t>
      </w:r>
    </w:p>
    <w:p w:rsidR="0066704D" w:rsidRPr="00A30F0A" w:rsidRDefault="00C0021F" w:rsidP="0066704D">
      <w:pPr>
        <w:ind w:firstLine="851"/>
        <w:jc w:val="both"/>
        <w:rPr>
          <w:sz w:val="24"/>
          <w:szCs w:val="24"/>
        </w:rPr>
      </w:pPr>
      <w:r w:rsidRPr="00A30F0A">
        <w:rPr>
          <w:sz w:val="24"/>
          <w:szCs w:val="24"/>
        </w:rPr>
        <w:t xml:space="preserve">- доходы – </w:t>
      </w:r>
      <w:r w:rsidR="0029213F" w:rsidRPr="00A30F0A">
        <w:rPr>
          <w:sz w:val="24"/>
          <w:szCs w:val="24"/>
        </w:rPr>
        <w:t>27 594,7</w:t>
      </w:r>
      <w:r w:rsidR="0066704D" w:rsidRPr="00A30F0A">
        <w:rPr>
          <w:sz w:val="24"/>
          <w:szCs w:val="24"/>
        </w:rPr>
        <w:t xml:space="preserve"> тыс. руб.;</w:t>
      </w:r>
    </w:p>
    <w:p w:rsidR="0066704D" w:rsidRPr="00A30F0A" w:rsidRDefault="001B312A" w:rsidP="0066704D">
      <w:pPr>
        <w:ind w:firstLine="851"/>
        <w:jc w:val="both"/>
        <w:rPr>
          <w:sz w:val="24"/>
          <w:szCs w:val="24"/>
        </w:rPr>
      </w:pPr>
      <w:r w:rsidRPr="00A30F0A">
        <w:rPr>
          <w:sz w:val="24"/>
          <w:szCs w:val="24"/>
        </w:rPr>
        <w:t xml:space="preserve">- расходы – </w:t>
      </w:r>
      <w:r w:rsidR="00497544" w:rsidRPr="00A30F0A">
        <w:rPr>
          <w:sz w:val="24"/>
          <w:szCs w:val="24"/>
        </w:rPr>
        <w:t>35 180,5</w:t>
      </w:r>
      <w:r w:rsidR="0066704D" w:rsidRPr="00A30F0A">
        <w:rPr>
          <w:sz w:val="24"/>
          <w:szCs w:val="24"/>
        </w:rPr>
        <w:t xml:space="preserve"> тыс. руб.;</w:t>
      </w:r>
    </w:p>
    <w:p w:rsidR="0066704D" w:rsidRPr="00A30F0A" w:rsidRDefault="00C0021F" w:rsidP="0066704D">
      <w:pPr>
        <w:ind w:firstLine="851"/>
        <w:jc w:val="both"/>
        <w:rPr>
          <w:sz w:val="24"/>
          <w:szCs w:val="24"/>
        </w:rPr>
      </w:pPr>
      <w:r w:rsidRPr="00A30F0A">
        <w:rPr>
          <w:sz w:val="24"/>
          <w:szCs w:val="24"/>
        </w:rPr>
        <w:t xml:space="preserve">- дефицит – </w:t>
      </w:r>
      <w:r w:rsidR="0029213F" w:rsidRPr="00A30F0A">
        <w:rPr>
          <w:sz w:val="24"/>
          <w:szCs w:val="24"/>
        </w:rPr>
        <w:t>7 585,8</w:t>
      </w:r>
      <w:r w:rsidR="0066704D" w:rsidRPr="00A30F0A">
        <w:rPr>
          <w:sz w:val="24"/>
          <w:szCs w:val="24"/>
        </w:rPr>
        <w:t xml:space="preserve"> тыс. руб.</w:t>
      </w:r>
    </w:p>
    <w:p w:rsidR="0066704D" w:rsidRPr="00A30F0A" w:rsidRDefault="00593AF5" w:rsidP="0066704D">
      <w:pPr>
        <w:ind w:firstLine="851"/>
        <w:jc w:val="both"/>
        <w:rPr>
          <w:sz w:val="24"/>
          <w:szCs w:val="24"/>
        </w:rPr>
      </w:pPr>
      <w:r w:rsidRPr="00A30F0A">
        <w:rPr>
          <w:sz w:val="24"/>
          <w:szCs w:val="24"/>
        </w:rPr>
        <w:t>По сост</w:t>
      </w:r>
      <w:r w:rsidR="00A30F0A" w:rsidRPr="00A30F0A">
        <w:rPr>
          <w:sz w:val="24"/>
          <w:szCs w:val="24"/>
        </w:rPr>
        <w:t>оянию на 01.10</w:t>
      </w:r>
      <w:r w:rsidRPr="00A30F0A">
        <w:rPr>
          <w:sz w:val="24"/>
          <w:szCs w:val="24"/>
        </w:rPr>
        <w:t>.2016</w:t>
      </w:r>
      <w:r w:rsidR="0066704D" w:rsidRPr="00A30F0A">
        <w:rPr>
          <w:sz w:val="24"/>
          <w:szCs w:val="24"/>
        </w:rPr>
        <w:t xml:space="preserve"> с учетом вносимых в бюджет</w:t>
      </w:r>
      <w:r w:rsidR="0009281B" w:rsidRPr="00A30F0A">
        <w:rPr>
          <w:sz w:val="24"/>
          <w:szCs w:val="24"/>
        </w:rPr>
        <w:t xml:space="preserve"> и сводную бюджетную роспись</w:t>
      </w:r>
      <w:r w:rsidR="0066704D" w:rsidRPr="00A30F0A">
        <w:rPr>
          <w:sz w:val="24"/>
          <w:szCs w:val="24"/>
        </w:rPr>
        <w:t xml:space="preserve"> изменений основные </w:t>
      </w:r>
      <w:r w:rsidR="0066704D" w:rsidRPr="00A30F0A">
        <w:rPr>
          <w:i/>
          <w:sz w:val="24"/>
          <w:szCs w:val="24"/>
        </w:rPr>
        <w:t>плановые</w:t>
      </w:r>
      <w:r w:rsidR="0066704D" w:rsidRPr="00A30F0A">
        <w:rPr>
          <w:sz w:val="24"/>
          <w:szCs w:val="24"/>
        </w:rPr>
        <w:t xml:space="preserve"> характеристики </w:t>
      </w:r>
      <w:r w:rsidRPr="00A30F0A">
        <w:rPr>
          <w:sz w:val="24"/>
          <w:szCs w:val="24"/>
        </w:rPr>
        <w:t>утверждены</w:t>
      </w:r>
      <w:r w:rsidR="0066704D" w:rsidRPr="00A30F0A">
        <w:rPr>
          <w:sz w:val="24"/>
          <w:szCs w:val="24"/>
        </w:rPr>
        <w:t xml:space="preserve"> в следующих объемах:</w:t>
      </w:r>
    </w:p>
    <w:p w:rsidR="0066704D" w:rsidRPr="00273B56" w:rsidRDefault="0066704D" w:rsidP="0066704D">
      <w:pPr>
        <w:ind w:firstLine="851"/>
        <w:jc w:val="both"/>
        <w:rPr>
          <w:sz w:val="24"/>
          <w:szCs w:val="24"/>
        </w:rPr>
      </w:pPr>
      <w:r w:rsidRPr="00273B56">
        <w:rPr>
          <w:sz w:val="24"/>
          <w:szCs w:val="24"/>
        </w:rPr>
        <w:t xml:space="preserve">- доходы увеличены в целом на </w:t>
      </w:r>
      <w:r w:rsidR="00273B56">
        <w:rPr>
          <w:sz w:val="24"/>
          <w:szCs w:val="24"/>
        </w:rPr>
        <w:t>7 143,0</w:t>
      </w:r>
      <w:r w:rsidRPr="00273B56">
        <w:rPr>
          <w:sz w:val="24"/>
          <w:szCs w:val="24"/>
        </w:rPr>
        <w:t xml:space="preserve"> тыс. руб. и составляют  </w:t>
      </w:r>
      <w:r w:rsidR="00273B56" w:rsidRPr="00273B56">
        <w:rPr>
          <w:sz w:val="24"/>
          <w:szCs w:val="24"/>
        </w:rPr>
        <w:t>34 737,8</w:t>
      </w:r>
      <w:r w:rsidRPr="00273B56">
        <w:rPr>
          <w:sz w:val="24"/>
          <w:szCs w:val="24"/>
        </w:rPr>
        <w:t xml:space="preserve"> тыс. руб.;</w:t>
      </w:r>
    </w:p>
    <w:p w:rsidR="0066704D" w:rsidRPr="00A30F0A" w:rsidRDefault="0066704D" w:rsidP="0066704D">
      <w:pPr>
        <w:ind w:firstLine="851"/>
        <w:jc w:val="both"/>
        <w:rPr>
          <w:sz w:val="24"/>
          <w:szCs w:val="24"/>
        </w:rPr>
      </w:pPr>
      <w:r w:rsidRPr="00A30F0A">
        <w:rPr>
          <w:sz w:val="24"/>
          <w:szCs w:val="24"/>
        </w:rPr>
        <w:t xml:space="preserve">- расходы увеличены в целом на </w:t>
      </w:r>
      <w:r w:rsidR="0009281B" w:rsidRPr="00A30F0A">
        <w:rPr>
          <w:sz w:val="24"/>
          <w:szCs w:val="24"/>
        </w:rPr>
        <w:t>5 836,3</w:t>
      </w:r>
      <w:r w:rsidRPr="00A30F0A">
        <w:rPr>
          <w:sz w:val="24"/>
          <w:szCs w:val="24"/>
        </w:rPr>
        <w:t xml:space="preserve"> тыс. руб. и составляют </w:t>
      </w:r>
      <w:r w:rsidR="0009281B" w:rsidRPr="00A30F0A">
        <w:rPr>
          <w:sz w:val="24"/>
          <w:szCs w:val="24"/>
        </w:rPr>
        <w:t>41 016,8</w:t>
      </w:r>
      <w:r w:rsidRPr="00A30F0A">
        <w:rPr>
          <w:sz w:val="24"/>
          <w:szCs w:val="24"/>
        </w:rPr>
        <w:t xml:space="preserve"> тыс. руб.;</w:t>
      </w:r>
    </w:p>
    <w:p w:rsidR="0066704D" w:rsidRPr="00273B56" w:rsidRDefault="0066704D" w:rsidP="0066704D">
      <w:pPr>
        <w:ind w:firstLine="851"/>
        <w:jc w:val="both"/>
        <w:rPr>
          <w:sz w:val="24"/>
          <w:szCs w:val="24"/>
        </w:rPr>
      </w:pPr>
      <w:r w:rsidRPr="00273B56">
        <w:rPr>
          <w:sz w:val="24"/>
          <w:szCs w:val="24"/>
        </w:rPr>
        <w:t xml:space="preserve">- дефицит </w:t>
      </w:r>
      <w:r w:rsidR="0029213F" w:rsidRPr="00273B56">
        <w:rPr>
          <w:sz w:val="24"/>
          <w:szCs w:val="24"/>
        </w:rPr>
        <w:t>уменьшен</w:t>
      </w:r>
      <w:r w:rsidRPr="00273B56">
        <w:rPr>
          <w:sz w:val="24"/>
          <w:szCs w:val="24"/>
        </w:rPr>
        <w:t xml:space="preserve"> на </w:t>
      </w:r>
      <w:r w:rsidR="0009281B" w:rsidRPr="00273B56">
        <w:rPr>
          <w:sz w:val="24"/>
          <w:szCs w:val="24"/>
        </w:rPr>
        <w:t>1 306,7</w:t>
      </w:r>
      <w:r w:rsidRPr="00273B56">
        <w:rPr>
          <w:sz w:val="24"/>
          <w:szCs w:val="24"/>
        </w:rPr>
        <w:t xml:space="preserve"> тыс. руб. и составляет </w:t>
      </w:r>
      <w:r w:rsidR="0009281B" w:rsidRPr="00273B56">
        <w:rPr>
          <w:sz w:val="24"/>
          <w:szCs w:val="24"/>
        </w:rPr>
        <w:t>6 279,1</w:t>
      </w:r>
      <w:r w:rsidR="00BD2BCA" w:rsidRPr="00273B56">
        <w:rPr>
          <w:sz w:val="24"/>
          <w:szCs w:val="24"/>
        </w:rPr>
        <w:t xml:space="preserve"> тыс. руб</w:t>
      </w:r>
      <w:r w:rsidRPr="00273B56">
        <w:rPr>
          <w:sz w:val="24"/>
          <w:szCs w:val="24"/>
        </w:rPr>
        <w:t>.</w:t>
      </w:r>
    </w:p>
    <w:p w:rsidR="0066704D" w:rsidRPr="00A30F0A" w:rsidRDefault="0066704D" w:rsidP="0066704D">
      <w:pPr>
        <w:ind w:firstLine="851"/>
        <w:jc w:val="both"/>
        <w:rPr>
          <w:sz w:val="24"/>
          <w:szCs w:val="24"/>
        </w:rPr>
      </w:pPr>
      <w:r w:rsidRPr="00A30F0A">
        <w:rPr>
          <w:sz w:val="24"/>
          <w:szCs w:val="24"/>
        </w:rPr>
        <w:t xml:space="preserve">Бюджет </w:t>
      </w:r>
      <w:r w:rsidR="00D921C2" w:rsidRPr="00A30F0A">
        <w:rPr>
          <w:sz w:val="24"/>
          <w:szCs w:val="24"/>
        </w:rPr>
        <w:t>сельского поселения</w:t>
      </w:r>
      <w:r w:rsidRPr="00A30F0A">
        <w:rPr>
          <w:sz w:val="24"/>
          <w:szCs w:val="24"/>
        </w:rPr>
        <w:t xml:space="preserve"> </w:t>
      </w:r>
      <w:r w:rsidR="00A30F0A" w:rsidRPr="00A30F0A">
        <w:rPr>
          <w:sz w:val="24"/>
          <w:szCs w:val="24"/>
        </w:rPr>
        <w:t>за 9 месяцев</w:t>
      </w:r>
      <w:r w:rsidR="00BA1F1A" w:rsidRPr="00A30F0A">
        <w:rPr>
          <w:sz w:val="24"/>
          <w:szCs w:val="24"/>
        </w:rPr>
        <w:t xml:space="preserve"> 201</w:t>
      </w:r>
      <w:r w:rsidR="00C36CA2" w:rsidRPr="00A30F0A">
        <w:rPr>
          <w:sz w:val="24"/>
          <w:szCs w:val="24"/>
        </w:rPr>
        <w:t>6</w:t>
      </w:r>
      <w:r w:rsidRPr="00A30F0A">
        <w:rPr>
          <w:sz w:val="24"/>
          <w:szCs w:val="24"/>
        </w:rPr>
        <w:t xml:space="preserve"> года </w:t>
      </w:r>
      <w:r w:rsidRPr="00A30F0A">
        <w:rPr>
          <w:i/>
          <w:sz w:val="24"/>
          <w:szCs w:val="24"/>
        </w:rPr>
        <w:t>исполнен</w:t>
      </w:r>
      <w:r w:rsidRPr="00A30F0A">
        <w:rPr>
          <w:sz w:val="24"/>
          <w:szCs w:val="24"/>
        </w:rPr>
        <w:t xml:space="preserve"> со </w:t>
      </w:r>
      <w:proofErr w:type="gramStart"/>
      <w:r w:rsidRPr="00A30F0A">
        <w:rPr>
          <w:sz w:val="24"/>
          <w:szCs w:val="24"/>
        </w:rPr>
        <w:t>следующими</w:t>
      </w:r>
      <w:proofErr w:type="gramEnd"/>
      <w:r w:rsidRPr="00A30F0A">
        <w:rPr>
          <w:sz w:val="24"/>
          <w:szCs w:val="24"/>
        </w:rPr>
        <w:t xml:space="preserve"> характеристиками:</w:t>
      </w:r>
    </w:p>
    <w:p w:rsidR="0066704D" w:rsidRPr="00273B56" w:rsidRDefault="0066704D" w:rsidP="008C691E">
      <w:pPr>
        <w:ind w:firstLine="851"/>
        <w:jc w:val="both"/>
        <w:rPr>
          <w:sz w:val="24"/>
          <w:szCs w:val="24"/>
        </w:rPr>
      </w:pPr>
      <w:r w:rsidRPr="00273B56">
        <w:rPr>
          <w:sz w:val="24"/>
          <w:szCs w:val="24"/>
        </w:rPr>
        <w:t xml:space="preserve">- доходы –  </w:t>
      </w:r>
      <w:r w:rsidR="00273B56">
        <w:rPr>
          <w:sz w:val="24"/>
          <w:szCs w:val="24"/>
        </w:rPr>
        <w:t>25 284,5</w:t>
      </w:r>
      <w:r w:rsidRPr="00273B56">
        <w:rPr>
          <w:sz w:val="24"/>
          <w:szCs w:val="24"/>
        </w:rPr>
        <w:t xml:space="preserve"> тыс. руб. или </w:t>
      </w:r>
      <w:r w:rsidR="00273B56">
        <w:rPr>
          <w:sz w:val="24"/>
          <w:szCs w:val="24"/>
        </w:rPr>
        <w:t>72,8</w:t>
      </w:r>
      <w:r w:rsidRPr="00273B56">
        <w:rPr>
          <w:sz w:val="24"/>
          <w:szCs w:val="24"/>
        </w:rPr>
        <w:t xml:space="preserve"> %</w:t>
      </w:r>
      <w:r w:rsidR="0009281B" w:rsidRPr="00273B56">
        <w:rPr>
          <w:sz w:val="24"/>
          <w:szCs w:val="24"/>
        </w:rPr>
        <w:t xml:space="preserve"> от годовых плановых назначений</w:t>
      </w:r>
      <w:r w:rsidRPr="00273B56">
        <w:rPr>
          <w:sz w:val="24"/>
          <w:szCs w:val="24"/>
        </w:rPr>
        <w:t>;</w:t>
      </w:r>
    </w:p>
    <w:p w:rsidR="0066704D" w:rsidRPr="00A30F0A" w:rsidRDefault="0066704D" w:rsidP="008C691E">
      <w:pPr>
        <w:ind w:firstLine="851"/>
        <w:jc w:val="both"/>
        <w:rPr>
          <w:sz w:val="24"/>
          <w:szCs w:val="24"/>
        </w:rPr>
      </w:pPr>
      <w:r w:rsidRPr="00A30F0A">
        <w:rPr>
          <w:sz w:val="24"/>
          <w:szCs w:val="24"/>
        </w:rPr>
        <w:t xml:space="preserve">- расходы – </w:t>
      </w:r>
      <w:r w:rsidR="00A30F0A" w:rsidRPr="00A30F0A">
        <w:rPr>
          <w:sz w:val="24"/>
          <w:szCs w:val="24"/>
        </w:rPr>
        <w:t>22</w:t>
      </w:r>
      <w:r w:rsidR="00273B56">
        <w:rPr>
          <w:sz w:val="24"/>
          <w:szCs w:val="24"/>
        </w:rPr>
        <w:t xml:space="preserve"> </w:t>
      </w:r>
      <w:r w:rsidR="00A30F0A" w:rsidRPr="00A30F0A">
        <w:rPr>
          <w:sz w:val="24"/>
          <w:szCs w:val="24"/>
        </w:rPr>
        <w:t xml:space="preserve">302,6 </w:t>
      </w:r>
      <w:r w:rsidR="00BA1F1A" w:rsidRPr="00A30F0A">
        <w:rPr>
          <w:sz w:val="24"/>
          <w:szCs w:val="24"/>
        </w:rPr>
        <w:t>тыс.</w:t>
      </w:r>
      <w:r w:rsidR="002A0B49" w:rsidRPr="00A30F0A">
        <w:rPr>
          <w:sz w:val="24"/>
          <w:szCs w:val="24"/>
        </w:rPr>
        <w:t xml:space="preserve"> руб. или </w:t>
      </w:r>
      <w:r w:rsidR="00A30F0A" w:rsidRPr="00A30F0A">
        <w:rPr>
          <w:sz w:val="24"/>
          <w:szCs w:val="24"/>
        </w:rPr>
        <w:t>54,4</w:t>
      </w:r>
      <w:r w:rsidRPr="00A30F0A">
        <w:rPr>
          <w:sz w:val="24"/>
          <w:szCs w:val="24"/>
        </w:rPr>
        <w:t xml:space="preserve"> %;</w:t>
      </w:r>
    </w:p>
    <w:p w:rsidR="0066704D" w:rsidRPr="00273B56" w:rsidRDefault="0066704D" w:rsidP="008C691E">
      <w:pPr>
        <w:ind w:firstLine="851"/>
        <w:jc w:val="both"/>
        <w:rPr>
          <w:sz w:val="24"/>
          <w:szCs w:val="24"/>
        </w:rPr>
      </w:pPr>
      <w:r w:rsidRPr="00273B56">
        <w:rPr>
          <w:sz w:val="24"/>
          <w:szCs w:val="24"/>
        </w:rPr>
        <w:t xml:space="preserve">- </w:t>
      </w:r>
      <w:r w:rsidR="007C471B" w:rsidRPr="00273B56">
        <w:rPr>
          <w:sz w:val="24"/>
          <w:szCs w:val="24"/>
        </w:rPr>
        <w:t>про</w:t>
      </w:r>
      <w:r w:rsidR="008C691E" w:rsidRPr="00273B56">
        <w:rPr>
          <w:sz w:val="24"/>
          <w:szCs w:val="24"/>
        </w:rPr>
        <w:t>фицит</w:t>
      </w:r>
      <w:r w:rsidR="00593AF5" w:rsidRPr="00273B56">
        <w:rPr>
          <w:sz w:val="24"/>
          <w:szCs w:val="24"/>
        </w:rPr>
        <w:t xml:space="preserve"> </w:t>
      </w:r>
      <w:r w:rsidRPr="00273B56">
        <w:rPr>
          <w:sz w:val="24"/>
          <w:szCs w:val="24"/>
        </w:rPr>
        <w:t xml:space="preserve">– </w:t>
      </w:r>
      <w:r w:rsidR="00273B56">
        <w:rPr>
          <w:sz w:val="24"/>
          <w:szCs w:val="24"/>
        </w:rPr>
        <w:t>2 981,9</w:t>
      </w:r>
      <w:r w:rsidR="008C691E" w:rsidRPr="00273B56">
        <w:rPr>
          <w:sz w:val="24"/>
          <w:szCs w:val="24"/>
        </w:rPr>
        <w:t xml:space="preserve"> </w:t>
      </w:r>
      <w:r w:rsidR="009B6476" w:rsidRPr="00273B56">
        <w:rPr>
          <w:sz w:val="24"/>
          <w:szCs w:val="24"/>
        </w:rPr>
        <w:t>тыс. руб</w:t>
      </w:r>
      <w:r w:rsidRPr="00273B56">
        <w:rPr>
          <w:sz w:val="24"/>
          <w:szCs w:val="24"/>
        </w:rPr>
        <w:t xml:space="preserve">. </w:t>
      </w:r>
    </w:p>
    <w:p w:rsidR="0066704D" w:rsidRPr="00273B56" w:rsidRDefault="0066704D" w:rsidP="0066704D">
      <w:pPr>
        <w:ind w:firstLine="851"/>
        <w:jc w:val="both"/>
        <w:rPr>
          <w:sz w:val="24"/>
          <w:szCs w:val="24"/>
        </w:rPr>
      </w:pPr>
      <w:r w:rsidRPr="00273B56">
        <w:rPr>
          <w:sz w:val="24"/>
          <w:szCs w:val="24"/>
        </w:rPr>
        <w:t>По сравнению с аналогичным периодом 201</w:t>
      </w:r>
      <w:r w:rsidR="00C36CA2" w:rsidRPr="00273B56">
        <w:rPr>
          <w:sz w:val="24"/>
          <w:szCs w:val="24"/>
        </w:rPr>
        <w:t>5</w:t>
      </w:r>
      <w:r w:rsidRPr="00273B56">
        <w:rPr>
          <w:sz w:val="24"/>
          <w:szCs w:val="24"/>
        </w:rPr>
        <w:t xml:space="preserve"> года бюджет в текущем году исполнен:</w:t>
      </w:r>
    </w:p>
    <w:p w:rsidR="0066704D" w:rsidRPr="00273B56" w:rsidRDefault="0066704D" w:rsidP="0066704D">
      <w:pPr>
        <w:ind w:firstLine="851"/>
        <w:jc w:val="both"/>
        <w:rPr>
          <w:sz w:val="24"/>
          <w:szCs w:val="24"/>
        </w:rPr>
      </w:pPr>
      <w:r w:rsidRPr="00273B56">
        <w:rPr>
          <w:sz w:val="24"/>
          <w:szCs w:val="24"/>
        </w:rPr>
        <w:t xml:space="preserve">- по доходам на </w:t>
      </w:r>
      <w:r w:rsidR="00273B56">
        <w:rPr>
          <w:sz w:val="24"/>
          <w:szCs w:val="24"/>
        </w:rPr>
        <w:t>29,3</w:t>
      </w:r>
      <w:r w:rsidRPr="00273B56">
        <w:rPr>
          <w:sz w:val="24"/>
          <w:szCs w:val="24"/>
        </w:rPr>
        <w:t xml:space="preserve"> % или на </w:t>
      </w:r>
      <w:r w:rsidR="007A15F1" w:rsidRPr="00273B56">
        <w:rPr>
          <w:sz w:val="24"/>
          <w:szCs w:val="24"/>
        </w:rPr>
        <w:t>5</w:t>
      </w:r>
      <w:r w:rsidR="00D207B8">
        <w:rPr>
          <w:sz w:val="24"/>
          <w:szCs w:val="24"/>
        </w:rPr>
        <w:t> 724,3</w:t>
      </w:r>
      <w:r w:rsidRPr="00273B56">
        <w:rPr>
          <w:sz w:val="24"/>
          <w:szCs w:val="24"/>
        </w:rPr>
        <w:t xml:space="preserve"> тыс. руб. </w:t>
      </w:r>
      <w:r w:rsidR="00180E09" w:rsidRPr="00273B56">
        <w:rPr>
          <w:sz w:val="24"/>
          <w:szCs w:val="24"/>
        </w:rPr>
        <w:t>выше</w:t>
      </w:r>
      <w:r w:rsidRPr="00273B56">
        <w:rPr>
          <w:sz w:val="24"/>
          <w:szCs w:val="24"/>
        </w:rPr>
        <w:t xml:space="preserve">  исполнения </w:t>
      </w:r>
      <w:r w:rsidR="00A30F0A" w:rsidRPr="00273B56">
        <w:rPr>
          <w:sz w:val="24"/>
          <w:szCs w:val="24"/>
        </w:rPr>
        <w:t xml:space="preserve">за 9 месяцев </w:t>
      </w:r>
      <w:r w:rsidR="00AA45AA" w:rsidRPr="00273B56">
        <w:rPr>
          <w:sz w:val="24"/>
          <w:szCs w:val="24"/>
        </w:rPr>
        <w:t>201</w:t>
      </w:r>
      <w:r w:rsidR="00180E09" w:rsidRPr="00273B56">
        <w:rPr>
          <w:sz w:val="24"/>
          <w:szCs w:val="24"/>
        </w:rPr>
        <w:t>5</w:t>
      </w:r>
      <w:r w:rsidR="00A30F0A" w:rsidRPr="00273B56">
        <w:rPr>
          <w:sz w:val="24"/>
          <w:szCs w:val="24"/>
        </w:rPr>
        <w:t> </w:t>
      </w:r>
      <w:r w:rsidR="00AA45AA" w:rsidRPr="00273B56">
        <w:rPr>
          <w:sz w:val="24"/>
          <w:szCs w:val="24"/>
        </w:rPr>
        <w:t>г</w:t>
      </w:r>
      <w:r w:rsidRPr="00273B56">
        <w:rPr>
          <w:sz w:val="24"/>
          <w:szCs w:val="24"/>
        </w:rPr>
        <w:t>ода;</w:t>
      </w:r>
    </w:p>
    <w:p w:rsidR="0066704D" w:rsidRPr="00A30F0A" w:rsidRDefault="0066704D" w:rsidP="0066704D">
      <w:pPr>
        <w:ind w:firstLine="851"/>
        <w:jc w:val="both"/>
        <w:rPr>
          <w:sz w:val="24"/>
          <w:szCs w:val="24"/>
        </w:rPr>
      </w:pPr>
      <w:r w:rsidRPr="00A30F0A">
        <w:rPr>
          <w:sz w:val="24"/>
          <w:szCs w:val="24"/>
        </w:rPr>
        <w:t xml:space="preserve">- по расходам на </w:t>
      </w:r>
      <w:r w:rsidR="00A30F0A" w:rsidRPr="00A30F0A">
        <w:rPr>
          <w:sz w:val="24"/>
          <w:szCs w:val="24"/>
        </w:rPr>
        <w:t>40,9</w:t>
      </w:r>
      <w:r w:rsidRPr="00A30F0A">
        <w:rPr>
          <w:sz w:val="24"/>
          <w:szCs w:val="24"/>
        </w:rPr>
        <w:t xml:space="preserve"> % или  на </w:t>
      </w:r>
      <w:r w:rsidR="00A30F0A" w:rsidRPr="00A30F0A">
        <w:rPr>
          <w:sz w:val="24"/>
          <w:szCs w:val="24"/>
        </w:rPr>
        <w:t>6 472,8</w:t>
      </w:r>
      <w:r w:rsidRPr="00A30F0A">
        <w:rPr>
          <w:sz w:val="24"/>
          <w:szCs w:val="24"/>
        </w:rPr>
        <w:t xml:space="preserve"> тыс. руб. </w:t>
      </w:r>
      <w:r w:rsidR="00497544" w:rsidRPr="00A30F0A">
        <w:rPr>
          <w:sz w:val="24"/>
          <w:szCs w:val="24"/>
        </w:rPr>
        <w:t>выше</w:t>
      </w:r>
      <w:r w:rsidRPr="00A30F0A">
        <w:rPr>
          <w:sz w:val="24"/>
          <w:szCs w:val="24"/>
        </w:rPr>
        <w:t xml:space="preserve"> исполнения </w:t>
      </w:r>
      <w:r w:rsidR="00A30F0A" w:rsidRPr="00A30F0A">
        <w:rPr>
          <w:sz w:val="24"/>
          <w:szCs w:val="24"/>
        </w:rPr>
        <w:t xml:space="preserve">за 9 месяцев </w:t>
      </w:r>
      <w:r w:rsidR="00BA1F1A" w:rsidRPr="00A30F0A">
        <w:rPr>
          <w:sz w:val="24"/>
          <w:szCs w:val="24"/>
        </w:rPr>
        <w:t>201</w:t>
      </w:r>
      <w:r w:rsidR="00C36CA2" w:rsidRPr="00A30F0A">
        <w:rPr>
          <w:sz w:val="24"/>
          <w:szCs w:val="24"/>
        </w:rPr>
        <w:t>5</w:t>
      </w:r>
      <w:r w:rsidR="00A30F0A" w:rsidRPr="00A30F0A">
        <w:rPr>
          <w:sz w:val="24"/>
          <w:szCs w:val="24"/>
        </w:rPr>
        <w:t> </w:t>
      </w:r>
      <w:r w:rsidR="00BA1F1A" w:rsidRPr="00A30F0A">
        <w:rPr>
          <w:sz w:val="24"/>
          <w:szCs w:val="24"/>
        </w:rPr>
        <w:t>года.</w:t>
      </w:r>
    </w:p>
    <w:p w:rsidR="0066704D" w:rsidRPr="00A30F0A" w:rsidRDefault="00914EFC" w:rsidP="00914EFC">
      <w:pPr>
        <w:ind w:firstLine="851"/>
        <w:rPr>
          <w:sz w:val="24"/>
          <w:szCs w:val="24"/>
        </w:rPr>
      </w:pPr>
      <w:r w:rsidRPr="00A30F0A">
        <w:rPr>
          <w:sz w:val="24"/>
          <w:szCs w:val="24"/>
        </w:rPr>
        <w:t>О</w:t>
      </w:r>
      <w:r w:rsidR="00246C56" w:rsidRPr="00A30F0A">
        <w:rPr>
          <w:sz w:val="24"/>
          <w:szCs w:val="24"/>
        </w:rPr>
        <w:t>сновные параметры бюджета</w:t>
      </w:r>
      <w:r w:rsidR="0066704D" w:rsidRPr="00A30F0A">
        <w:rPr>
          <w:sz w:val="24"/>
          <w:szCs w:val="24"/>
        </w:rPr>
        <w:t xml:space="preserve"> </w:t>
      </w:r>
      <w:r w:rsidR="00117CE1" w:rsidRPr="00A30F0A">
        <w:rPr>
          <w:sz w:val="24"/>
          <w:szCs w:val="24"/>
        </w:rPr>
        <w:t xml:space="preserve">поселения </w:t>
      </w:r>
      <w:r w:rsidR="0066704D" w:rsidRPr="00A30F0A">
        <w:rPr>
          <w:sz w:val="24"/>
          <w:szCs w:val="24"/>
        </w:rPr>
        <w:t>представл</w:t>
      </w:r>
      <w:r w:rsidR="00546297" w:rsidRPr="00A30F0A">
        <w:rPr>
          <w:sz w:val="24"/>
          <w:szCs w:val="24"/>
        </w:rPr>
        <w:t xml:space="preserve">ены в </w:t>
      </w:r>
      <w:r w:rsidR="00546297" w:rsidRPr="00A83363">
        <w:rPr>
          <w:color w:val="002060"/>
          <w:sz w:val="24"/>
          <w:szCs w:val="24"/>
        </w:rPr>
        <w:t>таблице</w:t>
      </w:r>
      <w:r w:rsidR="00DF38DD" w:rsidRPr="00A83363">
        <w:rPr>
          <w:color w:val="002060"/>
          <w:sz w:val="24"/>
          <w:szCs w:val="24"/>
        </w:rPr>
        <w:t xml:space="preserve"> 1</w:t>
      </w:r>
      <w:r w:rsidR="00F170B8" w:rsidRPr="00A30F0A">
        <w:rPr>
          <w:sz w:val="24"/>
          <w:szCs w:val="24"/>
        </w:rPr>
        <w:t>.</w:t>
      </w:r>
    </w:p>
    <w:p w:rsidR="0066704D" w:rsidRPr="00A30F0A" w:rsidRDefault="00DF38DD" w:rsidP="00DF38DD">
      <w:pPr>
        <w:jc w:val="right"/>
        <w:rPr>
          <w:sz w:val="24"/>
          <w:szCs w:val="24"/>
        </w:rPr>
      </w:pPr>
      <w:r w:rsidRPr="00A30F0A">
        <w:rPr>
          <w:sz w:val="24"/>
          <w:szCs w:val="24"/>
        </w:rPr>
        <w:t>Таблица 1</w:t>
      </w:r>
    </w:p>
    <w:p w:rsidR="007A15F1" w:rsidRDefault="0066704D" w:rsidP="00DF38DD">
      <w:pPr>
        <w:jc w:val="right"/>
        <w:rPr>
          <w:i/>
          <w:sz w:val="18"/>
          <w:szCs w:val="18"/>
        </w:rPr>
      </w:pPr>
      <w:r w:rsidRPr="00A30F0A">
        <w:rPr>
          <w:i/>
          <w:sz w:val="18"/>
          <w:szCs w:val="18"/>
        </w:rPr>
        <w:t>Единица измерения: тыс. руб.</w:t>
      </w:r>
    </w:p>
    <w:tbl>
      <w:tblPr>
        <w:tblW w:w="9501" w:type="dxa"/>
        <w:tblInd w:w="93" w:type="dxa"/>
        <w:tblLook w:val="04A0"/>
      </w:tblPr>
      <w:tblGrid>
        <w:gridCol w:w="1241"/>
        <w:gridCol w:w="1326"/>
        <w:gridCol w:w="1527"/>
        <w:gridCol w:w="1318"/>
        <w:gridCol w:w="1278"/>
        <w:gridCol w:w="1296"/>
        <w:gridCol w:w="1515"/>
      </w:tblGrid>
      <w:tr w:rsidR="00D207B8" w:rsidRPr="00D207B8" w:rsidTr="00210399">
        <w:trPr>
          <w:trHeight w:val="30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0000"/>
              </w:rPr>
            </w:pPr>
            <w:r w:rsidRPr="00D207B8">
              <w:rPr>
                <w:color w:val="000000"/>
              </w:rPr>
              <w:t>Параметры бюджета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0000"/>
              </w:rPr>
            </w:pPr>
            <w:r w:rsidRPr="00D207B8">
              <w:rPr>
                <w:color w:val="000000"/>
              </w:rPr>
              <w:t>Исполнено за 9 месяцев  2015 г.</w:t>
            </w:r>
          </w:p>
        </w:tc>
        <w:tc>
          <w:tcPr>
            <w:tcW w:w="6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0000"/>
              </w:rPr>
            </w:pPr>
            <w:r w:rsidRPr="00D207B8">
              <w:rPr>
                <w:color w:val="000000"/>
              </w:rPr>
              <w:t>2016 год</w:t>
            </w:r>
          </w:p>
        </w:tc>
      </w:tr>
      <w:tr w:rsidR="00D207B8" w:rsidRPr="00D207B8" w:rsidTr="00210399">
        <w:trPr>
          <w:trHeight w:val="1275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B8" w:rsidRPr="00D207B8" w:rsidRDefault="00D207B8" w:rsidP="00D207B8">
            <w:pPr>
              <w:rPr>
                <w:color w:val="00000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B8" w:rsidRPr="00D207B8" w:rsidRDefault="00D207B8" w:rsidP="00D207B8">
            <w:pPr>
              <w:rPr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0000"/>
              </w:rPr>
            </w:pPr>
            <w:r w:rsidRPr="00D207B8">
              <w:rPr>
                <w:color w:val="000000"/>
              </w:rPr>
              <w:t>Первоначально утвержденный план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0000"/>
              </w:rPr>
            </w:pPr>
            <w:r w:rsidRPr="00D207B8">
              <w:rPr>
                <w:color w:val="000000"/>
              </w:rPr>
              <w:t>Уточненный план на 01.10.2016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0000"/>
              </w:rPr>
            </w:pPr>
            <w:r w:rsidRPr="00D207B8">
              <w:rPr>
                <w:color w:val="000000"/>
              </w:rPr>
              <w:t>Исполнено за 9 месяцев 2016 г.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0000"/>
              </w:rPr>
            </w:pPr>
            <w:r w:rsidRPr="00D207B8">
              <w:rPr>
                <w:color w:val="000000"/>
              </w:rPr>
              <w:t>% исполнения от уточненного плана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0000"/>
              </w:rPr>
            </w:pPr>
            <w:r w:rsidRPr="00D207B8">
              <w:rPr>
                <w:color w:val="000000"/>
              </w:rPr>
              <w:t>% исполнения от исполнения за аналогичный период 2015 года</w:t>
            </w:r>
          </w:p>
        </w:tc>
      </w:tr>
      <w:tr w:rsidR="00D207B8" w:rsidRPr="00D207B8" w:rsidTr="00210399">
        <w:trPr>
          <w:trHeight w:val="31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both"/>
              <w:rPr>
                <w:color w:val="000000"/>
              </w:rPr>
            </w:pPr>
            <w:r w:rsidRPr="00D207B8">
              <w:rPr>
                <w:color w:val="000000"/>
              </w:rPr>
              <w:t>Доходы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0000"/>
                <w:sz w:val="24"/>
                <w:szCs w:val="24"/>
              </w:rPr>
            </w:pPr>
            <w:r w:rsidRPr="00D207B8">
              <w:rPr>
                <w:color w:val="000000"/>
                <w:sz w:val="24"/>
                <w:szCs w:val="24"/>
              </w:rPr>
              <w:t xml:space="preserve">19 560,2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0000"/>
                <w:sz w:val="24"/>
                <w:szCs w:val="24"/>
              </w:rPr>
            </w:pPr>
            <w:r w:rsidRPr="00D207B8">
              <w:rPr>
                <w:color w:val="000000"/>
                <w:sz w:val="24"/>
                <w:szCs w:val="24"/>
              </w:rPr>
              <w:t xml:space="preserve">27 594,7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0000"/>
                <w:sz w:val="24"/>
                <w:szCs w:val="24"/>
              </w:rPr>
            </w:pPr>
            <w:r w:rsidRPr="00D207B8">
              <w:rPr>
                <w:color w:val="000000"/>
                <w:sz w:val="24"/>
                <w:szCs w:val="24"/>
              </w:rPr>
              <w:t xml:space="preserve">34 737,8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0000"/>
                <w:sz w:val="24"/>
                <w:szCs w:val="24"/>
              </w:rPr>
            </w:pPr>
            <w:r w:rsidRPr="00D207B8">
              <w:rPr>
                <w:color w:val="000000"/>
                <w:sz w:val="24"/>
                <w:szCs w:val="24"/>
              </w:rPr>
              <w:t xml:space="preserve">25 284,5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2060"/>
                <w:sz w:val="24"/>
                <w:szCs w:val="24"/>
              </w:rPr>
            </w:pPr>
            <w:r w:rsidRPr="00D207B8">
              <w:rPr>
                <w:color w:val="002060"/>
                <w:sz w:val="24"/>
                <w:szCs w:val="24"/>
              </w:rPr>
              <w:t>72,8%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2060"/>
                <w:sz w:val="24"/>
                <w:szCs w:val="24"/>
              </w:rPr>
            </w:pPr>
            <w:r w:rsidRPr="00D207B8">
              <w:rPr>
                <w:color w:val="002060"/>
                <w:sz w:val="24"/>
                <w:szCs w:val="24"/>
              </w:rPr>
              <w:t>129,3%</w:t>
            </w:r>
          </w:p>
        </w:tc>
      </w:tr>
      <w:tr w:rsidR="00D207B8" w:rsidRPr="00D207B8" w:rsidTr="00210399">
        <w:trPr>
          <w:trHeight w:val="31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both"/>
            </w:pPr>
            <w:r w:rsidRPr="00D207B8">
              <w:t>Расходы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sz w:val="24"/>
                <w:szCs w:val="24"/>
              </w:rPr>
            </w:pPr>
            <w:r w:rsidRPr="00D207B8">
              <w:rPr>
                <w:sz w:val="24"/>
                <w:szCs w:val="24"/>
              </w:rPr>
              <w:t xml:space="preserve">15 829,9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sz w:val="24"/>
                <w:szCs w:val="24"/>
              </w:rPr>
            </w:pPr>
            <w:r w:rsidRPr="00D207B8">
              <w:rPr>
                <w:sz w:val="24"/>
                <w:szCs w:val="24"/>
              </w:rPr>
              <w:t xml:space="preserve">35 180,5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sz w:val="24"/>
                <w:szCs w:val="24"/>
              </w:rPr>
            </w:pPr>
            <w:r w:rsidRPr="00D207B8">
              <w:rPr>
                <w:sz w:val="24"/>
                <w:szCs w:val="24"/>
              </w:rPr>
              <w:t xml:space="preserve">41 016,8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sz w:val="24"/>
                <w:szCs w:val="24"/>
              </w:rPr>
            </w:pPr>
            <w:r w:rsidRPr="00D207B8">
              <w:rPr>
                <w:sz w:val="24"/>
                <w:szCs w:val="24"/>
              </w:rPr>
              <w:t xml:space="preserve">22 302,6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2060"/>
                <w:sz w:val="24"/>
                <w:szCs w:val="24"/>
              </w:rPr>
            </w:pPr>
            <w:r w:rsidRPr="00D207B8">
              <w:rPr>
                <w:color w:val="002060"/>
                <w:sz w:val="24"/>
                <w:szCs w:val="24"/>
              </w:rPr>
              <w:t>54,4%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2060"/>
                <w:sz w:val="24"/>
                <w:szCs w:val="24"/>
              </w:rPr>
            </w:pPr>
            <w:r w:rsidRPr="00D207B8">
              <w:rPr>
                <w:color w:val="002060"/>
                <w:sz w:val="24"/>
                <w:szCs w:val="24"/>
              </w:rPr>
              <w:t>140,9%</w:t>
            </w:r>
          </w:p>
        </w:tc>
      </w:tr>
      <w:tr w:rsidR="00D207B8" w:rsidRPr="00D207B8" w:rsidTr="00210399">
        <w:trPr>
          <w:trHeight w:val="76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both"/>
              <w:rPr>
                <w:color w:val="000000"/>
              </w:rPr>
            </w:pPr>
            <w:r w:rsidRPr="00D207B8">
              <w:rPr>
                <w:color w:val="000000"/>
              </w:rPr>
              <w:t>Результат</w:t>
            </w:r>
            <w:proofErr w:type="gramStart"/>
            <w:r w:rsidRPr="00D207B8">
              <w:rPr>
                <w:color w:val="000000"/>
              </w:rPr>
              <w:t xml:space="preserve">      (-</w:t>
            </w:r>
            <w:proofErr w:type="gramEnd"/>
            <w:r w:rsidRPr="00D207B8">
              <w:rPr>
                <w:color w:val="000000"/>
              </w:rPr>
              <w:t>дефицит, +профицит)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2060"/>
                <w:sz w:val="24"/>
                <w:szCs w:val="24"/>
              </w:rPr>
            </w:pPr>
            <w:r w:rsidRPr="00D207B8">
              <w:rPr>
                <w:color w:val="002060"/>
                <w:sz w:val="24"/>
                <w:szCs w:val="24"/>
              </w:rPr>
              <w:t xml:space="preserve">3 730,3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2060"/>
                <w:sz w:val="24"/>
                <w:szCs w:val="24"/>
              </w:rPr>
            </w:pPr>
            <w:r w:rsidRPr="00D207B8">
              <w:rPr>
                <w:color w:val="002060"/>
                <w:sz w:val="24"/>
                <w:szCs w:val="24"/>
              </w:rPr>
              <w:t xml:space="preserve">-7 585,8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2060"/>
                <w:sz w:val="24"/>
                <w:szCs w:val="24"/>
              </w:rPr>
            </w:pPr>
            <w:r w:rsidRPr="00D207B8">
              <w:rPr>
                <w:color w:val="002060"/>
                <w:sz w:val="24"/>
                <w:szCs w:val="24"/>
              </w:rPr>
              <w:t xml:space="preserve">-6 279,1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2060"/>
                <w:sz w:val="24"/>
                <w:szCs w:val="24"/>
              </w:rPr>
            </w:pPr>
            <w:r w:rsidRPr="00D207B8">
              <w:rPr>
                <w:color w:val="002060"/>
                <w:sz w:val="24"/>
                <w:szCs w:val="24"/>
              </w:rPr>
              <w:t xml:space="preserve">2 981,9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0000"/>
                <w:sz w:val="24"/>
                <w:szCs w:val="24"/>
              </w:rPr>
            </w:pPr>
            <w:r w:rsidRPr="00D207B8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7B8" w:rsidRPr="00D207B8" w:rsidRDefault="00D207B8" w:rsidP="00D207B8">
            <w:pPr>
              <w:jc w:val="center"/>
              <w:rPr>
                <w:color w:val="000000"/>
                <w:sz w:val="24"/>
                <w:szCs w:val="24"/>
              </w:rPr>
            </w:pPr>
            <w:r w:rsidRPr="00D207B8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D207B8" w:rsidRPr="00023455" w:rsidRDefault="00D207B8" w:rsidP="00DF38DD">
      <w:pPr>
        <w:jc w:val="right"/>
        <w:rPr>
          <w:i/>
          <w:sz w:val="24"/>
          <w:szCs w:val="24"/>
        </w:rPr>
      </w:pPr>
    </w:p>
    <w:p w:rsidR="00023455" w:rsidRDefault="00023455" w:rsidP="005F2B91">
      <w:pPr>
        <w:jc w:val="center"/>
        <w:rPr>
          <w:b/>
          <w:sz w:val="24"/>
        </w:rPr>
      </w:pPr>
      <w:r>
        <w:rPr>
          <w:b/>
          <w:sz w:val="24"/>
        </w:rPr>
        <w:t>ДОХОДЫ</w:t>
      </w:r>
    </w:p>
    <w:p w:rsidR="00023455" w:rsidRDefault="00023455" w:rsidP="00023455">
      <w:pPr>
        <w:ind w:firstLine="851"/>
        <w:jc w:val="center"/>
        <w:rPr>
          <w:b/>
          <w:sz w:val="24"/>
        </w:rPr>
      </w:pPr>
    </w:p>
    <w:p w:rsidR="00AA45AA" w:rsidRPr="00637CE5" w:rsidRDefault="00AA45AA" w:rsidP="00AA45AA">
      <w:pPr>
        <w:ind w:firstLine="851"/>
        <w:jc w:val="both"/>
        <w:rPr>
          <w:sz w:val="24"/>
        </w:rPr>
      </w:pPr>
      <w:r w:rsidRPr="006301E4">
        <w:rPr>
          <w:sz w:val="24"/>
        </w:rPr>
        <w:t>Доходная часть бюджета</w:t>
      </w:r>
      <w:r w:rsidRPr="00637CE5">
        <w:rPr>
          <w:sz w:val="24"/>
        </w:rPr>
        <w:t xml:space="preserve"> </w:t>
      </w:r>
      <w:r w:rsidR="009B6476" w:rsidRPr="00637CE5">
        <w:rPr>
          <w:sz w:val="24"/>
        </w:rPr>
        <w:t>сельского поселения Алакуртти Кандалакшского района</w:t>
      </w:r>
      <w:r w:rsidRPr="00637CE5">
        <w:rPr>
          <w:sz w:val="24"/>
        </w:rPr>
        <w:t xml:space="preserve"> по итогам исполнения </w:t>
      </w:r>
      <w:r w:rsidR="00A30F0A" w:rsidRPr="00637CE5">
        <w:rPr>
          <w:sz w:val="24"/>
        </w:rPr>
        <w:t xml:space="preserve">за 9 месяцев </w:t>
      </w:r>
      <w:r w:rsidRPr="00637CE5">
        <w:rPr>
          <w:sz w:val="24"/>
        </w:rPr>
        <w:t>201</w:t>
      </w:r>
      <w:r w:rsidR="00C36CA2" w:rsidRPr="00637CE5">
        <w:rPr>
          <w:sz w:val="24"/>
        </w:rPr>
        <w:t>6</w:t>
      </w:r>
      <w:r w:rsidRPr="00637CE5">
        <w:rPr>
          <w:sz w:val="24"/>
        </w:rPr>
        <w:t xml:space="preserve"> года составила </w:t>
      </w:r>
      <w:r w:rsidR="00D93413">
        <w:rPr>
          <w:sz w:val="24"/>
        </w:rPr>
        <w:t>25 284,5</w:t>
      </w:r>
      <w:r w:rsidRPr="00637CE5">
        <w:rPr>
          <w:sz w:val="24"/>
          <w:szCs w:val="24"/>
        </w:rPr>
        <w:t xml:space="preserve"> тыс. руб. или </w:t>
      </w:r>
      <w:r w:rsidR="00D93413">
        <w:rPr>
          <w:sz w:val="24"/>
          <w:szCs w:val="24"/>
        </w:rPr>
        <w:t>72,8</w:t>
      </w:r>
      <w:r w:rsidRPr="00637CE5">
        <w:rPr>
          <w:sz w:val="24"/>
          <w:szCs w:val="24"/>
        </w:rPr>
        <w:t xml:space="preserve"> </w:t>
      </w:r>
      <w:r w:rsidRPr="00637CE5">
        <w:rPr>
          <w:sz w:val="24"/>
        </w:rPr>
        <w:t xml:space="preserve">% от утвержденных на год бюджетных назначений.  </w:t>
      </w:r>
    </w:p>
    <w:p w:rsidR="00D93413" w:rsidRDefault="00A30F0A" w:rsidP="00AA45AA">
      <w:pPr>
        <w:ind w:firstLine="851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За 9 месяцев </w:t>
      </w:r>
      <w:r w:rsidR="00AA45AA" w:rsidRPr="00637CE5">
        <w:rPr>
          <w:sz w:val="24"/>
          <w:szCs w:val="24"/>
        </w:rPr>
        <w:t>201</w:t>
      </w:r>
      <w:r w:rsidR="00AA69B4" w:rsidRPr="00637CE5">
        <w:rPr>
          <w:sz w:val="24"/>
          <w:szCs w:val="24"/>
        </w:rPr>
        <w:t>6</w:t>
      </w:r>
      <w:r w:rsidR="00AA45AA" w:rsidRPr="00637CE5">
        <w:rPr>
          <w:sz w:val="24"/>
          <w:szCs w:val="24"/>
        </w:rPr>
        <w:t xml:space="preserve"> года плановые назначения по доходам </w:t>
      </w:r>
      <w:r w:rsidR="00D93413">
        <w:rPr>
          <w:sz w:val="24"/>
          <w:szCs w:val="24"/>
        </w:rPr>
        <w:t xml:space="preserve">в целом </w:t>
      </w:r>
      <w:r w:rsidR="00AA45AA" w:rsidRPr="00637CE5">
        <w:rPr>
          <w:sz w:val="24"/>
          <w:szCs w:val="24"/>
        </w:rPr>
        <w:t xml:space="preserve">увеличены на </w:t>
      </w:r>
      <w:r w:rsidR="00D93413">
        <w:rPr>
          <w:sz w:val="24"/>
          <w:szCs w:val="24"/>
        </w:rPr>
        <w:t>7 143,0</w:t>
      </w:r>
      <w:r w:rsidR="00061D1A" w:rsidRPr="00637CE5">
        <w:rPr>
          <w:sz w:val="24"/>
          <w:szCs w:val="24"/>
        </w:rPr>
        <w:t xml:space="preserve"> тыс. руб.</w:t>
      </w:r>
      <w:r w:rsidR="00D93413">
        <w:rPr>
          <w:sz w:val="24"/>
          <w:szCs w:val="24"/>
        </w:rPr>
        <w:t>, в том числе за счет:</w:t>
      </w:r>
    </w:p>
    <w:p w:rsidR="00AA45AA" w:rsidRDefault="00D93413" w:rsidP="00AA45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увеличения плановых показателей по </w:t>
      </w:r>
      <w:r w:rsidR="00061D1A" w:rsidRPr="00637CE5">
        <w:rPr>
          <w:sz w:val="24"/>
          <w:szCs w:val="24"/>
        </w:rPr>
        <w:t>неналоговы</w:t>
      </w:r>
      <w:r>
        <w:rPr>
          <w:sz w:val="24"/>
          <w:szCs w:val="24"/>
        </w:rPr>
        <w:t>м</w:t>
      </w:r>
      <w:r w:rsidR="00061D1A" w:rsidRPr="00637CE5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ам</w:t>
      </w:r>
      <w:r w:rsidR="00061D1A" w:rsidRPr="00637CE5">
        <w:rPr>
          <w:sz w:val="24"/>
          <w:szCs w:val="24"/>
        </w:rPr>
        <w:t xml:space="preserve"> от использования имущества, находящегос</w:t>
      </w:r>
      <w:r>
        <w:rPr>
          <w:sz w:val="24"/>
          <w:szCs w:val="24"/>
        </w:rPr>
        <w:t>я в муниципальной собственности</w:t>
      </w:r>
      <w:r w:rsidR="00365C8E">
        <w:rPr>
          <w:sz w:val="24"/>
          <w:szCs w:val="24"/>
        </w:rPr>
        <w:t>,</w:t>
      </w:r>
      <w:r>
        <w:rPr>
          <w:sz w:val="24"/>
          <w:szCs w:val="24"/>
        </w:rPr>
        <w:t xml:space="preserve"> на 5 509,3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210399" w:rsidRDefault="00210399" w:rsidP="00AA45A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26D8">
        <w:rPr>
          <w:sz w:val="24"/>
          <w:szCs w:val="24"/>
        </w:rPr>
        <w:t>увеличения плановых показателей по безвозмездным поступлениям от других бюджетов</w:t>
      </w:r>
      <w:r w:rsidR="00365C8E">
        <w:rPr>
          <w:sz w:val="24"/>
          <w:szCs w:val="24"/>
        </w:rPr>
        <w:t xml:space="preserve"> бюджетной системы РФ на 1 633,7</w:t>
      </w:r>
      <w:r w:rsidR="009626D8">
        <w:rPr>
          <w:sz w:val="24"/>
          <w:szCs w:val="24"/>
        </w:rPr>
        <w:t xml:space="preserve"> тыс</w:t>
      </w:r>
      <w:proofErr w:type="gramStart"/>
      <w:r w:rsidR="009626D8">
        <w:rPr>
          <w:sz w:val="24"/>
          <w:szCs w:val="24"/>
        </w:rPr>
        <w:t>.р</w:t>
      </w:r>
      <w:proofErr w:type="gramEnd"/>
      <w:r w:rsidR="009626D8">
        <w:rPr>
          <w:sz w:val="24"/>
          <w:szCs w:val="24"/>
        </w:rPr>
        <w:t>уб.</w:t>
      </w:r>
    </w:p>
    <w:p w:rsidR="00AA45AA" w:rsidRPr="00637CE5" w:rsidRDefault="002E6E06" w:rsidP="00AA45AA">
      <w:pPr>
        <w:ind w:firstLine="851"/>
        <w:jc w:val="both"/>
        <w:rPr>
          <w:sz w:val="24"/>
        </w:rPr>
      </w:pPr>
      <w:r w:rsidRPr="00637CE5">
        <w:rPr>
          <w:sz w:val="24"/>
        </w:rPr>
        <w:t>В структуре плановых назначений по доходам</w:t>
      </w:r>
      <w:r w:rsidR="00AA45AA" w:rsidRPr="00637CE5">
        <w:rPr>
          <w:sz w:val="24"/>
        </w:rPr>
        <w:t xml:space="preserve"> </w:t>
      </w:r>
      <w:r w:rsidRPr="00637CE5">
        <w:rPr>
          <w:sz w:val="24"/>
        </w:rPr>
        <w:t>налоговые</w:t>
      </w:r>
      <w:r w:rsidR="00AA45AA" w:rsidRPr="00637CE5">
        <w:rPr>
          <w:sz w:val="24"/>
        </w:rPr>
        <w:t xml:space="preserve"> и неналоговы</w:t>
      </w:r>
      <w:r w:rsidRPr="00637CE5">
        <w:rPr>
          <w:sz w:val="24"/>
        </w:rPr>
        <w:t>е</w:t>
      </w:r>
      <w:r w:rsidR="00AA45AA" w:rsidRPr="00637CE5">
        <w:rPr>
          <w:sz w:val="24"/>
        </w:rPr>
        <w:t xml:space="preserve"> </w:t>
      </w:r>
      <w:r w:rsidRPr="00637CE5">
        <w:rPr>
          <w:sz w:val="24"/>
        </w:rPr>
        <w:t xml:space="preserve">поступления составляют </w:t>
      </w:r>
      <w:r w:rsidR="0044394C">
        <w:rPr>
          <w:sz w:val="24"/>
        </w:rPr>
        <w:t>76,8</w:t>
      </w:r>
      <w:r w:rsidR="00270D3C" w:rsidRPr="00637CE5">
        <w:rPr>
          <w:sz w:val="24"/>
        </w:rPr>
        <w:t xml:space="preserve"> </w:t>
      </w:r>
      <w:r w:rsidR="00AA45AA" w:rsidRPr="00637CE5">
        <w:rPr>
          <w:sz w:val="24"/>
        </w:rPr>
        <w:t>%</w:t>
      </w:r>
      <w:r w:rsidRPr="00637CE5">
        <w:rPr>
          <w:sz w:val="24"/>
        </w:rPr>
        <w:t>,</w:t>
      </w:r>
      <w:r w:rsidR="00AA45AA" w:rsidRPr="00637CE5">
        <w:rPr>
          <w:sz w:val="24"/>
        </w:rPr>
        <w:t xml:space="preserve"> безвозмездны</w:t>
      </w:r>
      <w:r w:rsidRPr="00637CE5">
        <w:rPr>
          <w:sz w:val="24"/>
        </w:rPr>
        <w:t>е поступления</w:t>
      </w:r>
      <w:r w:rsidR="00C07889" w:rsidRPr="00637CE5">
        <w:rPr>
          <w:sz w:val="24"/>
        </w:rPr>
        <w:t xml:space="preserve"> </w:t>
      </w:r>
      <w:r w:rsidR="0044394C">
        <w:rPr>
          <w:sz w:val="24"/>
        </w:rPr>
        <w:t>–</w:t>
      </w:r>
      <w:r w:rsidR="00C07889" w:rsidRPr="00637CE5">
        <w:rPr>
          <w:sz w:val="24"/>
        </w:rPr>
        <w:t xml:space="preserve"> </w:t>
      </w:r>
      <w:r w:rsidR="0044394C">
        <w:rPr>
          <w:sz w:val="24"/>
        </w:rPr>
        <w:t>23,2</w:t>
      </w:r>
      <w:r w:rsidR="00270D3C" w:rsidRPr="00637CE5">
        <w:rPr>
          <w:sz w:val="24"/>
        </w:rPr>
        <w:t xml:space="preserve"> </w:t>
      </w:r>
      <w:r w:rsidR="00AA45AA" w:rsidRPr="00637CE5">
        <w:rPr>
          <w:sz w:val="24"/>
        </w:rPr>
        <w:t>%.</w:t>
      </w:r>
    </w:p>
    <w:p w:rsidR="00871366" w:rsidRDefault="00871366" w:rsidP="00AA45AA">
      <w:pPr>
        <w:ind w:firstLine="851"/>
        <w:jc w:val="both"/>
        <w:rPr>
          <w:sz w:val="24"/>
          <w:szCs w:val="24"/>
        </w:rPr>
      </w:pPr>
    </w:p>
    <w:p w:rsidR="00871366" w:rsidRDefault="00871366" w:rsidP="00473760">
      <w:pPr>
        <w:jc w:val="center"/>
        <w:rPr>
          <w:b/>
          <w:sz w:val="24"/>
          <w:szCs w:val="24"/>
        </w:rPr>
      </w:pPr>
      <w:r w:rsidRPr="00871366">
        <w:rPr>
          <w:b/>
          <w:sz w:val="24"/>
          <w:szCs w:val="24"/>
        </w:rPr>
        <w:t>Налоговые и неналоговые доходы</w:t>
      </w:r>
    </w:p>
    <w:p w:rsidR="00871366" w:rsidRPr="00871366" w:rsidRDefault="00871366" w:rsidP="00871366">
      <w:pPr>
        <w:ind w:firstLine="851"/>
        <w:jc w:val="center"/>
        <w:rPr>
          <w:b/>
          <w:sz w:val="24"/>
          <w:szCs w:val="24"/>
        </w:rPr>
      </w:pPr>
    </w:p>
    <w:p w:rsidR="00AA45AA" w:rsidRPr="00637CE5" w:rsidRDefault="00871366" w:rsidP="00AA45AA">
      <w:pPr>
        <w:ind w:firstLine="851"/>
        <w:jc w:val="both"/>
        <w:rPr>
          <w:sz w:val="24"/>
        </w:rPr>
      </w:pPr>
      <w:r w:rsidRPr="00BC1371">
        <w:rPr>
          <w:sz w:val="24"/>
          <w:szCs w:val="24"/>
        </w:rPr>
        <w:t>Ф</w:t>
      </w:r>
      <w:r w:rsidR="00AA45AA" w:rsidRPr="00BC1371">
        <w:rPr>
          <w:sz w:val="24"/>
          <w:szCs w:val="24"/>
        </w:rPr>
        <w:t xml:space="preserve">актическое поступление </w:t>
      </w:r>
      <w:r w:rsidR="00AA45AA" w:rsidRPr="00BC1371">
        <w:rPr>
          <w:i/>
          <w:sz w:val="24"/>
          <w:szCs w:val="24"/>
        </w:rPr>
        <w:t>налоговых и неналоговых доходов</w:t>
      </w:r>
      <w:r w:rsidR="00AA45AA" w:rsidRPr="00BC1371">
        <w:rPr>
          <w:sz w:val="24"/>
          <w:szCs w:val="24"/>
        </w:rPr>
        <w:t xml:space="preserve"> составило </w:t>
      </w:r>
      <w:r w:rsidRPr="00BC1371">
        <w:rPr>
          <w:sz w:val="24"/>
          <w:szCs w:val="24"/>
        </w:rPr>
        <w:t>22 114,1</w:t>
      </w:r>
      <w:r w:rsidR="00AA45AA" w:rsidRPr="00637CE5">
        <w:rPr>
          <w:sz w:val="24"/>
          <w:szCs w:val="24"/>
        </w:rPr>
        <w:t xml:space="preserve"> тыс. </w:t>
      </w:r>
      <w:r w:rsidR="001869AE" w:rsidRPr="00637CE5">
        <w:rPr>
          <w:sz w:val="24"/>
        </w:rPr>
        <w:t>руб.</w:t>
      </w:r>
      <w:r w:rsidR="00AA45AA" w:rsidRPr="00637CE5">
        <w:rPr>
          <w:sz w:val="24"/>
        </w:rPr>
        <w:t xml:space="preserve"> или </w:t>
      </w:r>
      <w:r w:rsidR="0049166E">
        <w:rPr>
          <w:sz w:val="24"/>
        </w:rPr>
        <w:t>82,9</w:t>
      </w:r>
      <w:r w:rsidR="00270D3C" w:rsidRPr="00637CE5">
        <w:rPr>
          <w:sz w:val="24"/>
        </w:rPr>
        <w:t xml:space="preserve"> </w:t>
      </w:r>
      <w:r w:rsidR="00AA45AA" w:rsidRPr="00637CE5">
        <w:rPr>
          <w:sz w:val="24"/>
        </w:rPr>
        <w:t xml:space="preserve">% от годовых назначений. </w:t>
      </w:r>
    </w:p>
    <w:p w:rsidR="00AA45AA" w:rsidRPr="00637CE5" w:rsidRDefault="00AA45AA" w:rsidP="00AA45AA">
      <w:pPr>
        <w:ind w:firstLine="851"/>
        <w:jc w:val="both"/>
        <w:rPr>
          <w:sz w:val="24"/>
        </w:rPr>
      </w:pPr>
      <w:r w:rsidRPr="00637CE5">
        <w:rPr>
          <w:b/>
          <w:i/>
          <w:sz w:val="24"/>
          <w:szCs w:val="24"/>
        </w:rPr>
        <w:t>Налоговые доходы</w:t>
      </w:r>
      <w:r w:rsidRPr="00637CE5">
        <w:rPr>
          <w:sz w:val="24"/>
          <w:szCs w:val="24"/>
        </w:rPr>
        <w:t xml:space="preserve"> поступили в сумме </w:t>
      </w:r>
      <w:r w:rsidR="00BC1371">
        <w:rPr>
          <w:sz w:val="24"/>
          <w:szCs w:val="24"/>
        </w:rPr>
        <w:t>17 216,5</w:t>
      </w:r>
      <w:r w:rsidR="0047109E" w:rsidRPr="00637CE5">
        <w:rPr>
          <w:sz w:val="24"/>
          <w:szCs w:val="24"/>
        </w:rPr>
        <w:t xml:space="preserve"> тыс. руб.</w:t>
      </w:r>
      <w:r w:rsidR="00AD62E7" w:rsidRPr="00637CE5">
        <w:rPr>
          <w:sz w:val="24"/>
          <w:szCs w:val="24"/>
        </w:rPr>
        <w:t xml:space="preserve">, </w:t>
      </w:r>
      <w:r w:rsidRPr="00637CE5">
        <w:rPr>
          <w:sz w:val="24"/>
          <w:szCs w:val="24"/>
        </w:rPr>
        <w:t xml:space="preserve">что составило </w:t>
      </w:r>
      <w:r w:rsidR="00BC1371">
        <w:rPr>
          <w:sz w:val="24"/>
          <w:szCs w:val="24"/>
        </w:rPr>
        <w:t>96,5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% от годовых бюджетных назначений.</w:t>
      </w:r>
    </w:p>
    <w:p w:rsidR="00AF30FD" w:rsidRPr="00637CE5" w:rsidRDefault="00AA45AA" w:rsidP="00AA45AA">
      <w:pPr>
        <w:ind w:firstLine="851"/>
        <w:jc w:val="both"/>
        <w:rPr>
          <w:sz w:val="24"/>
        </w:rPr>
      </w:pPr>
      <w:r w:rsidRPr="00637CE5">
        <w:rPr>
          <w:sz w:val="24"/>
        </w:rPr>
        <w:t xml:space="preserve">Поступление  </w:t>
      </w:r>
      <w:r w:rsidRPr="00637CE5">
        <w:rPr>
          <w:i/>
          <w:sz w:val="24"/>
        </w:rPr>
        <w:t>налога на доходы физических лиц,</w:t>
      </w:r>
      <w:r w:rsidRPr="00637CE5">
        <w:rPr>
          <w:sz w:val="24"/>
        </w:rPr>
        <w:t xml:space="preserve"> основного источника пополнения доходной части бюджета </w:t>
      </w:r>
      <w:r w:rsidR="00E658AA" w:rsidRPr="00637CE5">
        <w:rPr>
          <w:sz w:val="24"/>
        </w:rPr>
        <w:t>сельского поселения</w:t>
      </w:r>
      <w:r w:rsidRPr="00637CE5">
        <w:rPr>
          <w:sz w:val="24"/>
        </w:rPr>
        <w:t xml:space="preserve">, составило </w:t>
      </w:r>
      <w:r w:rsidR="00E04939">
        <w:rPr>
          <w:sz w:val="24"/>
        </w:rPr>
        <w:t>15 794,4</w:t>
      </w:r>
      <w:r w:rsidR="009C191B" w:rsidRPr="00637CE5">
        <w:rPr>
          <w:sz w:val="24"/>
        </w:rPr>
        <w:t xml:space="preserve"> </w:t>
      </w:r>
      <w:r w:rsidR="00270D3C" w:rsidRPr="00637CE5">
        <w:rPr>
          <w:sz w:val="24"/>
        </w:rPr>
        <w:t>тыс. руб.</w:t>
      </w:r>
      <w:r w:rsidRPr="00637CE5">
        <w:rPr>
          <w:sz w:val="24"/>
        </w:rPr>
        <w:t xml:space="preserve"> или </w:t>
      </w:r>
      <w:r w:rsidR="00E04939">
        <w:rPr>
          <w:sz w:val="24"/>
        </w:rPr>
        <w:t>96,0</w:t>
      </w:r>
      <w:r w:rsidR="00270D3C" w:rsidRPr="00637CE5">
        <w:rPr>
          <w:sz w:val="24"/>
        </w:rPr>
        <w:t xml:space="preserve"> </w:t>
      </w:r>
      <w:r w:rsidRPr="00637CE5">
        <w:rPr>
          <w:sz w:val="24"/>
        </w:rPr>
        <w:t xml:space="preserve">% от запланированной на год суммы. </w:t>
      </w:r>
      <w:r w:rsidR="009C191B" w:rsidRPr="00637CE5">
        <w:rPr>
          <w:sz w:val="24"/>
        </w:rPr>
        <w:t>П</w:t>
      </w:r>
      <w:r w:rsidR="009A6EC1" w:rsidRPr="00637CE5">
        <w:rPr>
          <w:sz w:val="24"/>
        </w:rPr>
        <w:t>оступления</w:t>
      </w:r>
      <w:r w:rsidRPr="00637CE5">
        <w:rPr>
          <w:sz w:val="24"/>
        </w:rPr>
        <w:t xml:space="preserve"> по </w:t>
      </w:r>
      <w:r w:rsidR="009A6EC1" w:rsidRPr="00637CE5">
        <w:rPr>
          <w:sz w:val="24"/>
        </w:rPr>
        <w:t>данному</w:t>
      </w:r>
      <w:r w:rsidRPr="00637CE5">
        <w:rPr>
          <w:sz w:val="24"/>
        </w:rPr>
        <w:t xml:space="preserve"> виду доход</w:t>
      </w:r>
      <w:r w:rsidR="009A6EC1" w:rsidRPr="00637CE5">
        <w:rPr>
          <w:sz w:val="24"/>
        </w:rPr>
        <w:t>ов</w:t>
      </w:r>
      <w:r w:rsidRPr="00637CE5">
        <w:rPr>
          <w:sz w:val="24"/>
        </w:rPr>
        <w:t xml:space="preserve"> </w:t>
      </w:r>
      <w:r w:rsidR="00E658AA" w:rsidRPr="00637CE5">
        <w:rPr>
          <w:sz w:val="24"/>
        </w:rPr>
        <w:t>выше</w:t>
      </w:r>
      <w:r w:rsidR="009A6EC1" w:rsidRPr="00637CE5">
        <w:rPr>
          <w:sz w:val="24"/>
        </w:rPr>
        <w:t xml:space="preserve"> поступлений</w:t>
      </w:r>
      <w:r w:rsidRPr="00637CE5">
        <w:rPr>
          <w:sz w:val="24"/>
        </w:rPr>
        <w:t xml:space="preserve"> </w:t>
      </w:r>
      <w:r w:rsidR="004372C0" w:rsidRPr="00637CE5">
        <w:rPr>
          <w:sz w:val="24"/>
        </w:rPr>
        <w:t xml:space="preserve">за </w:t>
      </w:r>
      <w:r w:rsidRPr="00637CE5">
        <w:rPr>
          <w:sz w:val="24"/>
        </w:rPr>
        <w:t>соответствующ</w:t>
      </w:r>
      <w:r w:rsidR="004372C0" w:rsidRPr="00637CE5">
        <w:rPr>
          <w:sz w:val="24"/>
        </w:rPr>
        <w:t>ий</w:t>
      </w:r>
      <w:r w:rsidRPr="00637CE5">
        <w:rPr>
          <w:sz w:val="24"/>
        </w:rPr>
        <w:t xml:space="preserve"> период прошлого года на </w:t>
      </w:r>
      <w:r w:rsidR="00E04939">
        <w:rPr>
          <w:sz w:val="24"/>
        </w:rPr>
        <w:t>26,9</w:t>
      </w:r>
      <w:r w:rsidR="00270D3C" w:rsidRPr="00637CE5">
        <w:rPr>
          <w:sz w:val="24"/>
        </w:rPr>
        <w:t xml:space="preserve"> </w:t>
      </w:r>
      <w:r w:rsidRPr="00637CE5">
        <w:rPr>
          <w:sz w:val="24"/>
        </w:rPr>
        <w:t xml:space="preserve">% или на </w:t>
      </w:r>
      <w:r w:rsidR="00E04939">
        <w:rPr>
          <w:sz w:val="24"/>
        </w:rPr>
        <w:t>3 343,3</w:t>
      </w:r>
      <w:r w:rsidR="00E658AA" w:rsidRPr="00637CE5">
        <w:rPr>
          <w:sz w:val="24"/>
        </w:rPr>
        <w:t xml:space="preserve"> тыс. руб</w:t>
      </w:r>
      <w:r w:rsidR="00A24D3B" w:rsidRPr="00637CE5">
        <w:rPr>
          <w:sz w:val="24"/>
        </w:rPr>
        <w:t xml:space="preserve">. </w:t>
      </w:r>
    </w:p>
    <w:p w:rsidR="00AA45AA" w:rsidRPr="00637CE5" w:rsidRDefault="004372C0" w:rsidP="00AA45AA">
      <w:pPr>
        <w:ind w:firstLine="851"/>
        <w:jc w:val="both"/>
        <w:rPr>
          <w:sz w:val="24"/>
        </w:rPr>
      </w:pPr>
      <w:r w:rsidRPr="00637CE5">
        <w:rPr>
          <w:i/>
          <w:sz w:val="24"/>
        </w:rPr>
        <w:t>Д</w:t>
      </w:r>
      <w:r w:rsidR="00AA45AA" w:rsidRPr="00637CE5">
        <w:rPr>
          <w:i/>
          <w:sz w:val="24"/>
        </w:rPr>
        <w:t>оходы от уплаты акцизов</w:t>
      </w:r>
      <w:r w:rsidR="00AA45AA" w:rsidRPr="00637CE5">
        <w:rPr>
          <w:sz w:val="24"/>
        </w:rPr>
        <w:t xml:space="preserve"> на </w:t>
      </w:r>
      <w:r w:rsidR="00003D9A" w:rsidRPr="00637CE5">
        <w:rPr>
          <w:sz w:val="24"/>
        </w:rPr>
        <w:t xml:space="preserve">дизельное топливо, моторные масла для дизельных и (или) карбюраторных (инжекторных) двигателей, </w:t>
      </w:r>
      <w:r w:rsidR="00AA45AA" w:rsidRPr="00637CE5">
        <w:rPr>
          <w:sz w:val="24"/>
        </w:rPr>
        <w:t>авт</w:t>
      </w:r>
      <w:r w:rsidR="00003D9A" w:rsidRPr="00637CE5">
        <w:rPr>
          <w:sz w:val="24"/>
        </w:rPr>
        <w:t>омобильный и прямогонный бензин</w:t>
      </w:r>
      <w:r w:rsidR="00AA45AA" w:rsidRPr="00637CE5">
        <w:rPr>
          <w:sz w:val="24"/>
        </w:rPr>
        <w:t xml:space="preserve"> </w:t>
      </w:r>
      <w:r w:rsidR="00E04939">
        <w:rPr>
          <w:sz w:val="24"/>
        </w:rPr>
        <w:t>за 9 месяцев</w:t>
      </w:r>
      <w:r w:rsidR="00AA45AA" w:rsidRPr="00637CE5">
        <w:rPr>
          <w:sz w:val="24"/>
        </w:rPr>
        <w:t xml:space="preserve"> текущего года в бюджет </w:t>
      </w:r>
      <w:r w:rsidR="00003D9A" w:rsidRPr="00637CE5">
        <w:rPr>
          <w:sz w:val="24"/>
        </w:rPr>
        <w:t>сельского поселения</w:t>
      </w:r>
      <w:r w:rsidR="00AA45AA" w:rsidRPr="00637CE5">
        <w:rPr>
          <w:sz w:val="24"/>
        </w:rPr>
        <w:t xml:space="preserve"> перечислен</w:t>
      </w:r>
      <w:r w:rsidRPr="00637CE5">
        <w:rPr>
          <w:sz w:val="24"/>
        </w:rPr>
        <w:t>ы в сумме</w:t>
      </w:r>
      <w:r w:rsidR="00AA45AA" w:rsidRPr="00637CE5">
        <w:rPr>
          <w:sz w:val="24"/>
        </w:rPr>
        <w:t xml:space="preserve"> </w:t>
      </w:r>
      <w:r w:rsidR="00E04939">
        <w:rPr>
          <w:sz w:val="24"/>
        </w:rPr>
        <w:t xml:space="preserve">595,4 </w:t>
      </w:r>
      <w:r w:rsidR="00AA45AA" w:rsidRPr="00637CE5">
        <w:rPr>
          <w:sz w:val="24"/>
        </w:rPr>
        <w:t>т</w:t>
      </w:r>
      <w:r w:rsidR="00003D9A" w:rsidRPr="00637CE5">
        <w:rPr>
          <w:sz w:val="24"/>
        </w:rPr>
        <w:t>ыс. руб.</w:t>
      </w:r>
      <w:r w:rsidR="00AA45AA" w:rsidRPr="00637CE5">
        <w:rPr>
          <w:sz w:val="24"/>
        </w:rPr>
        <w:t xml:space="preserve">, что составило </w:t>
      </w:r>
      <w:r w:rsidR="00E04939">
        <w:rPr>
          <w:sz w:val="24"/>
        </w:rPr>
        <w:t>92,9</w:t>
      </w:r>
      <w:r w:rsidR="001F6F13" w:rsidRPr="00637CE5">
        <w:rPr>
          <w:sz w:val="24"/>
        </w:rPr>
        <w:t xml:space="preserve"> </w:t>
      </w:r>
      <w:r w:rsidR="00AA45AA" w:rsidRPr="00637CE5">
        <w:rPr>
          <w:sz w:val="24"/>
        </w:rPr>
        <w:t>% от годовых бюджетных назначений</w:t>
      </w:r>
      <w:r w:rsidR="00630F7C" w:rsidRPr="00637CE5">
        <w:rPr>
          <w:sz w:val="24"/>
        </w:rPr>
        <w:t xml:space="preserve">. </w:t>
      </w:r>
      <w:r w:rsidRPr="00637CE5">
        <w:rPr>
          <w:sz w:val="24"/>
        </w:rPr>
        <w:t xml:space="preserve"> </w:t>
      </w:r>
      <w:r w:rsidR="00630F7C" w:rsidRPr="00637CE5">
        <w:rPr>
          <w:sz w:val="24"/>
        </w:rPr>
        <w:t>Поступления по данному виду доходов</w:t>
      </w:r>
      <w:r w:rsidRPr="00637CE5">
        <w:rPr>
          <w:sz w:val="24"/>
        </w:rPr>
        <w:t xml:space="preserve"> </w:t>
      </w:r>
      <w:r w:rsidR="008F389A" w:rsidRPr="00637CE5">
        <w:rPr>
          <w:sz w:val="24"/>
        </w:rPr>
        <w:t>выше</w:t>
      </w:r>
      <w:r w:rsidR="00003D9A" w:rsidRPr="00637CE5">
        <w:rPr>
          <w:sz w:val="24"/>
        </w:rPr>
        <w:t xml:space="preserve"> поступлени</w:t>
      </w:r>
      <w:r w:rsidR="00630F7C" w:rsidRPr="00637CE5">
        <w:rPr>
          <w:sz w:val="24"/>
        </w:rPr>
        <w:t>й</w:t>
      </w:r>
      <w:r w:rsidR="00003D9A" w:rsidRPr="00637CE5">
        <w:rPr>
          <w:sz w:val="24"/>
        </w:rPr>
        <w:t xml:space="preserve"> за соответствующий период 2015 года на </w:t>
      </w:r>
      <w:r w:rsidR="00BF584E">
        <w:rPr>
          <w:sz w:val="24"/>
        </w:rPr>
        <w:t>126,6</w:t>
      </w:r>
      <w:r w:rsidR="00003D9A" w:rsidRPr="00637CE5">
        <w:rPr>
          <w:sz w:val="24"/>
        </w:rPr>
        <w:t xml:space="preserve"> тыс. руб.</w:t>
      </w:r>
      <w:r w:rsidRPr="00637CE5">
        <w:rPr>
          <w:sz w:val="24"/>
        </w:rPr>
        <w:t xml:space="preserve"> или на </w:t>
      </w:r>
      <w:r w:rsidR="00E04939">
        <w:rPr>
          <w:sz w:val="24"/>
        </w:rPr>
        <w:t>27</w:t>
      </w:r>
      <w:r w:rsidR="00141F71">
        <w:rPr>
          <w:sz w:val="24"/>
        </w:rPr>
        <w:t>,0</w:t>
      </w:r>
      <w:r w:rsidR="00E04939">
        <w:rPr>
          <w:sz w:val="24"/>
        </w:rPr>
        <w:t xml:space="preserve"> </w:t>
      </w:r>
      <w:r w:rsidRPr="00637CE5">
        <w:rPr>
          <w:sz w:val="24"/>
        </w:rPr>
        <w:t>%</w:t>
      </w:r>
      <w:r w:rsidR="00AA45AA" w:rsidRPr="00637CE5">
        <w:rPr>
          <w:sz w:val="24"/>
        </w:rPr>
        <w:t xml:space="preserve">.  </w:t>
      </w:r>
    </w:p>
    <w:p w:rsidR="00AA45AA" w:rsidRPr="00637CE5" w:rsidRDefault="00AA45AA" w:rsidP="00AA45AA">
      <w:pPr>
        <w:ind w:firstLine="851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Поступление </w:t>
      </w:r>
      <w:r w:rsidRPr="00637CE5">
        <w:rPr>
          <w:i/>
          <w:sz w:val="24"/>
          <w:szCs w:val="24"/>
        </w:rPr>
        <w:t>налога, взимаемого в связи с применением упрощенной системы налогообложения</w:t>
      </w:r>
      <w:r w:rsidRPr="00637CE5">
        <w:rPr>
          <w:sz w:val="24"/>
          <w:szCs w:val="24"/>
        </w:rPr>
        <w:t xml:space="preserve">, </w:t>
      </w:r>
      <w:r w:rsidR="00A30F0A" w:rsidRPr="00637CE5">
        <w:rPr>
          <w:sz w:val="24"/>
          <w:szCs w:val="24"/>
        </w:rPr>
        <w:t xml:space="preserve">за 9 месяцев </w:t>
      </w:r>
      <w:r w:rsidRPr="00637CE5">
        <w:rPr>
          <w:sz w:val="24"/>
          <w:szCs w:val="24"/>
        </w:rPr>
        <w:t>201</w:t>
      </w:r>
      <w:r w:rsidR="00A748E7" w:rsidRPr="00637CE5">
        <w:rPr>
          <w:sz w:val="24"/>
          <w:szCs w:val="24"/>
        </w:rPr>
        <w:t>6</w:t>
      </w:r>
      <w:r w:rsidRPr="00637CE5">
        <w:rPr>
          <w:sz w:val="24"/>
          <w:szCs w:val="24"/>
        </w:rPr>
        <w:t xml:space="preserve"> года составило </w:t>
      </w:r>
      <w:r w:rsidR="00141F71">
        <w:rPr>
          <w:sz w:val="24"/>
          <w:szCs w:val="24"/>
        </w:rPr>
        <w:t>750,7</w:t>
      </w:r>
      <w:r w:rsidR="004372C0" w:rsidRPr="00637CE5">
        <w:rPr>
          <w:sz w:val="24"/>
          <w:szCs w:val="24"/>
        </w:rPr>
        <w:t xml:space="preserve"> </w:t>
      </w:r>
      <w:r w:rsidR="00A748E7" w:rsidRPr="00637CE5">
        <w:rPr>
          <w:sz w:val="24"/>
          <w:szCs w:val="24"/>
        </w:rPr>
        <w:t>тыс. руб.</w:t>
      </w:r>
      <w:r w:rsidRPr="00637CE5">
        <w:rPr>
          <w:sz w:val="24"/>
          <w:szCs w:val="24"/>
        </w:rPr>
        <w:t xml:space="preserve"> или </w:t>
      </w:r>
      <w:r w:rsidR="00141F71">
        <w:rPr>
          <w:sz w:val="24"/>
          <w:szCs w:val="24"/>
        </w:rPr>
        <w:t>135,0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% от запланированного на год объема. По сравнению с соответствующим периодом 201</w:t>
      </w:r>
      <w:r w:rsidR="00A748E7" w:rsidRPr="00637CE5">
        <w:rPr>
          <w:sz w:val="24"/>
          <w:szCs w:val="24"/>
        </w:rPr>
        <w:t>5</w:t>
      </w:r>
      <w:r w:rsidRPr="00637CE5">
        <w:rPr>
          <w:sz w:val="24"/>
          <w:szCs w:val="24"/>
        </w:rPr>
        <w:t xml:space="preserve"> года </w:t>
      </w:r>
      <w:r w:rsidR="00F91120" w:rsidRPr="00637CE5">
        <w:rPr>
          <w:sz w:val="24"/>
        </w:rPr>
        <w:t xml:space="preserve">имеет место увеличение поступлений </w:t>
      </w:r>
      <w:r w:rsidR="00BE5D53" w:rsidRPr="00637CE5">
        <w:rPr>
          <w:sz w:val="24"/>
          <w:szCs w:val="24"/>
        </w:rPr>
        <w:t>на</w:t>
      </w:r>
      <w:r w:rsidRPr="00637CE5">
        <w:rPr>
          <w:sz w:val="24"/>
          <w:szCs w:val="24"/>
        </w:rPr>
        <w:t xml:space="preserve"> </w:t>
      </w:r>
      <w:r w:rsidR="00141F71">
        <w:rPr>
          <w:sz w:val="24"/>
          <w:szCs w:val="24"/>
        </w:rPr>
        <w:t>310,7</w:t>
      </w:r>
      <w:r w:rsidR="003D2703" w:rsidRPr="00637CE5">
        <w:rPr>
          <w:sz w:val="24"/>
          <w:szCs w:val="24"/>
        </w:rPr>
        <w:t xml:space="preserve"> </w:t>
      </w:r>
      <w:r w:rsidR="00A748E7" w:rsidRPr="00637CE5">
        <w:rPr>
          <w:sz w:val="24"/>
          <w:szCs w:val="24"/>
        </w:rPr>
        <w:t>тыс. руб.</w:t>
      </w:r>
      <w:r w:rsidRPr="00637CE5">
        <w:rPr>
          <w:sz w:val="24"/>
          <w:szCs w:val="24"/>
        </w:rPr>
        <w:t xml:space="preserve"> или </w:t>
      </w:r>
      <w:r w:rsidR="00BE5D53" w:rsidRPr="00637CE5">
        <w:rPr>
          <w:sz w:val="24"/>
          <w:szCs w:val="24"/>
        </w:rPr>
        <w:t xml:space="preserve">на </w:t>
      </w:r>
      <w:r w:rsidR="00141F71">
        <w:rPr>
          <w:sz w:val="24"/>
          <w:szCs w:val="24"/>
        </w:rPr>
        <w:t xml:space="preserve">70,6 </w:t>
      </w:r>
      <w:r w:rsidRPr="00637CE5">
        <w:rPr>
          <w:sz w:val="24"/>
          <w:szCs w:val="24"/>
        </w:rPr>
        <w:t>%.</w:t>
      </w:r>
      <w:r w:rsidR="00462ED7" w:rsidRPr="00637CE5">
        <w:rPr>
          <w:sz w:val="24"/>
          <w:szCs w:val="24"/>
        </w:rPr>
        <w:t xml:space="preserve"> </w:t>
      </w:r>
    </w:p>
    <w:p w:rsidR="00A0721D" w:rsidRPr="00637CE5" w:rsidRDefault="00A0721D" w:rsidP="00AA45AA">
      <w:pPr>
        <w:ind w:firstLine="851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Поступление иных налоговых доходов </w:t>
      </w:r>
      <w:r w:rsidR="00672EEA">
        <w:rPr>
          <w:sz w:val="24"/>
          <w:szCs w:val="24"/>
        </w:rPr>
        <w:t xml:space="preserve">за 9 </w:t>
      </w:r>
      <w:r w:rsidR="004D43D1">
        <w:rPr>
          <w:sz w:val="24"/>
          <w:szCs w:val="24"/>
        </w:rPr>
        <w:t>месяцев</w:t>
      </w:r>
      <w:r w:rsidRPr="00637CE5">
        <w:rPr>
          <w:sz w:val="24"/>
          <w:szCs w:val="24"/>
        </w:rPr>
        <w:t xml:space="preserve"> 2016 года представлено следующими показателями:</w:t>
      </w:r>
    </w:p>
    <w:p w:rsidR="00A0721D" w:rsidRPr="00637CE5" w:rsidRDefault="00A0721D" w:rsidP="00AA45AA">
      <w:pPr>
        <w:ind w:firstLine="851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- </w:t>
      </w:r>
      <w:r w:rsidRPr="00637CE5">
        <w:rPr>
          <w:i/>
          <w:sz w:val="24"/>
          <w:szCs w:val="24"/>
        </w:rPr>
        <w:t>налог на имущество физических лиц</w:t>
      </w:r>
      <w:r w:rsidRPr="00637CE5">
        <w:rPr>
          <w:sz w:val="24"/>
          <w:szCs w:val="24"/>
        </w:rPr>
        <w:t xml:space="preserve"> – </w:t>
      </w:r>
      <w:r w:rsidR="00672EEA">
        <w:rPr>
          <w:sz w:val="24"/>
          <w:szCs w:val="24"/>
        </w:rPr>
        <w:t>2,5</w:t>
      </w:r>
      <w:r w:rsidRPr="00637CE5">
        <w:rPr>
          <w:sz w:val="24"/>
          <w:szCs w:val="24"/>
        </w:rPr>
        <w:t xml:space="preserve"> тыс.</w:t>
      </w:r>
      <w:r w:rsidR="00672EEA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руб., что ниже поступлений за аналогичный период 2015 года на </w:t>
      </w:r>
      <w:r w:rsidR="00672EEA">
        <w:rPr>
          <w:sz w:val="24"/>
          <w:szCs w:val="24"/>
        </w:rPr>
        <w:t>22,1</w:t>
      </w:r>
      <w:r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>руб.;</w:t>
      </w:r>
    </w:p>
    <w:p w:rsidR="00A0721D" w:rsidRPr="00637CE5" w:rsidRDefault="00A0721D" w:rsidP="00AA45AA">
      <w:pPr>
        <w:ind w:firstLine="851"/>
        <w:jc w:val="both"/>
        <w:rPr>
          <w:i/>
          <w:sz w:val="24"/>
          <w:szCs w:val="24"/>
        </w:rPr>
      </w:pPr>
      <w:r w:rsidRPr="00637CE5">
        <w:rPr>
          <w:i/>
          <w:sz w:val="24"/>
          <w:szCs w:val="24"/>
        </w:rPr>
        <w:t xml:space="preserve">- земельный налог </w:t>
      </w:r>
      <w:r w:rsidRPr="00637CE5">
        <w:rPr>
          <w:sz w:val="24"/>
          <w:szCs w:val="24"/>
        </w:rPr>
        <w:t xml:space="preserve">– </w:t>
      </w:r>
      <w:r w:rsidR="00672EEA">
        <w:rPr>
          <w:sz w:val="24"/>
          <w:szCs w:val="24"/>
        </w:rPr>
        <w:t>45,5</w:t>
      </w:r>
      <w:r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руб., что ниже поступлений за аналогичный период 2015 года на </w:t>
      </w:r>
      <w:r w:rsidR="00672EEA">
        <w:rPr>
          <w:sz w:val="24"/>
          <w:szCs w:val="24"/>
        </w:rPr>
        <w:t>42,8</w:t>
      </w:r>
      <w:r w:rsidRPr="00637CE5">
        <w:rPr>
          <w:sz w:val="24"/>
          <w:szCs w:val="24"/>
        </w:rPr>
        <w:t xml:space="preserve"> тыс</w:t>
      </w:r>
      <w:proofErr w:type="gramStart"/>
      <w:r w:rsidRPr="00637CE5">
        <w:rPr>
          <w:sz w:val="24"/>
          <w:szCs w:val="24"/>
        </w:rPr>
        <w:t>.р</w:t>
      </w:r>
      <w:proofErr w:type="gramEnd"/>
      <w:r w:rsidRPr="00637CE5">
        <w:rPr>
          <w:sz w:val="24"/>
          <w:szCs w:val="24"/>
        </w:rPr>
        <w:t>уб.;</w:t>
      </w:r>
      <w:r w:rsidRPr="00637CE5">
        <w:rPr>
          <w:i/>
          <w:sz w:val="24"/>
          <w:szCs w:val="24"/>
        </w:rPr>
        <w:t xml:space="preserve"> </w:t>
      </w:r>
    </w:p>
    <w:p w:rsidR="00A0721D" w:rsidRPr="00637CE5" w:rsidRDefault="00396AC9" w:rsidP="00AA45AA">
      <w:pPr>
        <w:ind w:firstLine="851"/>
        <w:jc w:val="both"/>
        <w:rPr>
          <w:bCs/>
          <w:sz w:val="24"/>
          <w:szCs w:val="24"/>
        </w:rPr>
      </w:pPr>
      <w:r w:rsidRPr="00637CE5">
        <w:rPr>
          <w:i/>
          <w:sz w:val="24"/>
          <w:szCs w:val="24"/>
        </w:rPr>
        <w:t xml:space="preserve">- </w:t>
      </w:r>
      <w:r w:rsidRPr="00637CE5">
        <w:rPr>
          <w:i/>
          <w:sz w:val="24"/>
        </w:rPr>
        <w:t>государственная пошлина</w:t>
      </w:r>
      <w:r w:rsidR="00A0721D" w:rsidRPr="00637CE5">
        <w:rPr>
          <w:sz w:val="24"/>
          <w:szCs w:val="24"/>
        </w:rPr>
        <w:t xml:space="preserve"> – </w:t>
      </w:r>
      <w:r w:rsidR="00DA027A">
        <w:rPr>
          <w:sz w:val="24"/>
          <w:szCs w:val="24"/>
        </w:rPr>
        <w:t>28,0</w:t>
      </w:r>
      <w:r w:rsidR="00A0721D"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="00A0721D" w:rsidRPr="00637CE5">
        <w:rPr>
          <w:sz w:val="24"/>
          <w:szCs w:val="24"/>
        </w:rPr>
        <w:t xml:space="preserve">руб., что </w:t>
      </w:r>
      <w:r w:rsidRPr="00637CE5">
        <w:rPr>
          <w:sz w:val="24"/>
          <w:szCs w:val="24"/>
        </w:rPr>
        <w:t>выше</w:t>
      </w:r>
      <w:r w:rsidR="00A0721D" w:rsidRPr="00637CE5">
        <w:rPr>
          <w:sz w:val="24"/>
          <w:szCs w:val="24"/>
        </w:rPr>
        <w:t xml:space="preserve"> поступлений за аналогичный период 2015 года на </w:t>
      </w:r>
      <w:r w:rsidR="00DA027A">
        <w:rPr>
          <w:sz w:val="24"/>
          <w:szCs w:val="24"/>
        </w:rPr>
        <w:t>3,9</w:t>
      </w:r>
      <w:r w:rsidR="00A0721D" w:rsidRPr="00637CE5">
        <w:rPr>
          <w:sz w:val="24"/>
          <w:szCs w:val="24"/>
        </w:rPr>
        <w:t xml:space="preserve"> тыс.</w:t>
      </w:r>
      <w:r w:rsidR="001F6F13" w:rsidRPr="00637CE5">
        <w:rPr>
          <w:sz w:val="24"/>
          <w:szCs w:val="24"/>
        </w:rPr>
        <w:t xml:space="preserve"> </w:t>
      </w:r>
      <w:r w:rsidR="00DA027A">
        <w:rPr>
          <w:sz w:val="24"/>
          <w:szCs w:val="24"/>
        </w:rPr>
        <w:t>руб.</w:t>
      </w:r>
    </w:p>
    <w:p w:rsidR="00AA45AA" w:rsidRPr="00637CE5" w:rsidRDefault="00AA45AA" w:rsidP="00AA45AA">
      <w:pPr>
        <w:ind w:firstLine="851"/>
        <w:jc w:val="both"/>
        <w:rPr>
          <w:sz w:val="24"/>
          <w:szCs w:val="24"/>
        </w:rPr>
      </w:pPr>
      <w:r w:rsidRPr="00637CE5">
        <w:rPr>
          <w:b/>
          <w:i/>
          <w:sz w:val="24"/>
          <w:szCs w:val="24"/>
        </w:rPr>
        <w:t>Неналоговые доходы</w:t>
      </w:r>
      <w:r w:rsidRPr="00637CE5">
        <w:rPr>
          <w:sz w:val="24"/>
          <w:szCs w:val="24"/>
        </w:rPr>
        <w:t xml:space="preserve"> поступили </w:t>
      </w:r>
      <w:r w:rsidR="00BC39D8" w:rsidRPr="00637CE5">
        <w:rPr>
          <w:sz w:val="24"/>
          <w:szCs w:val="24"/>
        </w:rPr>
        <w:t xml:space="preserve">в бюджет сельского поселения </w:t>
      </w:r>
      <w:r w:rsidRPr="00637CE5">
        <w:rPr>
          <w:sz w:val="24"/>
          <w:szCs w:val="24"/>
        </w:rPr>
        <w:t xml:space="preserve">в сумме </w:t>
      </w:r>
      <w:r w:rsidR="00A72FEE">
        <w:rPr>
          <w:sz w:val="24"/>
          <w:szCs w:val="24"/>
        </w:rPr>
        <w:t>4 897,6</w:t>
      </w:r>
      <w:r w:rsidR="00AB29D5" w:rsidRPr="00637CE5">
        <w:rPr>
          <w:sz w:val="24"/>
          <w:szCs w:val="24"/>
        </w:rPr>
        <w:t xml:space="preserve"> тыс.</w:t>
      </w:r>
      <w:r w:rsidR="00270D3C" w:rsidRPr="00637CE5">
        <w:rPr>
          <w:sz w:val="24"/>
          <w:szCs w:val="24"/>
        </w:rPr>
        <w:t xml:space="preserve"> </w:t>
      </w:r>
      <w:r w:rsidR="00AB29D5" w:rsidRPr="00637CE5">
        <w:rPr>
          <w:sz w:val="24"/>
          <w:szCs w:val="24"/>
        </w:rPr>
        <w:t>руб.</w:t>
      </w:r>
      <w:r w:rsidRPr="00637CE5">
        <w:rPr>
          <w:sz w:val="24"/>
          <w:szCs w:val="24"/>
        </w:rPr>
        <w:t xml:space="preserve">, что составило </w:t>
      </w:r>
      <w:r w:rsidR="00A72FEE">
        <w:rPr>
          <w:sz w:val="24"/>
          <w:szCs w:val="24"/>
        </w:rPr>
        <w:t>55,5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%  </w:t>
      </w:r>
      <w:r w:rsidR="00F01629" w:rsidRPr="00637CE5">
        <w:rPr>
          <w:sz w:val="24"/>
          <w:szCs w:val="24"/>
        </w:rPr>
        <w:t xml:space="preserve">от годовых бюджетных назначений, а также больше исполнения за соответствующий </w:t>
      </w:r>
      <w:r w:rsidR="008C3025" w:rsidRPr="00637CE5">
        <w:rPr>
          <w:sz w:val="24"/>
          <w:szCs w:val="24"/>
        </w:rPr>
        <w:t>период 2015</w:t>
      </w:r>
      <w:r w:rsidR="00F01629" w:rsidRPr="00637CE5">
        <w:rPr>
          <w:sz w:val="24"/>
          <w:szCs w:val="24"/>
        </w:rPr>
        <w:t xml:space="preserve"> года на </w:t>
      </w:r>
      <w:r w:rsidR="00A72FEE">
        <w:rPr>
          <w:sz w:val="24"/>
          <w:szCs w:val="24"/>
        </w:rPr>
        <w:t>3 183,0</w:t>
      </w:r>
      <w:r w:rsidR="008C3025" w:rsidRPr="00637CE5">
        <w:rPr>
          <w:sz w:val="24"/>
          <w:szCs w:val="24"/>
        </w:rPr>
        <w:t xml:space="preserve"> тыс. руб. </w:t>
      </w:r>
    </w:p>
    <w:p w:rsidR="00AA45AA" w:rsidRPr="00637CE5" w:rsidRDefault="00AB29D5" w:rsidP="00AA45AA">
      <w:pPr>
        <w:ind w:firstLine="720"/>
        <w:jc w:val="both"/>
        <w:rPr>
          <w:sz w:val="24"/>
          <w:szCs w:val="24"/>
        </w:rPr>
      </w:pPr>
      <w:r w:rsidRPr="00637CE5">
        <w:rPr>
          <w:sz w:val="24"/>
          <w:szCs w:val="24"/>
        </w:rPr>
        <w:t>Основная доля п</w:t>
      </w:r>
      <w:r w:rsidR="00AA45AA" w:rsidRPr="00637CE5">
        <w:rPr>
          <w:sz w:val="24"/>
          <w:szCs w:val="24"/>
        </w:rPr>
        <w:t>оступлени</w:t>
      </w:r>
      <w:r w:rsidRPr="00637CE5">
        <w:rPr>
          <w:sz w:val="24"/>
          <w:szCs w:val="24"/>
        </w:rPr>
        <w:t>й неналоговых доходов приходится на</w:t>
      </w:r>
      <w:r w:rsidRPr="00637CE5">
        <w:rPr>
          <w:i/>
          <w:sz w:val="24"/>
          <w:szCs w:val="24"/>
        </w:rPr>
        <w:t xml:space="preserve"> доходы</w:t>
      </w:r>
      <w:r w:rsidR="00AA45AA" w:rsidRPr="00637CE5">
        <w:rPr>
          <w:i/>
          <w:sz w:val="24"/>
          <w:szCs w:val="24"/>
        </w:rPr>
        <w:t xml:space="preserve"> от использования имущества</w:t>
      </w:r>
      <w:r w:rsidR="00AA45AA" w:rsidRPr="00637CE5">
        <w:rPr>
          <w:sz w:val="24"/>
          <w:szCs w:val="24"/>
        </w:rPr>
        <w:t xml:space="preserve">, </w:t>
      </w:r>
      <w:r w:rsidR="00AA45AA" w:rsidRPr="00637CE5">
        <w:rPr>
          <w:i/>
          <w:sz w:val="24"/>
          <w:szCs w:val="24"/>
        </w:rPr>
        <w:t>находящегося в муниципальной собственности,</w:t>
      </w:r>
      <w:r w:rsidR="00CF7614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которые составили </w:t>
      </w:r>
      <w:r w:rsidR="00A72FEE">
        <w:rPr>
          <w:sz w:val="24"/>
          <w:szCs w:val="24"/>
        </w:rPr>
        <w:t>4 780,3</w:t>
      </w:r>
      <w:r w:rsidR="00F01629" w:rsidRPr="00637CE5">
        <w:rPr>
          <w:sz w:val="24"/>
          <w:szCs w:val="24"/>
        </w:rPr>
        <w:t xml:space="preserve"> </w:t>
      </w:r>
      <w:r w:rsidR="00CF7614" w:rsidRPr="00637CE5">
        <w:rPr>
          <w:sz w:val="24"/>
          <w:szCs w:val="24"/>
        </w:rPr>
        <w:t xml:space="preserve">тыс. руб. </w:t>
      </w:r>
      <w:r w:rsidR="00AA45AA" w:rsidRPr="00637CE5">
        <w:rPr>
          <w:sz w:val="24"/>
          <w:szCs w:val="24"/>
        </w:rPr>
        <w:t xml:space="preserve">или </w:t>
      </w:r>
      <w:r w:rsidR="00A72FEE">
        <w:rPr>
          <w:sz w:val="24"/>
          <w:szCs w:val="24"/>
        </w:rPr>
        <w:t>97,6</w:t>
      </w:r>
      <w:r w:rsidR="00AA45AA" w:rsidRPr="00637CE5">
        <w:rPr>
          <w:sz w:val="24"/>
          <w:szCs w:val="24"/>
        </w:rPr>
        <w:t xml:space="preserve"> % от </w:t>
      </w:r>
      <w:r w:rsidRPr="00637CE5">
        <w:rPr>
          <w:sz w:val="24"/>
          <w:szCs w:val="24"/>
        </w:rPr>
        <w:t xml:space="preserve">всех поступивших </w:t>
      </w:r>
      <w:r w:rsidR="00A30F0A" w:rsidRPr="00637CE5">
        <w:rPr>
          <w:sz w:val="24"/>
          <w:szCs w:val="24"/>
        </w:rPr>
        <w:t xml:space="preserve">за 9 месяцев </w:t>
      </w:r>
      <w:r w:rsidRPr="00637CE5">
        <w:rPr>
          <w:sz w:val="24"/>
          <w:szCs w:val="24"/>
        </w:rPr>
        <w:t>неналоговых доходов</w:t>
      </w:r>
      <w:r w:rsidR="00AA45AA" w:rsidRPr="00637CE5">
        <w:rPr>
          <w:sz w:val="24"/>
          <w:szCs w:val="24"/>
        </w:rPr>
        <w:t xml:space="preserve">. </w:t>
      </w:r>
      <w:proofErr w:type="gramStart"/>
      <w:r w:rsidR="00AA45AA" w:rsidRPr="00637CE5">
        <w:rPr>
          <w:sz w:val="24"/>
          <w:szCs w:val="24"/>
        </w:rPr>
        <w:t>По сравнению с соответствующим периодом 201</w:t>
      </w:r>
      <w:r w:rsidR="00CF7614" w:rsidRPr="00637CE5">
        <w:rPr>
          <w:sz w:val="24"/>
          <w:szCs w:val="24"/>
        </w:rPr>
        <w:t>5</w:t>
      </w:r>
      <w:r w:rsidR="00F01629" w:rsidRPr="00637CE5">
        <w:rPr>
          <w:sz w:val="24"/>
          <w:szCs w:val="24"/>
        </w:rPr>
        <w:t xml:space="preserve"> года рост </w:t>
      </w:r>
      <w:r w:rsidR="0057230E" w:rsidRPr="00637CE5">
        <w:rPr>
          <w:sz w:val="24"/>
          <w:szCs w:val="24"/>
        </w:rPr>
        <w:t xml:space="preserve">доходов от использования имущества </w:t>
      </w:r>
      <w:r w:rsidR="00F01629" w:rsidRPr="00637CE5">
        <w:rPr>
          <w:sz w:val="24"/>
          <w:szCs w:val="24"/>
        </w:rPr>
        <w:t xml:space="preserve">составил </w:t>
      </w:r>
      <w:r w:rsidR="00A72FEE">
        <w:rPr>
          <w:sz w:val="24"/>
          <w:szCs w:val="24"/>
        </w:rPr>
        <w:t>3 089,7</w:t>
      </w:r>
      <w:r w:rsidR="0057230E" w:rsidRPr="00637CE5">
        <w:rPr>
          <w:sz w:val="24"/>
          <w:szCs w:val="24"/>
        </w:rPr>
        <w:t xml:space="preserve"> тыс. руб</w:t>
      </w:r>
      <w:r w:rsidR="00AA45AA" w:rsidRPr="00637CE5">
        <w:rPr>
          <w:sz w:val="24"/>
          <w:szCs w:val="24"/>
        </w:rPr>
        <w:t xml:space="preserve">. </w:t>
      </w:r>
      <w:r w:rsidR="001A3F75" w:rsidRPr="00637CE5">
        <w:rPr>
          <w:sz w:val="24"/>
          <w:szCs w:val="24"/>
        </w:rPr>
        <w:t xml:space="preserve">На высокий рост по  сравнению с исполнением за </w:t>
      </w:r>
      <w:r w:rsidR="0057230E" w:rsidRPr="00637CE5">
        <w:rPr>
          <w:sz w:val="24"/>
          <w:szCs w:val="24"/>
        </w:rPr>
        <w:t>аналогичный период</w:t>
      </w:r>
      <w:r w:rsidR="001A3F75" w:rsidRPr="00637CE5">
        <w:rPr>
          <w:sz w:val="24"/>
          <w:szCs w:val="24"/>
        </w:rPr>
        <w:t xml:space="preserve"> 2015 года повлияло </w:t>
      </w:r>
      <w:r w:rsidR="00C267C6" w:rsidRPr="00637CE5">
        <w:rPr>
          <w:sz w:val="24"/>
          <w:szCs w:val="24"/>
        </w:rPr>
        <w:t>введение</w:t>
      </w:r>
      <w:r w:rsidR="009C379E" w:rsidRPr="00637CE5">
        <w:rPr>
          <w:sz w:val="24"/>
          <w:szCs w:val="24"/>
        </w:rPr>
        <w:t xml:space="preserve"> </w:t>
      </w:r>
      <w:r w:rsidR="00C267C6" w:rsidRPr="00637CE5">
        <w:rPr>
          <w:sz w:val="24"/>
          <w:szCs w:val="24"/>
        </w:rPr>
        <w:t>в конце 201</w:t>
      </w:r>
      <w:r w:rsidR="009E50FA" w:rsidRPr="00637CE5">
        <w:rPr>
          <w:sz w:val="24"/>
          <w:szCs w:val="24"/>
        </w:rPr>
        <w:t>5</w:t>
      </w:r>
      <w:r w:rsidR="00C267C6" w:rsidRPr="00637CE5">
        <w:rPr>
          <w:sz w:val="24"/>
          <w:szCs w:val="24"/>
        </w:rPr>
        <w:t xml:space="preserve"> года </w:t>
      </w:r>
      <w:r w:rsidR="009C379E" w:rsidRPr="00637CE5">
        <w:rPr>
          <w:sz w:val="24"/>
          <w:szCs w:val="24"/>
        </w:rPr>
        <w:t xml:space="preserve">платы </w:t>
      </w:r>
      <w:r w:rsidR="00CA4BBF" w:rsidRPr="00637CE5">
        <w:rPr>
          <w:sz w:val="24"/>
          <w:szCs w:val="24"/>
        </w:rPr>
        <w:t xml:space="preserve">за пользование жилым помещением (платы за наем) для нанимателей жилых помещений по договорам </w:t>
      </w:r>
      <w:r w:rsidR="00C267C6" w:rsidRPr="00637CE5">
        <w:rPr>
          <w:sz w:val="24"/>
          <w:szCs w:val="24"/>
        </w:rPr>
        <w:t>коммерческого найма.</w:t>
      </w:r>
      <w:proofErr w:type="gramEnd"/>
    </w:p>
    <w:p w:rsidR="00235961" w:rsidRPr="00637CE5" w:rsidRDefault="00235961" w:rsidP="00C17BFA">
      <w:pPr>
        <w:ind w:firstLine="720"/>
        <w:jc w:val="both"/>
        <w:rPr>
          <w:sz w:val="24"/>
          <w:szCs w:val="24"/>
        </w:rPr>
      </w:pPr>
      <w:r w:rsidRPr="00637CE5">
        <w:rPr>
          <w:i/>
          <w:sz w:val="24"/>
          <w:szCs w:val="24"/>
        </w:rPr>
        <w:t>Доходы от компенсации затрат государства</w:t>
      </w:r>
      <w:r w:rsidRPr="00637CE5">
        <w:rPr>
          <w:sz w:val="24"/>
          <w:szCs w:val="24"/>
        </w:rPr>
        <w:t xml:space="preserve"> составили 99,0 тыс.</w:t>
      </w:r>
      <w:r w:rsidR="00270D3C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руб. и поступили в бюджет поселения </w:t>
      </w:r>
      <w:r w:rsidR="00A90EBC">
        <w:rPr>
          <w:sz w:val="24"/>
          <w:szCs w:val="24"/>
        </w:rPr>
        <w:t xml:space="preserve">в апреле 2016 года </w:t>
      </w:r>
      <w:r w:rsidRPr="00637CE5">
        <w:rPr>
          <w:sz w:val="24"/>
          <w:szCs w:val="24"/>
        </w:rPr>
        <w:t>от МБУ «Центр ЖКХ и РД» по итогам судебного разбирательства с поставщиками товаров (работ, услуг).</w:t>
      </w:r>
    </w:p>
    <w:p w:rsidR="00AA45AA" w:rsidRPr="00637CE5" w:rsidRDefault="00AA45AA" w:rsidP="00C17BFA">
      <w:pPr>
        <w:ind w:firstLine="720"/>
        <w:jc w:val="both"/>
        <w:rPr>
          <w:sz w:val="24"/>
          <w:szCs w:val="24"/>
        </w:rPr>
      </w:pPr>
      <w:r w:rsidRPr="00637CE5">
        <w:rPr>
          <w:sz w:val="24"/>
          <w:szCs w:val="24"/>
        </w:rPr>
        <w:t xml:space="preserve">Поступление </w:t>
      </w:r>
      <w:r w:rsidRPr="00637CE5">
        <w:rPr>
          <w:i/>
          <w:sz w:val="24"/>
          <w:szCs w:val="24"/>
        </w:rPr>
        <w:t>штрафов, санкций и иных сумм в возмещение ущерба</w:t>
      </w:r>
      <w:r w:rsidR="00B62217" w:rsidRPr="00637CE5">
        <w:rPr>
          <w:i/>
          <w:sz w:val="24"/>
          <w:szCs w:val="24"/>
        </w:rPr>
        <w:t xml:space="preserve">, </w:t>
      </w:r>
      <w:r w:rsidR="00B62217" w:rsidRPr="00637CE5">
        <w:rPr>
          <w:sz w:val="24"/>
          <w:szCs w:val="24"/>
        </w:rPr>
        <w:t>а также</w:t>
      </w:r>
      <w:r w:rsidR="00B62217" w:rsidRPr="00637CE5">
        <w:rPr>
          <w:i/>
          <w:sz w:val="24"/>
          <w:szCs w:val="24"/>
        </w:rPr>
        <w:t xml:space="preserve"> прочих неналоговых доходов (невыясненные поступления)</w:t>
      </w:r>
      <w:r w:rsidRPr="00637CE5">
        <w:rPr>
          <w:sz w:val="24"/>
          <w:szCs w:val="24"/>
        </w:rPr>
        <w:t xml:space="preserve"> в бюджет </w:t>
      </w:r>
      <w:r w:rsidR="00FA187A" w:rsidRPr="00637CE5">
        <w:rPr>
          <w:sz w:val="24"/>
          <w:szCs w:val="24"/>
        </w:rPr>
        <w:t>с</w:t>
      </w:r>
      <w:r w:rsidR="001A3F75" w:rsidRPr="00637CE5">
        <w:rPr>
          <w:sz w:val="24"/>
          <w:szCs w:val="24"/>
        </w:rPr>
        <w:t>ельск</w:t>
      </w:r>
      <w:r w:rsidR="00FA187A" w:rsidRPr="00637CE5">
        <w:rPr>
          <w:sz w:val="24"/>
          <w:szCs w:val="24"/>
        </w:rPr>
        <w:t xml:space="preserve">ого поселения </w:t>
      </w:r>
      <w:r w:rsidRPr="00637CE5">
        <w:rPr>
          <w:sz w:val="24"/>
          <w:szCs w:val="24"/>
        </w:rPr>
        <w:t xml:space="preserve">составило </w:t>
      </w:r>
      <w:r w:rsidR="00A90EBC">
        <w:rPr>
          <w:sz w:val="24"/>
          <w:szCs w:val="24"/>
        </w:rPr>
        <w:t>18,3</w:t>
      </w:r>
      <w:r w:rsidR="001A3F75" w:rsidRPr="00637CE5">
        <w:rPr>
          <w:sz w:val="24"/>
          <w:szCs w:val="24"/>
        </w:rPr>
        <w:t xml:space="preserve"> тыс. руб. При утверждении бюджета сельского поселения</w:t>
      </w:r>
      <w:r w:rsidR="007A4127" w:rsidRPr="00637CE5">
        <w:rPr>
          <w:sz w:val="24"/>
          <w:szCs w:val="24"/>
        </w:rPr>
        <w:t xml:space="preserve"> на 2016 год</w:t>
      </w:r>
      <w:r w:rsidR="001A3F75" w:rsidRPr="00637CE5">
        <w:rPr>
          <w:sz w:val="24"/>
          <w:szCs w:val="24"/>
        </w:rPr>
        <w:t xml:space="preserve"> </w:t>
      </w:r>
      <w:r w:rsidR="001A3F75" w:rsidRPr="00637CE5">
        <w:rPr>
          <w:sz w:val="24"/>
          <w:szCs w:val="24"/>
        </w:rPr>
        <w:lastRenderedPageBreak/>
        <w:t>поступления по данн</w:t>
      </w:r>
      <w:r w:rsidR="00B62217" w:rsidRPr="00637CE5">
        <w:rPr>
          <w:sz w:val="24"/>
          <w:szCs w:val="24"/>
        </w:rPr>
        <w:t>ым</w:t>
      </w:r>
      <w:r w:rsidR="001A3F75" w:rsidRPr="00637CE5">
        <w:rPr>
          <w:sz w:val="24"/>
          <w:szCs w:val="24"/>
        </w:rPr>
        <w:t xml:space="preserve"> и</w:t>
      </w:r>
      <w:r w:rsidR="00B62217" w:rsidRPr="00637CE5">
        <w:rPr>
          <w:sz w:val="24"/>
          <w:szCs w:val="24"/>
        </w:rPr>
        <w:t>сточникам</w:t>
      </w:r>
      <w:r w:rsidR="001A3F75" w:rsidRPr="00637CE5">
        <w:rPr>
          <w:sz w:val="24"/>
          <w:szCs w:val="24"/>
        </w:rPr>
        <w:t xml:space="preserve"> доход</w:t>
      </w:r>
      <w:r w:rsidR="002916BF" w:rsidRPr="00637CE5">
        <w:rPr>
          <w:sz w:val="24"/>
          <w:szCs w:val="24"/>
        </w:rPr>
        <w:t>ов</w:t>
      </w:r>
      <w:r w:rsidR="001A3F75" w:rsidRPr="00637CE5">
        <w:rPr>
          <w:sz w:val="24"/>
          <w:szCs w:val="24"/>
        </w:rPr>
        <w:t xml:space="preserve"> не запланированы</w:t>
      </w:r>
      <w:r w:rsidRPr="00637CE5">
        <w:rPr>
          <w:sz w:val="24"/>
          <w:szCs w:val="24"/>
        </w:rPr>
        <w:t>.</w:t>
      </w:r>
      <w:r w:rsidR="007A4127" w:rsidRPr="00637CE5">
        <w:rPr>
          <w:sz w:val="24"/>
          <w:szCs w:val="24"/>
        </w:rPr>
        <w:t xml:space="preserve"> Исполнение за аналогичный период 2015 года составило </w:t>
      </w:r>
      <w:r w:rsidR="00B62217" w:rsidRPr="00637CE5">
        <w:rPr>
          <w:sz w:val="24"/>
          <w:szCs w:val="24"/>
        </w:rPr>
        <w:t>2</w:t>
      </w:r>
      <w:r w:rsidR="007A4127" w:rsidRPr="00637CE5">
        <w:rPr>
          <w:sz w:val="24"/>
          <w:szCs w:val="24"/>
        </w:rPr>
        <w:t>4,0 тыс. руб.</w:t>
      </w:r>
    </w:p>
    <w:p w:rsidR="00023455" w:rsidRDefault="00023455" w:rsidP="00473760">
      <w:pPr>
        <w:jc w:val="center"/>
        <w:rPr>
          <w:b/>
          <w:sz w:val="24"/>
          <w:szCs w:val="24"/>
        </w:rPr>
      </w:pPr>
    </w:p>
    <w:p w:rsidR="00473760" w:rsidRDefault="00473760" w:rsidP="004737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Безвозмездные поступления</w:t>
      </w:r>
    </w:p>
    <w:p w:rsidR="00473760" w:rsidRPr="00473760" w:rsidRDefault="00473760" w:rsidP="00473760">
      <w:pPr>
        <w:ind w:firstLine="851"/>
        <w:jc w:val="center"/>
        <w:rPr>
          <w:b/>
          <w:sz w:val="24"/>
          <w:szCs w:val="24"/>
        </w:rPr>
      </w:pPr>
    </w:p>
    <w:p w:rsidR="00AA45AA" w:rsidRPr="00637CE5" w:rsidRDefault="00AA45AA" w:rsidP="006301E4">
      <w:pPr>
        <w:ind w:firstLine="851"/>
        <w:jc w:val="both"/>
        <w:rPr>
          <w:sz w:val="24"/>
        </w:rPr>
      </w:pPr>
      <w:r w:rsidRPr="00473760">
        <w:rPr>
          <w:sz w:val="24"/>
          <w:szCs w:val="24"/>
        </w:rPr>
        <w:t xml:space="preserve">Безвозмездные поступления </w:t>
      </w:r>
      <w:r w:rsidR="00BD670F" w:rsidRPr="00473760">
        <w:rPr>
          <w:sz w:val="24"/>
          <w:szCs w:val="24"/>
        </w:rPr>
        <w:t xml:space="preserve">в бюджет </w:t>
      </w:r>
      <w:r w:rsidR="00522E44" w:rsidRPr="00637CE5">
        <w:rPr>
          <w:sz w:val="24"/>
          <w:szCs w:val="24"/>
        </w:rPr>
        <w:t>сельского поселения в отчетном периоде</w:t>
      </w:r>
      <w:r w:rsidR="00BD670F" w:rsidRPr="00637CE5">
        <w:rPr>
          <w:sz w:val="24"/>
          <w:szCs w:val="24"/>
        </w:rPr>
        <w:t xml:space="preserve"> </w:t>
      </w:r>
      <w:r w:rsidR="00522E44" w:rsidRPr="00637CE5">
        <w:rPr>
          <w:sz w:val="24"/>
          <w:szCs w:val="24"/>
        </w:rPr>
        <w:t xml:space="preserve">в целом </w:t>
      </w:r>
      <w:r w:rsidRPr="00637CE5">
        <w:rPr>
          <w:sz w:val="24"/>
          <w:szCs w:val="24"/>
        </w:rPr>
        <w:t xml:space="preserve">составили  </w:t>
      </w:r>
      <w:r w:rsidR="00473760">
        <w:rPr>
          <w:sz w:val="24"/>
          <w:szCs w:val="24"/>
        </w:rPr>
        <w:t>3 170,4</w:t>
      </w:r>
      <w:r w:rsidR="00BD670F" w:rsidRPr="00637CE5">
        <w:rPr>
          <w:sz w:val="24"/>
          <w:szCs w:val="24"/>
        </w:rPr>
        <w:t xml:space="preserve"> </w:t>
      </w:r>
      <w:r w:rsidRPr="00637CE5">
        <w:rPr>
          <w:sz w:val="24"/>
          <w:szCs w:val="24"/>
        </w:rPr>
        <w:t xml:space="preserve">тыс. </w:t>
      </w:r>
      <w:r w:rsidR="00522E44" w:rsidRPr="00637CE5">
        <w:rPr>
          <w:sz w:val="24"/>
        </w:rPr>
        <w:t>руб.</w:t>
      </w:r>
      <w:r w:rsidRPr="00637CE5">
        <w:rPr>
          <w:sz w:val="24"/>
        </w:rPr>
        <w:t xml:space="preserve"> или </w:t>
      </w:r>
      <w:r w:rsidR="00473760">
        <w:rPr>
          <w:sz w:val="24"/>
        </w:rPr>
        <w:t>39,3</w:t>
      </w:r>
      <w:r w:rsidR="0015758F" w:rsidRPr="00637CE5">
        <w:rPr>
          <w:sz w:val="24"/>
        </w:rPr>
        <w:t xml:space="preserve"> </w:t>
      </w:r>
      <w:r w:rsidRPr="00637CE5">
        <w:rPr>
          <w:sz w:val="24"/>
        </w:rPr>
        <w:t xml:space="preserve">% от годовых бюджетных назначений. </w:t>
      </w:r>
    </w:p>
    <w:p w:rsidR="00AA45AA" w:rsidRPr="00637CE5" w:rsidRDefault="00AA45AA" w:rsidP="006301E4">
      <w:pPr>
        <w:ind w:firstLine="851"/>
        <w:jc w:val="both"/>
        <w:rPr>
          <w:sz w:val="24"/>
        </w:rPr>
      </w:pPr>
      <w:r w:rsidRPr="00637CE5">
        <w:rPr>
          <w:i/>
          <w:sz w:val="24"/>
        </w:rPr>
        <w:t>Безвозмездные поступления</w:t>
      </w:r>
      <w:r w:rsidRPr="00637CE5">
        <w:rPr>
          <w:sz w:val="24"/>
        </w:rPr>
        <w:t xml:space="preserve"> </w:t>
      </w:r>
      <w:r w:rsidR="00522E44" w:rsidRPr="00637CE5">
        <w:rPr>
          <w:i/>
          <w:sz w:val="24"/>
        </w:rPr>
        <w:t>от других бюджетов бюджетной системы РФ</w:t>
      </w:r>
      <w:r w:rsidRPr="00637CE5">
        <w:rPr>
          <w:sz w:val="24"/>
        </w:rPr>
        <w:t xml:space="preserve"> составили </w:t>
      </w:r>
      <w:r w:rsidR="00473760">
        <w:rPr>
          <w:sz w:val="24"/>
        </w:rPr>
        <w:t>3 184,7</w:t>
      </w:r>
      <w:r w:rsidR="00522E44" w:rsidRPr="00637CE5">
        <w:rPr>
          <w:sz w:val="24"/>
        </w:rPr>
        <w:t xml:space="preserve"> тыс. руб.</w:t>
      </w:r>
      <w:r w:rsidRPr="00637CE5">
        <w:rPr>
          <w:sz w:val="24"/>
        </w:rPr>
        <w:t xml:space="preserve">, или </w:t>
      </w:r>
      <w:r w:rsidR="00473760">
        <w:rPr>
          <w:sz w:val="24"/>
        </w:rPr>
        <w:t>39,4</w:t>
      </w:r>
      <w:r w:rsidR="0015758F" w:rsidRPr="00637CE5">
        <w:rPr>
          <w:sz w:val="24"/>
        </w:rPr>
        <w:t xml:space="preserve"> </w:t>
      </w:r>
      <w:r w:rsidRPr="00637CE5">
        <w:rPr>
          <w:sz w:val="24"/>
        </w:rPr>
        <w:t xml:space="preserve">% от годовых бюджетных назначений. </w:t>
      </w:r>
      <w:r w:rsidR="00522E44" w:rsidRPr="00637CE5">
        <w:rPr>
          <w:sz w:val="24"/>
        </w:rPr>
        <w:t>Указанные поступления носят заявительный характер и поступаю</w:t>
      </w:r>
      <w:r w:rsidR="00F74914" w:rsidRPr="00637CE5">
        <w:rPr>
          <w:sz w:val="24"/>
        </w:rPr>
        <w:t>т</w:t>
      </w:r>
      <w:r w:rsidR="00522E44" w:rsidRPr="00637CE5">
        <w:rPr>
          <w:sz w:val="24"/>
        </w:rPr>
        <w:t xml:space="preserve"> в бюджет сельского поселения по мере </w:t>
      </w:r>
      <w:r w:rsidR="00F74914" w:rsidRPr="00637CE5">
        <w:rPr>
          <w:sz w:val="24"/>
        </w:rPr>
        <w:t>возникновения потребности</w:t>
      </w:r>
      <w:r w:rsidR="00522E44" w:rsidRPr="00637CE5">
        <w:rPr>
          <w:sz w:val="24"/>
        </w:rPr>
        <w:t xml:space="preserve"> в соответствующих средствах.</w:t>
      </w:r>
    </w:p>
    <w:p w:rsidR="00522E44" w:rsidRPr="00637CE5" w:rsidRDefault="00AA45AA" w:rsidP="006301E4">
      <w:pPr>
        <w:pStyle w:val="a4"/>
        <w:ind w:firstLine="851"/>
      </w:pPr>
      <w:r w:rsidRPr="00637CE5">
        <w:rPr>
          <w:i/>
        </w:rPr>
        <w:t>Дотации</w:t>
      </w:r>
      <w:r w:rsidRPr="00637CE5">
        <w:t xml:space="preserve"> поступили в размере </w:t>
      </w:r>
      <w:r w:rsidR="00522E44" w:rsidRPr="00637CE5">
        <w:t>391,1 тыс. руб.</w:t>
      </w:r>
      <w:r w:rsidRPr="00637CE5">
        <w:t xml:space="preserve">, или </w:t>
      </w:r>
      <w:r w:rsidR="00522E44" w:rsidRPr="00637CE5">
        <w:t>8,3</w:t>
      </w:r>
      <w:r w:rsidR="0015758F" w:rsidRPr="00637CE5">
        <w:t xml:space="preserve"> </w:t>
      </w:r>
      <w:r w:rsidRPr="00637CE5">
        <w:t>% от предусмотренной на год суммы.</w:t>
      </w:r>
      <w:r w:rsidR="00473AAE" w:rsidRPr="00637CE5">
        <w:t xml:space="preserve"> </w:t>
      </w:r>
    </w:p>
    <w:p w:rsidR="003816FA" w:rsidRPr="00637CE5" w:rsidRDefault="00AA45AA" w:rsidP="006301E4">
      <w:pPr>
        <w:pStyle w:val="a4"/>
        <w:ind w:firstLine="851"/>
      </w:pPr>
      <w:r w:rsidRPr="00637CE5">
        <w:rPr>
          <w:i/>
        </w:rPr>
        <w:t xml:space="preserve">Субсидии </w:t>
      </w:r>
      <w:r w:rsidRPr="00637CE5">
        <w:t>получены в сумм</w:t>
      </w:r>
      <w:r w:rsidR="003816FA" w:rsidRPr="00637CE5">
        <w:t>е</w:t>
      </w:r>
      <w:r w:rsidRPr="00637CE5">
        <w:t xml:space="preserve"> </w:t>
      </w:r>
      <w:r w:rsidR="003816FA" w:rsidRPr="00637CE5">
        <w:t>2</w:t>
      </w:r>
      <w:r w:rsidR="00EC4EB6">
        <w:t> 471,3</w:t>
      </w:r>
      <w:r w:rsidR="00346744" w:rsidRPr="00637CE5">
        <w:t xml:space="preserve"> тыс. руб.</w:t>
      </w:r>
      <w:r w:rsidRPr="00637CE5">
        <w:t>,</w:t>
      </w:r>
      <w:r w:rsidR="003816FA" w:rsidRPr="00637CE5">
        <w:t xml:space="preserve"> что </w:t>
      </w:r>
      <w:r w:rsidR="00EC4EB6">
        <w:t xml:space="preserve">составляет 91,1 % </w:t>
      </w:r>
      <w:r w:rsidR="003816FA" w:rsidRPr="00637CE5">
        <w:t>плановых годовых назначений.</w:t>
      </w:r>
    </w:p>
    <w:p w:rsidR="003816FA" w:rsidRPr="00637CE5" w:rsidRDefault="00EC4874" w:rsidP="006301E4">
      <w:pPr>
        <w:pStyle w:val="a4"/>
        <w:ind w:firstLine="851"/>
      </w:pPr>
      <w:r w:rsidRPr="00637CE5">
        <w:rPr>
          <w:i/>
        </w:rPr>
        <w:t>С</w:t>
      </w:r>
      <w:r w:rsidR="003816FA" w:rsidRPr="00637CE5">
        <w:rPr>
          <w:i/>
        </w:rPr>
        <w:t>убвенции</w:t>
      </w:r>
      <w:r w:rsidRPr="00637CE5">
        <w:t xml:space="preserve"> </w:t>
      </w:r>
      <w:r w:rsidR="004C4410">
        <w:t>поступили в размере</w:t>
      </w:r>
      <w:r w:rsidR="003816FA" w:rsidRPr="00637CE5">
        <w:t xml:space="preserve"> </w:t>
      </w:r>
      <w:r w:rsidR="00B96CF2">
        <w:t>306,7</w:t>
      </w:r>
      <w:r w:rsidR="003816FA" w:rsidRPr="00637CE5">
        <w:t xml:space="preserve"> тыс. руб., или </w:t>
      </w:r>
      <w:r w:rsidR="00E604D4">
        <w:t>64,9</w:t>
      </w:r>
      <w:r w:rsidR="00610B07" w:rsidRPr="00637CE5">
        <w:t xml:space="preserve"> </w:t>
      </w:r>
      <w:r w:rsidRPr="00637CE5">
        <w:t>% от годовых назначений.</w:t>
      </w:r>
    </w:p>
    <w:p w:rsidR="00544123" w:rsidRPr="00637CE5" w:rsidRDefault="00AA45AA" w:rsidP="006301E4">
      <w:pPr>
        <w:pStyle w:val="a4"/>
        <w:ind w:firstLine="851"/>
      </w:pPr>
      <w:r w:rsidRPr="00637CE5">
        <w:rPr>
          <w:i/>
        </w:rPr>
        <w:t xml:space="preserve">Иные межбюджетные трансферты </w:t>
      </w:r>
      <w:r w:rsidRPr="00637CE5">
        <w:t xml:space="preserve">получены в сумме </w:t>
      </w:r>
      <w:r w:rsidR="00B96CF2">
        <w:t>15,7</w:t>
      </w:r>
      <w:r w:rsidR="004573F6" w:rsidRPr="00637CE5">
        <w:t xml:space="preserve"> тыс. руб. (</w:t>
      </w:r>
      <w:r w:rsidR="00B96CF2">
        <w:t>8,8</w:t>
      </w:r>
      <w:r w:rsidR="00610B07" w:rsidRPr="00637CE5">
        <w:t xml:space="preserve"> </w:t>
      </w:r>
      <w:r w:rsidR="004573F6" w:rsidRPr="00637CE5">
        <w:t xml:space="preserve">% от годовых назначений). </w:t>
      </w:r>
    </w:p>
    <w:p w:rsidR="00AA45AA" w:rsidRPr="00637CE5" w:rsidRDefault="00AA45AA" w:rsidP="006301E4">
      <w:pPr>
        <w:pStyle w:val="a4"/>
        <w:ind w:firstLine="851"/>
      </w:pPr>
      <w:r w:rsidRPr="00637CE5">
        <w:rPr>
          <w:szCs w:val="24"/>
        </w:rPr>
        <w:t xml:space="preserve">Подлежавшие возврату </w:t>
      </w:r>
      <w:r w:rsidRPr="00637CE5">
        <w:rPr>
          <w:i/>
          <w:szCs w:val="24"/>
        </w:rPr>
        <w:t>остатки</w:t>
      </w:r>
      <w:r w:rsidR="008572E7" w:rsidRPr="00637CE5">
        <w:rPr>
          <w:i/>
          <w:szCs w:val="24"/>
        </w:rPr>
        <w:t xml:space="preserve"> </w:t>
      </w:r>
      <w:r w:rsidR="004573F6" w:rsidRPr="00637CE5">
        <w:rPr>
          <w:i/>
          <w:szCs w:val="24"/>
        </w:rPr>
        <w:t xml:space="preserve">безвозмездных поступлений, имеющих целевое назначение, </w:t>
      </w:r>
      <w:r w:rsidR="008572E7" w:rsidRPr="00637CE5">
        <w:rPr>
          <w:i/>
          <w:szCs w:val="24"/>
        </w:rPr>
        <w:t>прошлых лет</w:t>
      </w:r>
      <w:r w:rsidRPr="00637CE5">
        <w:rPr>
          <w:i/>
          <w:szCs w:val="24"/>
        </w:rPr>
        <w:t xml:space="preserve"> </w:t>
      </w:r>
      <w:r w:rsidRPr="00637CE5">
        <w:rPr>
          <w:szCs w:val="24"/>
        </w:rPr>
        <w:t>были возвращены</w:t>
      </w:r>
      <w:r w:rsidR="007F5D99" w:rsidRPr="00637CE5">
        <w:rPr>
          <w:szCs w:val="24"/>
        </w:rPr>
        <w:t xml:space="preserve"> в январе текущего года</w:t>
      </w:r>
      <w:r w:rsidRPr="00637CE5">
        <w:rPr>
          <w:szCs w:val="24"/>
        </w:rPr>
        <w:t xml:space="preserve"> в бюджеты других уровней в сумме </w:t>
      </w:r>
      <w:r w:rsidR="004573F6" w:rsidRPr="00637CE5">
        <w:rPr>
          <w:szCs w:val="24"/>
        </w:rPr>
        <w:t>14,3 тыс. руб. – субвенция на осуществление первичного воинского учета</w:t>
      </w:r>
      <w:r w:rsidR="00CE4226" w:rsidRPr="00637CE5">
        <w:rPr>
          <w:szCs w:val="24"/>
        </w:rPr>
        <w:t xml:space="preserve"> на территориях, где отсутствуют военные комиссариаты.</w:t>
      </w:r>
    </w:p>
    <w:p w:rsidR="00544123" w:rsidRDefault="00544123" w:rsidP="009E6990">
      <w:pPr>
        <w:ind w:right="141" w:firstLine="851"/>
        <w:jc w:val="both"/>
        <w:rPr>
          <w:color w:val="FF0000"/>
          <w:sz w:val="24"/>
          <w:szCs w:val="24"/>
        </w:rPr>
      </w:pPr>
    </w:p>
    <w:p w:rsidR="005F2B91" w:rsidRDefault="005F2B91" w:rsidP="005F2B91">
      <w:pPr>
        <w:ind w:right="141"/>
        <w:jc w:val="center"/>
        <w:rPr>
          <w:b/>
          <w:sz w:val="24"/>
          <w:szCs w:val="24"/>
        </w:rPr>
      </w:pPr>
      <w:r w:rsidRPr="005F2B91">
        <w:rPr>
          <w:b/>
          <w:sz w:val="24"/>
          <w:szCs w:val="24"/>
        </w:rPr>
        <w:t>РАСХОДЫ</w:t>
      </w:r>
    </w:p>
    <w:p w:rsidR="005F2B91" w:rsidRPr="005F2B91" w:rsidRDefault="005F2B91" w:rsidP="005F2B91">
      <w:pPr>
        <w:ind w:right="141" w:firstLine="851"/>
        <w:jc w:val="center"/>
        <w:rPr>
          <w:b/>
          <w:sz w:val="24"/>
          <w:szCs w:val="24"/>
        </w:rPr>
      </w:pPr>
    </w:p>
    <w:p w:rsidR="009E6990" w:rsidRPr="00A30F0A" w:rsidRDefault="009E6990" w:rsidP="009E6990">
      <w:pPr>
        <w:ind w:right="141" w:firstLine="851"/>
        <w:jc w:val="both"/>
        <w:rPr>
          <w:sz w:val="24"/>
          <w:szCs w:val="24"/>
        </w:rPr>
      </w:pPr>
      <w:r w:rsidRPr="006301E4">
        <w:rPr>
          <w:sz w:val="24"/>
          <w:szCs w:val="24"/>
        </w:rPr>
        <w:t>Расходная часть бюджета</w:t>
      </w:r>
      <w:r w:rsidR="004A56A0" w:rsidRPr="00A30F0A">
        <w:rPr>
          <w:sz w:val="24"/>
          <w:szCs w:val="24"/>
        </w:rPr>
        <w:t xml:space="preserve"> </w:t>
      </w:r>
      <w:r w:rsidR="00A30F0A" w:rsidRPr="00A30F0A">
        <w:rPr>
          <w:sz w:val="24"/>
          <w:szCs w:val="24"/>
        </w:rPr>
        <w:t xml:space="preserve">за 9 месяцев </w:t>
      </w:r>
      <w:r w:rsidR="004A56A0" w:rsidRPr="00A30F0A">
        <w:rPr>
          <w:sz w:val="24"/>
          <w:szCs w:val="24"/>
        </w:rPr>
        <w:t>201</w:t>
      </w:r>
      <w:r w:rsidR="00AA69B4" w:rsidRPr="00A30F0A">
        <w:rPr>
          <w:sz w:val="24"/>
          <w:szCs w:val="24"/>
        </w:rPr>
        <w:t>6</w:t>
      </w:r>
      <w:r w:rsidR="004A56A0" w:rsidRPr="00A30F0A">
        <w:rPr>
          <w:sz w:val="24"/>
          <w:szCs w:val="24"/>
        </w:rPr>
        <w:t xml:space="preserve"> года исполнена на  </w:t>
      </w:r>
      <w:r w:rsidR="00A30F0A" w:rsidRPr="00A30F0A">
        <w:rPr>
          <w:sz w:val="24"/>
          <w:szCs w:val="24"/>
        </w:rPr>
        <w:t>54,4</w:t>
      </w:r>
      <w:r w:rsidR="00547BED" w:rsidRPr="00A30F0A">
        <w:rPr>
          <w:sz w:val="24"/>
          <w:szCs w:val="24"/>
        </w:rPr>
        <w:t xml:space="preserve"> </w:t>
      </w:r>
      <w:r w:rsidRPr="00A30F0A">
        <w:rPr>
          <w:sz w:val="24"/>
          <w:szCs w:val="24"/>
        </w:rPr>
        <w:t>%.</w:t>
      </w:r>
      <w:r w:rsidRPr="00A30F0A">
        <w:rPr>
          <w:color w:val="FF0000"/>
          <w:sz w:val="24"/>
          <w:szCs w:val="24"/>
        </w:rPr>
        <w:t xml:space="preserve"> </w:t>
      </w:r>
      <w:r w:rsidR="004A56A0" w:rsidRPr="00A30F0A">
        <w:rPr>
          <w:sz w:val="24"/>
          <w:szCs w:val="24"/>
        </w:rPr>
        <w:t xml:space="preserve">При уточненном плане </w:t>
      </w:r>
      <w:r w:rsidR="00547BED" w:rsidRPr="00A30F0A">
        <w:rPr>
          <w:bCs/>
          <w:sz w:val="24"/>
          <w:szCs w:val="24"/>
        </w:rPr>
        <w:t>41 016,8</w:t>
      </w:r>
      <w:r w:rsidR="00547BED" w:rsidRPr="00A30F0A">
        <w:rPr>
          <w:sz w:val="24"/>
          <w:szCs w:val="24"/>
        </w:rPr>
        <w:t xml:space="preserve"> </w:t>
      </w:r>
      <w:r w:rsidRPr="00A30F0A">
        <w:rPr>
          <w:sz w:val="24"/>
          <w:szCs w:val="24"/>
        </w:rPr>
        <w:t>тыс. руб. касс</w:t>
      </w:r>
      <w:r w:rsidR="004A56A0" w:rsidRPr="00A30F0A">
        <w:rPr>
          <w:sz w:val="24"/>
          <w:szCs w:val="24"/>
        </w:rPr>
        <w:t xml:space="preserve">овые расходы составили </w:t>
      </w:r>
      <w:r w:rsidR="00A30F0A" w:rsidRPr="00A30F0A">
        <w:rPr>
          <w:bCs/>
          <w:sz w:val="24"/>
          <w:szCs w:val="24"/>
        </w:rPr>
        <w:t>22</w:t>
      </w:r>
      <w:r w:rsidR="00AD0044">
        <w:rPr>
          <w:bCs/>
          <w:sz w:val="24"/>
          <w:szCs w:val="24"/>
        </w:rPr>
        <w:t xml:space="preserve"> </w:t>
      </w:r>
      <w:r w:rsidR="00A30F0A" w:rsidRPr="00A30F0A">
        <w:rPr>
          <w:bCs/>
          <w:sz w:val="24"/>
          <w:szCs w:val="24"/>
        </w:rPr>
        <w:t xml:space="preserve">302,6 </w:t>
      </w:r>
      <w:r w:rsidRPr="00A30F0A">
        <w:rPr>
          <w:sz w:val="24"/>
          <w:szCs w:val="24"/>
        </w:rPr>
        <w:t>тыс. руб., неисполненные назначения составили</w:t>
      </w:r>
      <w:r w:rsidR="004A56A0" w:rsidRPr="00A30F0A">
        <w:rPr>
          <w:sz w:val="24"/>
          <w:szCs w:val="24"/>
        </w:rPr>
        <w:t xml:space="preserve"> </w:t>
      </w:r>
      <w:r w:rsidR="00A30F0A" w:rsidRPr="00A30F0A">
        <w:rPr>
          <w:bCs/>
          <w:sz w:val="24"/>
          <w:szCs w:val="24"/>
        </w:rPr>
        <w:t>18 714,2</w:t>
      </w:r>
      <w:r w:rsidR="00F26E3D" w:rsidRPr="00A30F0A">
        <w:rPr>
          <w:sz w:val="24"/>
          <w:szCs w:val="24"/>
        </w:rPr>
        <w:t xml:space="preserve"> </w:t>
      </w:r>
      <w:r w:rsidR="00EE3771" w:rsidRPr="00A30F0A">
        <w:rPr>
          <w:sz w:val="24"/>
          <w:szCs w:val="24"/>
        </w:rPr>
        <w:t>тыс. руб</w:t>
      </w:r>
      <w:r w:rsidRPr="00A30F0A">
        <w:rPr>
          <w:sz w:val="24"/>
          <w:szCs w:val="24"/>
        </w:rPr>
        <w:t xml:space="preserve">. </w:t>
      </w:r>
    </w:p>
    <w:p w:rsidR="007D52FA" w:rsidRPr="00A30F0A" w:rsidRDefault="007D52FA" w:rsidP="009E6990">
      <w:pPr>
        <w:ind w:right="141" w:firstLine="851"/>
        <w:jc w:val="both"/>
        <w:rPr>
          <w:sz w:val="24"/>
          <w:szCs w:val="24"/>
        </w:rPr>
      </w:pPr>
      <w:r w:rsidRPr="00A30F0A">
        <w:rPr>
          <w:sz w:val="24"/>
          <w:szCs w:val="24"/>
        </w:rPr>
        <w:t>Ведомственная структура расходов представлена одним главным распорядителем – Администрацией сельского поселения Алакуртти Кандалакшского района.</w:t>
      </w:r>
    </w:p>
    <w:p w:rsidR="009E6990" w:rsidRPr="00A30F0A" w:rsidRDefault="009E6990" w:rsidP="0013432D">
      <w:pPr>
        <w:ind w:firstLine="851"/>
        <w:jc w:val="both"/>
        <w:rPr>
          <w:sz w:val="24"/>
          <w:szCs w:val="24"/>
        </w:rPr>
      </w:pPr>
      <w:r w:rsidRPr="00A30F0A">
        <w:rPr>
          <w:sz w:val="24"/>
          <w:szCs w:val="24"/>
        </w:rPr>
        <w:t xml:space="preserve">Исполнение </w:t>
      </w:r>
      <w:r w:rsidR="0013432D" w:rsidRPr="00A30F0A">
        <w:rPr>
          <w:sz w:val="24"/>
          <w:szCs w:val="24"/>
        </w:rPr>
        <w:t>по расходам в зависимости от источников</w:t>
      </w:r>
      <w:r w:rsidRPr="00A30F0A">
        <w:rPr>
          <w:sz w:val="24"/>
          <w:szCs w:val="24"/>
        </w:rPr>
        <w:t xml:space="preserve"> </w:t>
      </w:r>
      <w:r w:rsidR="0013432D" w:rsidRPr="00A30F0A">
        <w:rPr>
          <w:sz w:val="24"/>
          <w:szCs w:val="24"/>
        </w:rPr>
        <w:t>поступления сре</w:t>
      </w:r>
      <w:proofErr w:type="gramStart"/>
      <w:r w:rsidR="0013432D" w:rsidRPr="00A30F0A">
        <w:rPr>
          <w:sz w:val="24"/>
          <w:szCs w:val="24"/>
        </w:rPr>
        <w:t>дств сл</w:t>
      </w:r>
      <w:proofErr w:type="gramEnd"/>
      <w:r w:rsidR="0013432D" w:rsidRPr="00A30F0A">
        <w:rPr>
          <w:sz w:val="24"/>
          <w:szCs w:val="24"/>
        </w:rPr>
        <w:t>ожилось следующим образом</w:t>
      </w:r>
      <w:r w:rsidRPr="00A30F0A">
        <w:rPr>
          <w:sz w:val="24"/>
          <w:szCs w:val="24"/>
        </w:rPr>
        <w:t>:</w:t>
      </w:r>
    </w:p>
    <w:p w:rsidR="009E6990" w:rsidRPr="005405B6" w:rsidRDefault="009E6990" w:rsidP="009B1901">
      <w:pPr>
        <w:tabs>
          <w:tab w:val="left" w:pos="1701"/>
        </w:tabs>
        <w:ind w:firstLine="851"/>
        <w:jc w:val="both"/>
        <w:rPr>
          <w:sz w:val="24"/>
          <w:szCs w:val="24"/>
        </w:rPr>
      </w:pPr>
      <w:r w:rsidRPr="005405B6">
        <w:rPr>
          <w:sz w:val="24"/>
          <w:szCs w:val="24"/>
        </w:rPr>
        <w:t xml:space="preserve">- </w:t>
      </w:r>
      <w:r w:rsidR="00EC101D" w:rsidRPr="005405B6">
        <w:rPr>
          <w:sz w:val="24"/>
          <w:szCs w:val="24"/>
        </w:rPr>
        <w:t>целевые средства, поступающие из бюджетов других уровней,</w:t>
      </w:r>
      <w:r w:rsidR="003C2ACD" w:rsidRPr="005405B6">
        <w:rPr>
          <w:sz w:val="24"/>
          <w:szCs w:val="24"/>
        </w:rPr>
        <w:t xml:space="preserve"> – </w:t>
      </w:r>
      <w:r w:rsidR="004809BE" w:rsidRPr="005405B6">
        <w:rPr>
          <w:sz w:val="24"/>
          <w:szCs w:val="24"/>
        </w:rPr>
        <w:t>2 765,7</w:t>
      </w:r>
      <w:r w:rsidR="00993504" w:rsidRPr="005405B6">
        <w:rPr>
          <w:sz w:val="24"/>
          <w:szCs w:val="24"/>
        </w:rPr>
        <w:t xml:space="preserve"> тыс. </w:t>
      </w:r>
      <w:r w:rsidR="00662B37" w:rsidRPr="005405B6">
        <w:rPr>
          <w:sz w:val="24"/>
          <w:szCs w:val="24"/>
        </w:rPr>
        <w:t xml:space="preserve">руб. или </w:t>
      </w:r>
      <w:r w:rsidR="005405B6" w:rsidRPr="005405B6">
        <w:rPr>
          <w:sz w:val="24"/>
          <w:szCs w:val="24"/>
        </w:rPr>
        <w:t>82,3</w:t>
      </w:r>
      <w:r w:rsidR="00F26E3D" w:rsidRPr="005405B6">
        <w:rPr>
          <w:sz w:val="24"/>
          <w:szCs w:val="24"/>
        </w:rPr>
        <w:t xml:space="preserve"> </w:t>
      </w:r>
      <w:r w:rsidR="00662B37" w:rsidRPr="005405B6">
        <w:rPr>
          <w:sz w:val="24"/>
          <w:szCs w:val="24"/>
        </w:rPr>
        <w:t>%</w:t>
      </w:r>
      <w:r w:rsidR="00EC101D" w:rsidRPr="005405B6">
        <w:rPr>
          <w:sz w:val="24"/>
          <w:szCs w:val="24"/>
        </w:rPr>
        <w:t xml:space="preserve"> от годовых объемов бюджетных ассигнований</w:t>
      </w:r>
      <w:r w:rsidR="00662B37" w:rsidRPr="005405B6">
        <w:rPr>
          <w:sz w:val="24"/>
          <w:szCs w:val="24"/>
        </w:rPr>
        <w:t xml:space="preserve">, неисполненные назначения составили </w:t>
      </w:r>
      <w:r w:rsidR="005405B6" w:rsidRPr="005405B6">
        <w:rPr>
          <w:sz w:val="24"/>
          <w:szCs w:val="24"/>
        </w:rPr>
        <w:t>596,7</w:t>
      </w:r>
      <w:r w:rsidR="00662B37" w:rsidRPr="005405B6">
        <w:rPr>
          <w:sz w:val="24"/>
          <w:szCs w:val="24"/>
        </w:rPr>
        <w:t xml:space="preserve"> </w:t>
      </w:r>
      <w:r w:rsidR="00355786">
        <w:rPr>
          <w:sz w:val="24"/>
          <w:szCs w:val="24"/>
        </w:rPr>
        <w:t xml:space="preserve">тыс. </w:t>
      </w:r>
      <w:r w:rsidR="00662B37" w:rsidRPr="005405B6">
        <w:rPr>
          <w:sz w:val="24"/>
          <w:szCs w:val="24"/>
        </w:rPr>
        <w:t>руб.;</w:t>
      </w:r>
    </w:p>
    <w:p w:rsidR="009E6990" w:rsidRPr="005405B6" w:rsidRDefault="009E6990" w:rsidP="009E6990">
      <w:pPr>
        <w:ind w:firstLine="851"/>
        <w:jc w:val="both"/>
        <w:rPr>
          <w:sz w:val="24"/>
          <w:szCs w:val="24"/>
        </w:rPr>
      </w:pPr>
      <w:r w:rsidRPr="005405B6">
        <w:rPr>
          <w:sz w:val="24"/>
          <w:szCs w:val="24"/>
        </w:rPr>
        <w:t>- местный бюдже</w:t>
      </w:r>
      <w:r w:rsidR="00662B37" w:rsidRPr="005405B6">
        <w:rPr>
          <w:sz w:val="24"/>
          <w:szCs w:val="24"/>
        </w:rPr>
        <w:t>т</w:t>
      </w:r>
      <w:r w:rsidR="0000367E" w:rsidRPr="005405B6">
        <w:rPr>
          <w:sz w:val="24"/>
          <w:szCs w:val="24"/>
        </w:rPr>
        <w:t xml:space="preserve"> </w:t>
      </w:r>
      <w:r w:rsidR="00662B37" w:rsidRPr="005405B6">
        <w:rPr>
          <w:sz w:val="24"/>
          <w:szCs w:val="24"/>
        </w:rPr>
        <w:t xml:space="preserve">– </w:t>
      </w:r>
      <w:r w:rsidR="005405B6" w:rsidRPr="005405B6">
        <w:rPr>
          <w:sz w:val="24"/>
          <w:szCs w:val="24"/>
        </w:rPr>
        <w:t>19</w:t>
      </w:r>
      <w:r w:rsidR="005405B6">
        <w:rPr>
          <w:sz w:val="24"/>
          <w:szCs w:val="24"/>
        </w:rPr>
        <w:t> </w:t>
      </w:r>
      <w:r w:rsidR="005405B6" w:rsidRPr="005405B6">
        <w:rPr>
          <w:sz w:val="24"/>
          <w:szCs w:val="24"/>
        </w:rPr>
        <w:t>536,9</w:t>
      </w:r>
      <w:r w:rsidR="005405B6">
        <w:rPr>
          <w:sz w:val="24"/>
          <w:szCs w:val="24"/>
        </w:rPr>
        <w:t xml:space="preserve"> тыс. руб. </w:t>
      </w:r>
      <w:r w:rsidR="003C5819" w:rsidRPr="005405B6">
        <w:rPr>
          <w:sz w:val="24"/>
          <w:szCs w:val="24"/>
        </w:rPr>
        <w:t xml:space="preserve">или </w:t>
      </w:r>
      <w:r w:rsidR="005405B6" w:rsidRPr="005405B6">
        <w:rPr>
          <w:sz w:val="24"/>
          <w:szCs w:val="24"/>
        </w:rPr>
        <w:t>51,9</w:t>
      </w:r>
      <w:r w:rsidR="00F26E3D" w:rsidRPr="005405B6">
        <w:rPr>
          <w:sz w:val="24"/>
          <w:szCs w:val="24"/>
        </w:rPr>
        <w:t xml:space="preserve"> </w:t>
      </w:r>
      <w:r w:rsidR="00662B37" w:rsidRPr="005405B6">
        <w:rPr>
          <w:sz w:val="24"/>
          <w:szCs w:val="24"/>
        </w:rPr>
        <w:t xml:space="preserve">%, неисполненные назначения составили </w:t>
      </w:r>
      <w:r w:rsidR="005405B6" w:rsidRPr="005405B6">
        <w:rPr>
          <w:sz w:val="24"/>
          <w:szCs w:val="24"/>
        </w:rPr>
        <w:t>18 117,5</w:t>
      </w:r>
      <w:r w:rsidR="0013432D" w:rsidRPr="005405B6">
        <w:rPr>
          <w:sz w:val="24"/>
          <w:szCs w:val="24"/>
        </w:rPr>
        <w:t xml:space="preserve"> тыс. руб</w:t>
      </w:r>
      <w:r w:rsidR="00662B37" w:rsidRPr="005405B6">
        <w:rPr>
          <w:sz w:val="24"/>
          <w:szCs w:val="24"/>
        </w:rPr>
        <w:t>.</w:t>
      </w:r>
    </w:p>
    <w:p w:rsidR="004849C9" w:rsidRPr="005779D8" w:rsidRDefault="00A30F0A" w:rsidP="004849C9">
      <w:pPr>
        <w:ind w:firstLine="851"/>
        <w:jc w:val="both"/>
        <w:rPr>
          <w:sz w:val="24"/>
          <w:szCs w:val="24"/>
        </w:rPr>
      </w:pPr>
      <w:proofErr w:type="gramStart"/>
      <w:r w:rsidRPr="00A30F0A">
        <w:rPr>
          <w:sz w:val="24"/>
          <w:szCs w:val="24"/>
        </w:rPr>
        <w:t>За 9 месяцев</w:t>
      </w:r>
      <w:r w:rsidR="00FE6ACF" w:rsidRPr="00A30F0A">
        <w:rPr>
          <w:sz w:val="24"/>
          <w:szCs w:val="24"/>
        </w:rPr>
        <w:t xml:space="preserve"> 201</w:t>
      </w:r>
      <w:r w:rsidR="00AA69B4" w:rsidRPr="00A30F0A">
        <w:rPr>
          <w:sz w:val="24"/>
          <w:szCs w:val="24"/>
        </w:rPr>
        <w:t>6</w:t>
      </w:r>
      <w:r w:rsidR="009E6990" w:rsidRPr="00A30F0A">
        <w:rPr>
          <w:sz w:val="24"/>
          <w:szCs w:val="24"/>
        </w:rPr>
        <w:t xml:space="preserve"> года плановые назначения по </w:t>
      </w:r>
      <w:r w:rsidR="00FE6ACF" w:rsidRPr="00A30F0A">
        <w:rPr>
          <w:sz w:val="24"/>
          <w:szCs w:val="24"/>
        </w:rPr>
        <w:t xml:space="preserve">расходам </w:t>
      </w:r>
      <w:r w:rsidR="009E6990" w:rsidRPr="00A30F0A">
        <w:rPr>
          <w:i/>
          <w:sz w:val="24"/>
          <w:szCs w:val="24"/>
        </w:rPr>
        <w:t>в целом</w:t>
      </w:r>
      <w:r w:rsidR="009E6990" w:rsidRPr="00A30F0A">
        <w:rPr>
          <w:sz w:val="24"/>
          <w:szCs w:val="24"/>
        </w:rPr>
        <w:t xml:space="preserve"> увеличены на </w:t>
      </w:r>
      <w:r w:rsidRPr="00A30F0A">
        <w:rPr>
          <w:sz w:val="24"/>
          <w:szCs w:val="24"/>
        </w:rPr>
        <w:t>5 </w:t>
      </w:r>
      <w:r w:rsidR="00547BED" w:rsidRPr="00A30F0A">
        <w:rPr>
          <w:sz w:val="24"/>
          <w:szCs w:val="24"/>
        </w:rPr>
        <w:t>836,3</w:t>
      </w:r>
      <w:r w:rsidR="00993504" w:rsidRPr="00A30F0A">
        <w:rPr>
          <w:sz w:val="24"/>
          <w:szCs w:val="24"/>
        </w:rPr>
        <w:t xml:space="preserve"> тыс. руб</w:t>
      </w:r>
      <w:r w:rsidR="00993504" w:rsidRPr="005779D8">
        <w:rPr>
          <w:sz w:val="24"/>
          <w:szCs w:val="24"/>
        </w:rPr>
        <w:t>.</w:t>
      </w:r>
      <w:r w:rsidR="004849C9" w:rsidRPr="005779D8">
        <w:rPr>
          <w:sz w:val="24"/>
          <w:szCs w:val="24"/>
        </w:rPr>
        <w:t xml:space="preserve"> Увеличение расходной части произошло на фоне повышения прогнозных показателей по неналоговым доходам </w:t>
      </w:r>
      <w:r w:rsidR="00314677" w:rsidRPr="005779D8">
        <w:rPr>
          <w:sz w:val="24"/>
          <w:szCs w:val="24"/>
        </w:rPr>
        <w:t xml:space="preserve">от использования имущества, находящегося в муниципальной собственности </w:t>
      </w:r>
      <w:r w:rsidR="00D442AE" w:rsidRPr="005779D8">
        <w:rPr>
          <w:sz w:val="24"/>
          <w:szCs w:val="24"/>
        </w:rPr>
        <w:t>(на 5 509,</w:t>
      </w:r>
      <w:r w:rsidR="002442D4" w:rsidRPr="005779D8">
        <w:rPr>
          <w:sz w:val="24"/>
          <w:szCs w:val="24"/>
        </w:rPr>
        <w:t>3</w:t>
      </w:r>
      <w:r w:rsidR="004849C9" w:rsidRPr="005779D8">
        <w:rPr>
          <w:sz w:val="24"/>
          <w:szCs w:val="24"/>
        </w:rPr>
        <w:t xml:space="preserve"> тыс. руб.)</w:t>
      </w:r>
      <w:r w:rsidR="005779D8" w:rsidRPr="005779D8">
        <w:rPr>
          <w:sz w:val="24"/>
          <w:szCs w:val="24"/>
        </w:rPr>
        <w:t>,</w:t>
      </w:r>
      <w:r w:rsidR="004849C9" w:rsidRPr="005779D8">
        <w:rPr>
          <w:sz w:val="24"/>
          <w:szCs w:val="24"/>
        </w:rPr>
        <w:t xml:space="preserve"> с одновременным сокращением бюджетных ассигнований по отдельным направлениям расходования бюджетных средств </w:t>
      </w:r>
      <w:r w:rsidR="00FB13F3" w:rsidRPr="005779D8">
        <w:rPr>
          <w:sz w:val="24"/>
          <w:szCs w:val="24"/>
        </w:rPr>
        <w:t xml:space="preserve">за счет местного бюджета </w:t>
      </w:r>
      <w:r w:rsidR="004849C9" w:rsidRPr="005779D8">
        <w:rPr>
          <w:sz w:val="24"/>
          <w:szCs w:val="24"/>
        </w:rPr>
        <w:t xml:space="preserve">(на </w:t>
      </w:r>
      <w:r w:rsidR="00FB13F3" w:rsidRPr="005779D8">
        <w:rPr>
          <w:sz w:val="24"/>
          <w:szCs w:val="24"/>
        </w:rPr>
        <w:t>1 306,</w:t>
      </w:r>
      <w:r w:rsidR="002442D4" w:rsidRPr="005779D8">
        <w:rPr>
          <w:sz w:val="24"/>
          <w:szCs w:val="24"/>
        </w:rPr>
        <w:t>7</w:t>
      </w:r>
      <w:r w:rsidR="00FB13F3" w:rsidRPr="005779D8">
        <w:rPr>
          <w:sz w:val="24"/>
          <w:szCs w:val="24"/>
        </w:rPr>
        <w:t xml:space="preserve"> тыс</w:t>
      </w:r>
      <w:proofErr w:type="gramEnd"/>
      <w:r w:rsidR="00FB13F3" w:rsidRPr="005779D8">
        <w:rPr>
          <w:sz w:val="24"/>
          <w:szCs w:val="24"/>
        </w:rPr>
        <w:t>.руб.) и увеличением бюджетных ассигнований за счет средств областного бюджета (на 1 633,</w:t>
      </w:r>
      <w:r w:rsidR="002442D4" w:rsidRPr="005779D8">
        <w:rPr>
          <w:sz w:val="24"/>
          <w:szCs w:val="24"/>
        </w:rPr>
        <w:t>7</w:t>
      </w:r>
      <w:r w:rsidR="00FB13F3" w:rsidRPr="005779D8">
        <w:rPr>
          <w:sz w:val="24"/>
          <w:szCs w:val="24"/>
        </w:rPr>
        <w:t xml:space="preserve"> тыс. руб.)</w:t>
      </w:r>
      <w:r w:rsidR="005405B6" w:rsidRPr="005779D8">
        <w:rPr>
          <w:sz w:val="24"/>
          <w:szCs w:val="24"/>
        </w:rPr>
        <w:t>.</w:t>
      </w:r>
    </w:p>
    <w:p w:rsidR="006F511E" w:rsidRPr="004809BE" w:rsidRDefault="006F511E" w:rsidP="00F860A8">
      <w:pPr>
        <w:ind w:firstLine="851"/>
        <w:jc w:val="both"/>
        <w:rPr>
          <w:sz w:val="24"/>
          <w:szCs w:val="24"/>
        </w:rPr>
      </w:pPr>
      <w:proofErr w:type="gramStart"/>
      <w:r w:rsidRPr="004809BE">
        <w:rPr>
          <w:sz w:val="24"/>
          <w:szCs w:val="24"/>
        </w:rPr>
        <w:t>В</w:t>
      </w:r>
      <w:r w:rsidR="009E6990" w:rsidRPr="004809BE">
        <w:rPr>
          <w:sz w:val="24"/>
          <w:szCs w:val="24"/>
        </w:rPr>
        <w:t xml:space="preserve"> общей сумм</w:t>
      </w:r>
      <w:r w:rsidRPr="004809BE">
        <w:rPr>
          <w:sz w:val="24"/>
          <w:szCs w:val="24"/>
        </w:rPr>
        <w:t xml:space="preserve">е расходов </w:t>
      </w:r>
      <w:r w:rsidR="00A30F0A" w:rsidRPr="004809BE">
        <w:rPr>
          <w:sz w:val="24"/>
          <w:szCs w:val="24"/>
        </w:rPr>
        <w:t>за 9 месяцев</w:t>
      </w:r>
      <w:r w:rsidRPr="004809BE">
        <w:rPr>
          <w:sz w:val="24"/>
          <w:szCs w:val="24"/>
        </w:rPr>
        <w:t xml:space="preserve"> текущего года</w:t>
      </w:r>
      <w:r w:rsidR="009E6990" w:rsidRPr="004809BE">
        <w:rPr>
          <w:sz w:val="24"/>
          <w:szCs w:val="24"/>
        </w:rPr>
        <w:t xml:space="preserve"> </w:t>
      </w:r>
      <w:r w:rsidRPr="004809BE">
        <w:rPr>
          <w:sz w:val="24"/>
          <w:szCs w:val="24"/>
        </w:rPr>
        <w:t>на 1 месте находятся расходы на общегосударственные вопросы</w:t>
      </w:r>
      <w:r w:rsidR="00D6108F" w:rsidRPr="004809BE">
        <w:rPr>
          <w:sz w:val="24"/>
          <w:szCs w:val="24"/>
        </w:rPr>
        <w:t xml:space="preserve"> (исполнение составило </w:t>
      </w:r>
      <w:r w:rsidR="004809BE" w:rsidRPr="004809BE">
        <w:rPr>
          <w:bCs/>
          <w:sz w:val="24"/>
          <w:szCs w:val="24"/>
        </w:rPr>
        <w:t>8 293,1</w:t>
      </w:r>
      <w:r w:rsidR="004A1358" w:rsidRPr="004809BE">
        <w:rPr>
          <w:sz w:val="24"/>
          <w:szCs w:val="24"/>
        </w:rPr>
        <w:t xml:space="preserve"> </w:t>
      </w:r>
      <w:r w:rsidR="00D6108F" w:rsidRPr="004809BE">
        <w:rPr>
          <w:sz w:val="24"/>
          <w:szCs w:val="24"/>
        </w:rPr>
        <w:t>тыс. руб.</w:t>
      </w:r>
      <w:r w:rsidR="002B6696" w:rsidRPr="004809BE">
        <w:rPr>
          <w:sz w:val="24"/>
          <w:szCs w:val="24"/>
        </w:rPr>
        <w:t xml:space="preserve"> или </w:t>
      </w:r>
      <w:r w:rsidR="004809BE" w:rsidRPr="004809BE">
        <w:rPr>
          <w:sz w:val="24"/>
          <w:szCs w:val="24"/>
        </w:rPr>
        <w:t>64,7</w:t>
      </w:r>
      <w:r w:rsidR="008B6322" w:rsidRPr="004809BE">
        <w:rPr>
          <w:sz w:val="24"/>
          <w:szCs w:val="24"/>
        </w:rPr>
        <w:t xml:space="preserve"> </w:t>
      </w:r>
      <w:r w:rsidR="004A1358" w:rsidRPr="004809BE">
        <w:rPr>
          <w:sz w:val="24"/>
          <w:szCs w:val="24"/>
        </w:rPr>
        <w:t xml:space="preserve">% </w:t>
      </w:r>
      <w:r w:rsidR="002B6696" w:rsidRPr="004809BE">
        <w:rPr>
          <w:sz w:val="24"/>
          <w:szCs w:val="24"/>
        </w:rPr>
        <w:t>годовых бюджетных назначений</w:t>
      </w:r>
      <w:r w:rsidR="00D6108F" w:rsidRPr="004809BE">
        <w:rPr>
          <w:sz w:val="24"/>
          <w:szCs w:val="24"/>
        </w:rPr>
        <w:t>)</w:t>
      </w:r>
      <w:r w:rsidRPr="004809BE">
        <w:rPr>
          <w:sz w:val="24"/>
          <w:szCs w:val="24"/>
        </w:rPr>
        <w:t>, на 2 месте – расходы на жилищно-коммунальное хозяйство</w:t>
      </w:r>
      <w:r w:rsidR="00D6108F" w:rsidRPr="004809BE">
        <w:rPr>
          <w:sz w:val="24"/>
          <w:szCs w:val="24"/>
        </w:rPr>
        <w:t xml:space="preserve"> (</w:t>
      </w:r>
      <w:r w:rsidR="004809BE" w:rsidRPr="004809BE">
        <w:rPr>
          <w:bCs/>
          <w:sz w:val="24"/>
          <w:szCs w:val="24"/>
        </w:rPr>
        <w:t>7 879,0</w:t>
      </w:r>
      <w:r w:rsidR="004809BE" w:rsidRPr="004809BE">
        <w:rPr>
          <w:sz w:val="24"/>
          <w:szCs w:val="24"/>
        </w:rPr>
        <w:t xml:space="preserve"> </w:t>
      </w:r>
      <w:r w:rsidR="00DD7432" w:rsidRPr="004809BE">
        <w:rPr>
          <w:sz w:val="24"/>
          <w:szCs w:val="24"/>
        </w:rPr>
        <w:t>тыс. руб.</w:t>
      </w:r>
      <w:r w:rsidR="002B6696" w:rsidRPr="004809BE">
        <w:rPr>
          <w:sz w:val="24"/>
          <w:szCs w:val="24"/>
        </w:rPr>
        <w:t xml:space="preserve"> или </w:t>
      </w:r>
      <w:r w:rsidR="004809BE" w:rsidRPr="004809BE">
        <w:rPr>
          <w:sz w:val="24"/>
          <w:szCs w:val="24"/>
        </w:rPr>
        <w:t>51,4</w:t>
      </w:r>
      <w:r w:rsidR="008B6322" w:rsidRPr="004809BE">
        <w:rPr>
          <w:sz w:val="24"/>
          <w:szCs w:val="24"/>
        </w:rPr>
        <w:t xml:space="preserve"> </w:t>
      </w:r>
      <w:r w:rsidR="002B6696" w:rsidRPr="004809BE">
        <w:rPr>
          <w:sz w:val="24"/>
          <w:szCs w:val="24"/>
        </w:rPr>
        <w:t>%</w:t>
      </w:r>
      <w:r w:rsidR="006C6BA8" w:rsidRPr="004809BE">
        <w:rPr>
          <w:sz w:val="24"/>
          <w:szCs w:val="24"/>
        </w:rPr>
        <w:t xml:space="preserve"> годового плана</w:t>
      </w:r>
      <w:r w:rsidR="00DD7432" w:rsidRPr="004809BE">
        <w:rPr>
          <w:sz w:val="24"/>
          <w:szCs w:val="24"/>
        </w:rPr>
        <w:t>)</w:t>
      </w:r>
      <w:r w:rsidRPr="004809BE">
        <w:rPr>
          <w:sz w:val="24"/>
          <w:szCs w:val="24"/>
        </w:rPr>
        <w:t xml:space="preserve">, на 3 месте – расходы на </w:t>
      </w:r>
      <w:r w:rsidR="00DD7432" w:rsidRPr="004809BE">
        <w:rPr>
          <w:sz w:val="24"/>
          <w:szCs w:val="24"/>
        </w:rPr>
        <w:t>культуру (</w:t>
      </w:r>
      <w:r w:rsidR="004809BE" w:rsidRPr="004809BE">
        <w:rPr>
          <w:bCs/>
          <w:sz w:val="24"/>
          <w:szCs w:val="24"/>
        </w:rPr>
        <w:t>4 377,3</w:t>
      </w:r>
      <w:r w:rsidR="004809BE" w:rsidRPr="004809BE">
        <w:rPr>
          <w:sz w:val="24"/>
          <w:szCs w:val="24"/>
        </w:rPr>
        <w:t xml:space="preserve"> </w:t>
      </w:r>
      <w:r w:rsidR="00DD7432" w:rsidRPr="004809BE">
        <w:rPr>
          <w:sz w:val="24"/>
          <w:szCs w:val="24"/>
        </w:rPr>
        <w:t>тыс.</w:t>
      </w:r>
      <w:r w:rsidR="008B6322" w:rsidRPr="004809BE">
        <w:rPr>
          <w:sz w:val="24"/>
          <w:szCs w:val="24"/>
        </w:rPr>
        <w:t xml:space="preserve"> </w:t>
      </w:r>
      <w:r w:rsidR="00DD7432" w:rsidRPr="004809BE">
        <w:rPr>
          <w:sz w:val="24"/>
          <w:szCs w:val="24"/>
        </w:rPr>
        <w:t>руб.</w:t>
      </w:r>
      <w:r w:rsidR="002B6696" w:rsidRPr="004809BE">
        <w:rPr>
          <w:sz w:val="24"/>
          <w:szCs w:val="24"/>
        </w:rPr>
        <w:t xml:space="preserve"> или </w:t>
      </w:r>
      <w:r w:rsidR="004809BE" w:rsidRPr="004809BE">
        <w:rPr>
          <w:sz w:val="24"/>
          <w:szCs w:val="24"/>
        </w:rPr>
        <w:t>73,9</w:t>
      </w:r>
      <w:r w:rsidR="004A1358" w:rsidRPr="004809BE">
        <w:rPr>
          <w:sz w:val="24"/>
          <w:szCs w:val="24"/>
        </w:rPr>
        <w:t xml:space="preserve"> </w:t>
      </w:r>
      <w:r w:rsidR="002B6696" w:rsidRPr="004809BE">
        <w:rPr>
          <w:sz w:val="24"/>
          <w:szCs w:val="24"/>
        </w:rPr>
        <w:t>% годовых назначений</w:t>
      </w:r>
      <w:r w:rsidR="00DD7432" w:rsidRPr="004809BE">
        <w:rPr>
          <w:sz w:val="24"/>
          <w:szCs w:val="24"/>
        </w:rPr>
        <w:t>)</w:t>
      </w:r>
      <w:r w:rsidRPr="004809BE">
        <w:rPr>
          <w:sz w:val="24"/>
          <w:szCs w:val="24"/>
        </w:rPr>
        <w:t>.</w:t>
      </w:r>
      <w:proofErr w:type="gramEnd"/>
    </w:p>
    <w:p w:rsidR="0044637C" w:rsidRPr="004809BE" w:rsidRDefault="009E6990" w:rsidP="0018454C">
      <w:pPr>
        <w:ind w:firstLine="851"/>
        <w:jc w:val="both"/>
        <w:rPr>
          <w:sz w:val="24"/>
          <w:szCs w:val="24"/>
        </w:rPr>
      </w:pPr>
      <w:r w:rsidRPr="004809BE">
        <w:rPr>
          <w:sz w:val="24"/>
          <w:szCs w:val="24"/>
        </w:rPr>
        <w:t xml:space="preserve">Исполнение бюджета по разделам классификации расходов </w:t>
      </w:r>
      <w:r w:rsidR="00A30F0A" w:rsidRPr="004809BE">
        <w:rPr>
          <w:sz w:val="24"/>
          <w:szCs w:val="24"/>
        </w:rPr>
        <w:t>за 9 месяцев</w:t>
      </w:r>
      <w:r w:rsidR="00284E06" w:rsidRPr="004809BE">
        <w:rPr>
          <w:sz w:val="24"/>
          <w:szCs w:val="24"/>
        </w:rPr>
        <w:t xml:space="preserve"> 201</w:t>
      </w:r>
      <w:r w:rsidR="00AA69B4" w:rsidRPr="004809BE">
        <w:rPr>
          <w:sz w:val="24"/>
          <w:szCs w:val="24"/>
        </w:rPr>
        <w:t>6</w:t>
      </w:r>
      <w:r w:rsidR="00276688" w:rsidRPr="004809BE">
        <w:rPr>
          <w:sz w:val="24"/>
          <w:szCs w:val="24"/>
        </w:rPr>
        <w:t xml:space="preserve"> </w:t>
      </w:r>
      <w:r w:rsidRPr="004809BE">
        <w:rPr>
          <w:sz w:val="24"/>
          <w:szCs w:val="24"/>
        </w:rPr>
        <w:t>год</w:t>
      </w:r>
      <w:r w:rsidR="00276688" w:rsidRPr="004809BE">
        <w:rPr>
          <w:sz w:val="24"/>
          <w:szCs w:val="24"/>
        </w:rPr>
        <w:t xml:space="preserve">а </w:t>
      </w:r>
      <w:r w:rsidRPr="004809BE">
        <w:rPr>
          <w:sz w:val="24"/>
          <w:szCs w:val="24"/>
        </w:rPr>
        <w:t xml:space="preserve"> представлено в </w:t>
      </w:r>
      <w:r w:rsidRPr="00A83363">
        <w:rPr>
          <w:color w:val="002060"/>
          <w:sz w:val="24"/>
          <w:szCs w:val="24"/>
        </w:rPr>
        <w:t>таблице</w:t>
      </w:r>
      <w:r w:rsidR="00C94BA2" w:rsidRPr="00A83363">
        <w:rPr>
          <w:color w:val="002060"/>
          <w:sz w:val="24"/>
          <w:szCs w:val="24"/>
        </w:rPr>
        <w:t xml:space="preserve"> 2</w:t>
      </w:r>
      <w:r w:rsidRPr="004809BE">
        <w:rPr>
          <w:sz w:val="24"/>
          <w:szCs w:val="24"/>
        </w:rPr>
        <w:t>.</w:t>
      </w:r>
    </w:p>
    <w:p w:rsidR="00287723" w:rsidRDefault="00287723" w:rsidP="00C94BA2">
      <w:pPr>
        <w:ind w:firstLine="851"/>
        <w:jc w:val="right"/>
        <w:rPr>
          <w:sz w:val="24"/>
          <w:szCs w:val="24"/>
        </w:rPr>
      </w:pPr>
    </w:p>
    <w:p w:rsidR="0018454C" w:rsidRPr="004809BE" w:rsidRDefault="00C94BA2" w:rsidP="00C94BA2">
      <w:pPr>
        <w:ind w:firstLine="851"/>
        <w:jc w:val="right"/>
        <w:rPr>
          <w:sz w:val="24"/>
          <w:szCs w:val="24"/>
        </w:rPr>
      </w:pPr>
      <w:r w:rsidRPr="004809BE">
        <w:rPr>
          <w:sz w:val="24"/>
          <w:szCs w:val="24"/>
        </w:rPr>
        <w:lastRenderedPageBreak/>
        <w:t>Таблица 2</w:t>
      </w:r>
    </w:p>
    <w:p w:rsidR="00C72F8F" w:rsidRDefault="00C72F8F" w:rsidP="00C94BA2">
      <w:pPr>
        <w:jc w:val="right"/>
        <w:rPr>
          <w:i/>
        </w:rPr>
      </w:pPr>
      <w:r w:rsidRPr="004809BE">
        <w:rPr>
          <w:i/>
        </w:rPr>
        <w:t>Единица измерения: тыс. руб</w:t>
      </w:r>
      <w:r w:rsidR="0044637C" w:rsidRPr="004809BE">
        <w:rPr>
          <w:i/>
        </w:rPr>
        <w:t>.</w:t>
      </w:r>
    </w:p>
    <w:tbl>
      <w:tblPr>
        <w:tblW w:w="9513" w:type="dxa"/>
        <w:tblInd w:w="93" w:type="dxa"/>
        <w:tblLayout w:type="fixed"/>
        <w:tblLook w:val="04A0"/>
      </w:tblPr>
      <w:tblGrid>
        <w:gridCol w:w="2301"/>
        <w:gridCol w:w="786"/>
        <w:gridCol w:w="1231"/>
        <w:gridCol w:w="1297"/>
        <w:gridCol w:w="1231"/>
        <w:gridCol w:w="1585"/>
        <w:gridCol w:w="1082"/>
      </w:tblGrid>
      <w:tr w:rsidR="007D10F8" w:rsidRPr="007D10F8" w:rsidTr="006D6528">
        <w:trPr>
          <w:trHeight w:val="315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</w:rPr>
            </w:pPr>
            <w:r w:rsidRPr="007D10F8">
              <w:rPr>
                <w:color w:val="000000"/>
              </w:rPr>
              <w:t>Наименование показателя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</w:rPr>
            </w:pPr>
            <w:r w:rsidRPr="007D10F8">
              <w:rPr>
                <w:color w:val="000000"/>
              </w:rPr>
              <w:t>Раздел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</w:rPr>
            </w:pPr>
            <w:r w:rsidRPr="007D10F8">
              <w:rPr>
                <w:color w:val="000000"/>
              </w:rPr>
              <w:t>Исполнено за 9 месяцев 2015</w:t>
            </w:r>
          </w:p>
        </w:tc>
        <w:tc>
          <w:tcPr>
            <w:tcW w:w="5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</w:rPr>
            </w:pPr>
            <w:r w:rsidRPr="007D10F8">
              <w:rPr>
                <w:color w:val="000000"/>
              </w:rPr>
              <w:t>2016 год</w:t>
            </w:r>
          </w:p>
        </w:tc>
      </w:tr>
      <w:tr w:rsidR="007D10F8" w:rsidRPr="007D10F8" w:rsidTr="006D6528">
        <w:trPr>
          <w:trHeight w:val="1305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F8" w:rsidRPr="007D10F8" w:rsidRDefault="007D10F8" w:rsidP="007D10F8">
            <w:pPr>
              <w:rPr>
                <w:color w:val="00000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F8" w:rsidRPr="007D10F8" w:rsidRDefault="007D10F8" w:rsidP="007D10F8">
            <w:pPr>
              <w:rPr>
                <w:color w:val="00000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F8" w:rsidRPr="007D10F8" w:rsidRDefault="007D10F8" w:rsidP="007D10F8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</w:rPr>
            </w:pPr>
            <w:r w:rsidRPr="007D10F8">
              <w:rPr>
                <w:color w:val="000000"/>
              </w:rPr>
              <w:t xml:space="preserve">Уточненный план на </w:t>
            </w:r>
            <w:r w:rsidRPr="007D10F8">
              <w:t>01.10.2016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</w:rPr>
            </w:pPr>
            <w:r w:rsidRPr="007D10F8">
              <w:rPr>
                <w:color w:val="000000"/>
              </w:rPr>
              <w:t>Исполнено за 9 месяцев 2016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</w:rPr>
            </w:pPr>
            <w:r w:rsidRPr="007D10F8">
              <w:rPr>
                <w:color w:val="000000"/>
              </w:rPr>
              <w:t xml:space="preserve">Неисполненные назначения 2016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</w:rPr>
            </w:pPr>
            <w:r w:rsidRPr="007D10F8">
              <w:rPr>
                <w:color w:val="000000"/>
              </w:rPr>
              <w:t xml:space="preserve">% исполнения </w:t>
            </w:r>
          </w:p>
        </w:tc>
      </w:tr>
      <w:tr w:rsidR="007D10F8" w:rsidRPr="007D10F8" w:rsidTr="006D6528">
        <w:trPr>
          <w:trHeight w:val="51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F8" w:rsidRPr="007D10F8" w:rsidRDefault="007D10F8" w:rsidP="007D10F8">
            <w:r w:rsidRPr="007D10F8"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sz w:val="24"/>
                <w:szCs w:val="24"/>
              </w:rPr>
            </w:pPr>
            <w:r w:rsidRPr="007D10F8">
              <w:rPr>
                <w:sz w:val="24"/>
                <w:szCs w:val="24"/>
              </w:rPr>
              <w:t>0100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6 143,4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12 823,6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8 293,1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2060"/>
                <w:sz w:val="24"/>
                <w:szCs w:val="24"/>
              </w:rPr>
            </w:pPr>
            <w:r w:rsidRPr="007D10F8">
              <w:rPr>
                <w:color w:val="002060"/>
                <w:sz w:val="24"/>
                <w:szCs w:val="24"/>
              </w:rPr>
              <w:t>4 530,5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2060"/>
                <w:sz w:val="24"/>
                <w:szCs w:val="24"/>
              </w:rPr>
            </w:pPr>
            <w:r w:rsidRPr="007D10F8">
              <w:rPr>
                <w:color w:val="002060"/>
                <w:sz w:val="24"/>
                <w:szCs w:val="24"/>
              </w:rPr>
              <w:t>64,7%</w:t>
            </w:r>
          </w:p>
        </w:tc>
      </w:tr>
      <w:tr w:rsidR="007D10F8" w:rsidRPr="007D10F8" w:rsidTr="006D6528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F8" w:rsidRPr="007D10F8" w:rsidRDefault="007D10F8" w:rsidP="007D10F8">
            <w:r w:rsidRPr="007D10F8"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sz w:val="24"/>
                <w:szCs w:val="24"/>
              </w:rPr>
            </w:pPr>
            <w:r w:rsidRPr="007D10F8">
              <w:rPr>
                <w:sz w:val="24"/>
                <w:szCs w:val="24"/>
              </w:rPr>
              <w:t>0200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182,7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291,4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206,9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2060"/>
                <w:sz w:val="24"/>
                <w:szCs w:val="24"/>
              </w:rPr>
            </w:pPr>
            <w:r w:rsidRPr="007D10F8">
              <w:rPr>
                <w:color w:val="002060"/>
                <w:sz w:val="24"/>
                <w:szCs w:val="24"/>
              </w:rPr>
              <w:t>84,5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2060"/>
                <w:sz w:val="24"/>
                <w:szCs w:val="24"/>
              </w:rPr>
            </w:pPr>
            <w:r w:rsidRPr="007D10F8">
              <w:rPr>
                <w:color w:val="002060"/>
                <w:sz w:val="24"/>
                <w:szCs w:val="24"/>
              </w:rPr>
              <w:t>71,0%</w:t>
            </w:r>
          </w:p>
        </w:tc>
      </w:tr>
      <w:tr w:rsidR="007D10F8" w:rsidRPr="007D10F8" w:rsidTr="006D6528">
        <w:trPr>
          <w:trHeight w:val="76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F8" w:rsidRPr="007D10F8" w:rsidRDefault="007D10F8" w:rsidP="007D10F8">
            <w:r w:rsidRPr="007D10F8"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sz w:val="24"/>
                <w:szCs w:val="24"/>
              </w:rPr>
            </w:pPr>
            <w:r w:rsidRPr="007D10F8">
              <w:rPr>
                <w:sz w:val="24"/>
                <w:szCs w:val="24"/>
              </w:rPr>
              <w:t>0300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201,6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809,3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2060"/>
                <w:sz w:val="24"/>
                <w:szCs w:val="24"/>
              </w:rPr>
            </w:pPr>
            <w:r w:rsidRPr="007D10F8">
              <w:rPr>
                <w:color w:val="002060"/>
                <w:sz w:val="24"/>
                <w:szCs w:val="24"/>
              </w:rPr>
              <w:t>456,4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2060"/>
                <w:sz w:val="24"/>
                <w:szCs w:val="24"/>
              </w:rPr>
            </w:pPr>
            <w:r w:rsidRPr="007D10F8">
              <w:rPr>
                <w:color w:val="002060"/>
                <w:sz w:val="24"/>
                <w:szCs w:val="24"/>
              </w:rPr>
              <w:t>43,6%</w:t>
            </w:r>
          </w:p>
        </w:tc>
      </w:tr>
      <w:tr w:rsidR="007D10F8" w:rsidRPr="007D10F8" w:rsidTr="006D6528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F8" w:rsidRPr="007D10F8" w:rsidRDefault="007D10F8" w:rsidP="007D10F8">
            <w:r w:rsidRPr="007D10F8"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sz w:val="24"/>
                <w:szCs w:val="24"/>
              </w:rPr>
            </w:pPr>
            <w:r w:rsidRPr="007D10F8">
              <w:rPr>
                <w:sz w:val="24"/>
                <w:szCs w:val="24"/>
              </w:rPr>
              <w:t>0400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216,2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4 952,3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599,5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2060"/>
                <w:sz w:val="24"/>
                <w:szCs w:val="24"/>
              </w:rPr>
            </w:pPr>
            <w:r w:rsidRPr="007D10F8">
              <w:rPr>
                <w:color w:val="002060"/>
                <w:sz w:val="24"/>
                <w:szCs w:val="24"/>
              </w:rPr>
              <w:t>4 352,8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2060"/>
                <w:sz w:val="24"/>
                <w:szCs w:val="24"/>
              </w:rPr>
            </w:pPr>
            <w:r w:rsidRPr="007D10F8">
              <w:rPr>
                <w:color w:val="002060"/>
                <w:sz w:val="24"/>
                <w:szCs w:val="24"/>
              </w:rPr>
              <w:t>12,1%</w:t>
            </w:r>
          </w:p>
        </w:tc>
      </w:tr>
      <w:tr w:rsidR="007D10F8" w:rsidRPr="007D10F8" w:rsidTr="006D6528">
        <w:trPr>
          <w:trHeight w:val="51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F8" w:rsidRPr="007D10F8" w:rsidRDefault="007D10F8" w:rsidP="007D10F8">
            <w:r w:rsidRPr="007D10F8"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sz w:val="24"/>
                <w:szCs w:val="24"/>
              </w:rPr>
            </w:pPr>
            <w:r w:rsidRPr="007D10F8">
              <w:rPr>
                <w:sz w:val="24"/>
                <w:szCs w:val="24"/>
              </w:rPr>
              <w:t>0500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5 335,8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15 338,3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7 879,0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2060"/>
                <w:sz w:val="24"/>
                <w:szCs w:val="24"/>
              </w:rPr>
            </w:pPr>
            <w:r w:rsidRPr="007D10F8">
              <w:rPr>
                <w:color w:val="002060"/>
                <w:sz w:val="24"/>
                <w:szCs w:val="24"/>
              </w:rPr>
              <w:t>7 459,3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2060"/>
                <w:sz w:val="24"/>
                <w:szCs w:val="24"/>
              </w:rPr>
            </w:pPr>
            <w:r w:rsidRPr="007D10F8">
              <w:rPr>
                <w:color w:val="002060"/>
                <w:sz w:val="24"/>
                <w:szCs w:val="24"/>
              </w:rPr>
              <w:t>51,4%</w:t>
            </w:r>
          </w:p>
        </w:tc>
      </w:tr>
      <w:tr w:rsidR="007D10F8" w:rsidRPr="007D10F8" w:rsidTr="006D6528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F8" w:rsidRPr="007D10F8" w:rsidRDefault="007D10F8" w:rsidP="007D10F8">
            <w:r w:rsidRPr="007D10F8"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sz w:val="24"/>
                <w:szCs w:val="24"/>
              </w:rPr>
            </w:pPr>
            <w:r w:rsidRPr="007D10F8">
              <w:rPr>
                <w:sz w:val="24"/>
                <w:szCs w:val="24"/>
              </w:rPr>
              <w:t>0800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3 165,2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5 919,7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4 377,3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2060"/>
                <w:sz w:val="24"/>
                <w:szCs w:val="24"/>
              </w:rPr>
            </w:pPr>
            <w:r w:rsidRPr="007D10F8">
              <w:rPr>
                <w:color w:val="002060"/>
                <w:sz w:val="24"/>
                <w:szCs w:val="24"/>
              </w:rPr>
              <w:t>1 542,4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2060"/>
                <w:sz w:val="24"/>
                <w:szCs w:val="24"/>
              </w:rPr>
            </w:pPr>
            <w:r w:rsidRPr="007D10F8">
              <w:rPr>
                <w:color w:val="002060"/>
                <w:sz w:val="24"/>
                <w:szCs w:val="24"/>
              </w:rPr>
              <w:t>73,9%</w:t>
            </w:r>
          </w:p>
        </w:tc>
      </w:tr>
      <w:tr w:rsidR="007D10F8" w:rsidRPr="007D10F8" w:rsidTr="006D6528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F8" w:rsidRPr="007D10F8" w:rsidRDefault="007D10F8" w:rsidP="007D10F8">
            <w:r w:rsidRPr="007D10F8"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sz w:val="24"/>
                <w:szCs w:val="24"/>
              </w:rPr>
            </w:pPr>
            <w:r w:rsidRPr="007D10F8">
              <w:rPr>
                <w:sz w:val="24"/>
                <w:szCs w:val="24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2060"/>
                <w:sz w:val="24"/>
                <w:szCs w:val="24"/>
              </w:rPr>
            </w:pPr>
            <w:r w:rsidRPr="007D10F8">
              <w:rPr>
                <w:color w:val="002060"/>
                <w:sz w:val="24"/>
                <w:szCs w:val="24"/>
              </w:rPr>
              <w:t>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2060"/>
                <w:sz w:val="24"/>
                <w:szCs w:val="24"/>
              </w:rPr>
            </w:pPr>
            <w:r w:rsidRPr="007D10F8">
              <w:rPr>
                <w:color w:val="002060"/>
                <w:sz w:val="24"/>
                <w:szCs w:val="24"/>
              </w:rPr>
              <w:t>75,0%</w:t>
            </w:r>
          </w:p>
        </w:tc>
      </w:tr>
      <w:tr w:rsidR="007D10F8" w:rsidRPr="007D10F8" w:rsidTr="006D6528">
        <w:trPr>
          <w:trHeight w:val="31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F8" w:rsidRPr="007D10F8" w:rsidRDefault="007D10F8" w:rsidP="007D10F8">
            <w:r w:rsidRPr="007D10F8"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sz w:val="24"/>
                <w:szCs w:val="24"/>
              </w:rPr>
            </w:pPr>
            <w:r w:rsidRPr="007D10F8">
              <w:rPr>
                <w:sz w:val="24"/>
                <w:szCs w:val="24"/>
              </w:rPr>
              <w:t>1100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581,2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876,2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589,5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2060"/>
                <w:sz w:val="24"/>
                <w:szCs w:val="24"/>
              </w:rPr>
            </w:pPr>
            <w:r w:rsidRPr="007D10F8">
              <w:rPr>
                <w:color w:val="002060"/>
                <w:sz w:val="24"/>
                <w:szCs w:val="24"/>
              </w:rPr>
              <w:t>286,7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2060"/>
                <w:sz w:val="24"/>
                <w:szCs w:val="24"/>
              </w:rPr>
            </w:pPr>
            <w:r w:rsidRPr="007D10F8">
              <w:rPr>
                <w:color w:val="002060"/>
                <w:sz w:val="24"/>
                <w:szCs w:val="24"/>
              </w:rPr>
              <w:t>67,3%</w:t>
            </w:r>
          </w:p>
        </w:tc>
      </w:tr>
      <w:tr w:rsidR="007D10F8" w:rsidRPr="007D10F8" w:rsidTr="006D6528">
        <w:trPr>
          <w:trHeight w:val="315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rPr>
                <w:sz w:val="24"/>
                <w:szCs w:val="24"/>
              </w:rPr>
            </w:pPr>
            <w:r w:rsidRPr="007D10F8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2060"/>
                <w:sz w:val="24"/>
                <w:szCs w:val="24"/>
              </w:rPr>
            </w:pPr>
            <w:r w:rsidRPr="007D10F8">
              <w:rPr>
                <w:color w:val="002060"/>
                <w:sz w:val="24"/>
                <w:szCs w:val="24"/>
              </w:rPr>
              <w:t>15 829,8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41 016,8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0000"/>
                <w:sz w:val="24"/>
                <w:szCs w:val="24"/>
              </w:rPr>
            </w:pPr>
            <w:r w:rsidRPr="007D10F8">
              <w:rPr>
                <w:color w:val="000000"/>
                <w:sz w:val="24"/>
                <w:szCs w:val="24"/>
              </w:rPr>
              <w:t>22 302,7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2060"/>
                <w:sz w:val="24"/>
                <w:szCs w:val="24"/>
              </w:rPr>
            </w:pPr>
            <w:r w:rsidRPr="007D10F8">
              <w:rPr>
                <w:color w:val="002060"/>
                <w:sz w:val="24"/>
                <w:szCs w:val="24"/>
              </w:rPr>
              <w:t>18 714,1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0F8" w:rsidRPr="007D10F8" w:rsidRDefault="007D10F8" w:rsidP="007D10F8">
            <w:pPr>
              <w:jc w:val="center"/>
              <w:rPr>
                <w:color w:val="002060"/>
                <w:sz w:val="24"/>
                <w:szCs w:val="24"/>
              </w:rPr>
            </w:pPr>
            <w:r w:rsidRPr="007D10F8">
              <w:rPr>
                <w:color w:val="002060"/>
                <w:sz w:val="24"/>
                <w:szCs w:val="24"/>
              </w:rPr>
              <w:t>54,4%</w:t>
            </w:r>
          </w:p>
        </w:tc>
      </w:tr>
    </w:tbl>
    <w:p w:rsidR="007D10F8" w:rsidRDefault="007D10F8" w:rsidP="00C94BA2">
      <w:pPr>
        <w:jc w:val="right"/>
        <w:rPr>
          <w:i/>
        </w:rPr>
      </w:pPr>
    </w:p>
    <w:p w:rsidR="00295EA9" w:rsidRPr="004809BE" w:rsidRDefault="009E6990" w:rsidP="001E717F">
      <w:pPr>
        <w:ind w:firstLine="851"/>
        <w:jc w:val="both"/>
        <w:rPr>
          <w:sz w:val="24"/>
          <w:szCs w:val="24"/>
        </w:rPr>
      </w:pPr>
      <w:r w:rsidRPr="004809BE">
        <w:rPr>
          <w:sz w:val="24"/>
          <w:szCs w:val="24"/>
        </w:rPr>
        <w:t xml:space="preserve">По </w:t>
      </w:r>
      <w:r w:rsidR="00295EA9" w:rsidRPr="004809BE">
        <w:rPr>
          <w:sz w:val="24"/>
          <w:szCs w:val="24"/>
        </w:rPr>
        <w:t xml:space="preserve">кодам </w:t>
      </w:r>
      <w:r w:rsidR="00A92C96" w:rsidRPr="004809BE">
        <w:rPr>
          <w:sz w:val="24"/>
          <w:szCs w:val="24"/>
        </w:rPr>
        <w:t>видов расходов</w:t>
      </w:r>
      <w:r w:rsidRPr="004809BE">
        <w:rPr>
          <w:sz w:val="24"/>
          <w:szCs w:val="24"/>
        </w:rPr>
        <w:t xml:space="preserve"> (далее – </w:t>
      </w:r>
      <w:r w:rsidR="00A92C96" w:rsidRPr="004809BE">
        <w:rPr>
          <w:sz w:val="24"/>
          <w:szCs w:val="24"/>
        </w:rPr>
        <w:t>КВР</w:t>
      </w:r>
      <w:r w:rsidRPr="004809BE">
        <w:rPr>
          <w:sz w:val="24"/>
          <w:szCs w:val="24"/>
        </w:rPr>
        <w:t>)</w:t>
      </w:r>
      <w:r w:rsidR="00A00E28" w:rsidRPr="004809BE">
        <w:rPr>
          <w:sz w:val="24"/>
          <w:szCs w:val="24"/>
        </w:rPr>
        <w:t>, детализирующих направления финансового обеспечения расходов,</w:t>
      </w:r>
      <w:r w:rsidRPr="004809BE">
        <w:rPr>
          <w:sz w:val="24"/>
          <w:szCs w:val="24"/>
        </w:rPr>
        <w:t xml:space="preserve"> </w:t>
      </w:r>
      <w:r w:rsidR="00280365" w:rsidRPr="004809BE">
        <w:rPr>
          <w:sz w:val="24"/>
          <w:szCs w:val="24"/>
        </w:rPr>
        <w:t xml:space="preserve">в отчетном периоде </w:t>
      </w:r>
      <w:r w:rsidRPr="004809BE">
        <w:rPr>
          <w:sz w:val="24"/>
          <w:szCs w:val="24"/>
        </w:rPr>
        <w:t>значительную часть расходов бюджета</w:t>
      </w:r>
      <w:r w:rsidR="00280365" w:rsidRPr="004809BE">
        <w:rPr>
          <w:sz w:val="24"/>
          <w:szCs w:val="24"/>
        </w:rPr>
        <w:t xml:space="preserve"> составляют </w:t>
      </w:r>
      <w:r w:rsidR="00390EE5" w:rsidRPr="004809BE">
        <w:rPr>
          <w:sz w:val="24"/>
          <w:szCs w:val="24"/>
        </w:rPr>
        <w:t>субсидии бюджетным учреждениям на финансовое обеспечение муниципального задания на оказание муниципальных услуг (выполнение работ)</w:t>
      </w:r>
      <w:r w:rsidR="00280365" w:rsidRPr="004809BE">
        <w:rPr>
          <w:sz w:val="24"/>
          <w:szCs w:val="24"/>
        </w:rPr>
        <w:t xml:space="preserve"> (</w:t>
      </w:r>
      <w:r w:rsidR="00390EE5" w:rsidRPr="004809BE">
        <w:rPr>
          <w:sz w:val="24"/>
          <w:szCs w:val="24"/>
        </w:rPr>
        <w:t>КВР 611</w:t>
      </w:r>
      <w:r w:rsidR="00280365" w:rsidRPr="004809BE">
        <w:rPr>
          <w:sz w:val="24"/>
          <w:szCs w:val="24"/>
        </w:rPr>
        <w:t xml:space="preserve"> – </w:t>
      </w:r>
      <w:r w:rsidR="008161FB">
        <w:rPr>
          <w:sz w:val="24"/>
          <w:szCs w:val="24"/>
        </w:rPr>
        <w:t>60</w:t>
      </w:r>
      <w:r w:rsidR="004809BE">
        <w:rPr>
          <w:sz w:val="24"/>
          <w:szCs w:val="24"/>
        </w:rPr>
        <w:t>,0</w:t>
      </w:r>
      <w:r w:rsidR="00280365" w:rsidRPr="004809BE">
        <w:rPr>
          <w:sz w:val="24"/>
          <w:szCs w:val="24"/>
        </w:rPr>
        <w:t>%)</w:t>
      </w:r>
      <w:r w:rsidR="00295EA9" w:rsidRPr="004809BE">
        <w:rPr>
          <w:sz w:val="24"/>
          <w:szCs w:val="24"/>
        </w:rPr>
        <w:t>.</w:t>
      </w:r>
    </w:p>
    <w:p w:rsidR="00F00D2F" w:rsidRPr="004809BE" w:rsidRDefault="00295EA9" w:rsidP="00F9737C">
      <w:pPr>
        <w:pStyle w:val="aa"/>
        <w:ind w:firstLine="720"/>
        <w:jc w:val="both"/>
        <w:rPr>
          <w:sz w:val="24"/>
          <w:szCs w:val="24"/>
        </w:rPr>
      </w:pPr>
      <w:r w:rsidRPr="004809BE">
        <w:rPr>
          <w:sz w:val="24"/>
          <w:szCs w:val="24"/>
        </w:rPr>
        <w:t xml:space="preserve">Исполнение бюджета по кодам </w:t>
      </w:r>
      <w:r w:rsidR="00A92C96" w:rsidRPr="004809BE">
        <w:rPr>
          <w:sz w:val="24"/>
          <w:szCs w:val="24"/>
        </w:rPr>
        <w:t>видов расходов</w:t>
      </w:r>
      <w:r w:rsidRPr="004809BE">
        <w:rPr>
          <w:sz w:val="24"/>
          <w:szCs w:val="24"/>
        </w:rPr>
        <w:t xml:space="preserve"> </w:t>
      </w:r>
      <w:r w:rsidR="004809BE" w:rsidRPr="004809BE">
        <w:rPr>
          <w:sz w:val="24"/>
          <w:szCs w:val="24"/>
        </w:rPr>
        <w:t>за 9 месяцев</w:t>
      </w:r>
      <w:r w:rsidRPr="004809BE">
        <w:rPr>
          <w:sz w:val="24"/>
          <w:szCs w:val="24"/>
        </w:rPr>
        <w:t xml:space="preserve"> 201</w:t>
      </w:r>
      <w:r w:rsidR="0056637B" w:rsidRPr="004809BE">
        <w:rPr>
          <w:sz w:val="24"/>
          <w:szCs w:val="24"/>
        </w:rPr>
        <w:t>6</w:t>
      </w:r>
      <w:r w:rsidR="00037B9B" w:rsidRPr="004809BE">
        <w:rPr>
          <w:sz w:val="24"/>
          <w:szCs w:val="24"/>
        </w:rPr>
        <w:t xml:space="preserve"> года</w:t>
      </w:r>
      <w:r w:rsidRPr="004809BE">
        <w:rPr>
          <w:sz w:val="24"/>
          <w:szCs w:val="24"/>
        </w:rPr>
        <w:t xml:space="preserve"> представлено в </w:t>
      </w:r>
      <w:r w:rsidRPr="00675794">
        <w:rPr>
          <w:color w:val="002060"/>
          <w:sz w:val="24"/>
          <w:szCs w:val="24"/>
        </w:rPr>
        <w:t>таблице</w:t>
      </w:r>
      <w:r w:rsidR="00A92C96" w:rsidRPr="00675794">
        <w:rPr>
          <w:color w:val="002060"/>
          <w:sz w:val="24"/>
          <w:szCs w:val="24"/>
        </w:rPr>
        <w:t xml:space="preserve"> 3</w:t>
      </w:r>
      <w:r w:rsidRPr="004809BE">
        <w:rPr>
          <w:sz w:val="24"/>
          <w:szCs w:val="24"/>
        </w:rPr>
        <w:t>.</w:t>
      </w:r>
    </w:p>
    <w:p w:rsidR="00091D6D" w:rsidRPr="004809BE" w:rsidRDefault="003C4196" w:rsidP="003C4196">
      <w:pPr>
        <w:jc w:val="right"/>
        <w:rPr>
          <w:sz w:val="24"/>
          <w:szCs w:val="24"/>
        </w:rPr>
      </w:pPr>
      <w:r w:rsidRPr="004809BE">
        <w:rPr>
          <w:sz w:val="24"/>
          <w:szCs w:val="24"/>
        </w:rPr>
        <w:t>Таблица 3</w:t>
      </w:r>
    </w:p>
    <w:p w:rsidR="00C47760" w:rsidRDefault="009E6990" w:rsidP="003C4196">
      <w:pPr>
        <w:jc w:val="right"/>
        <w:rPr>
          <w:i/>
        </w:rPr>
      </w:pPr>
      <w:r w:rsidRPr="004809BE">
        <w:rPr>
          <w:i/>
        </w:rPr>
        <w:t>Единица измерения: тыс. руб.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4"/>
        <w:gridCol w:w="1417"/>
        <w:gridCol w:w="1418"/>
        <w:gridCol w:w="1417"/>
        <w:gridCol w:w="1276"/>
        <w:gridCol w:w="851"/>
      </w:tblGrid>
      <w:tr w:rsidR="002D73BD" w:rsidRPr="002D73BD" w:rsidTr="00D31859">
        <w:trPr>
          <w:trHeight w:val="255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</w:rPr>
            </w:pPr>
            <w:r w:rsidRPr="002D73BD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</w:rPr>
            </w:pPr>
            <w:r w:rsidRPr="002D73BD">
              <w:rPr>
                <w:color w:val="000000"/>
              </w:rPr>
              <w:t>Исполнено за 9 месяцев 2015</w:t>
            </w:r>
          </w:p>
        </w:tc>
        <w:tc>
          <w:tcPr>
            <w:tcW w:w="4962" w:type="dxa"/>
            <w:gridSpan w:val="4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</w:rPr>
            </w:pPr>
            <w:r w:rsidRPr="002D73BD">
              <w:rPr>
                <w:color w:val="000000"/>
              </w:rPr>
              <w:t>2016 год</w:t>
            </w:r>
          </w:p>
        </w:tc>
      </w:tr>
      <w:tr w:rsidR="00BD0D2B" w:rsidRPr="002D73BD" w:rsidTr="00D31859">
        <w:trPr>
          <w:trHeight w:val="1020"/>
        </w:trPr>
        <w:tc>
          <w:tcPr>
            <w:tcW w:w="3134" w:type="dxa"/>
            <w:vMerge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</w:rPr>
            </w:pPr>
            <w:r w:rsidRPr="002D73BD">
              <w:rPr>
                <w:color w:val="000000"/>
              </w:rPr>
              <w:t>Уточненный план на 01.10.2016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</w:rPr>
            </w:pPr>
            <w:r w:rsidRPr="002D73BD">
              <w:rPr>
                <w:color w:val="000000"/>
              </w:rPr>
              <w:t>Исполнено за 9 месяцев 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</w:rPr>
            </w:pPr>
            <w:r w:rsidRPr="002D73BD">
              <w:rPr>
                <w:color w:val="000000"/>
              </w:rPr>
              <w:t>Неисполненные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</w:rPr>
            </w:pPr>
            <w:r w:rsidRPr="002D73BD">
              <w:rPr>
                <w:color w:val="000000"/>
              </w:rPr>
              <w:t xml:space="preserve">% исполнения </w:t>
            </w:r>
          </w:p>
        </w:tc>
      </w:tr>
      <w:tr w:rsidR="00BD0D2B" w:rsidRPr="002D73BD" w:rsidTr="00D31859">
        <w:trPr>
          <w:trHeight w:val="510"/>
        </w:trPr>
        <w:tc>
          <w:tcPr>
            <w:tcW w:w="3134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rPr>
                <w:color w:val="000000"/>
              </w:rPr>
            </w:pPr>
            <w:r w:rsidRPr="002D73BD">
              <w:rPr>
                <w:color w:val="000000"/>
              </w:rPr>
              <w:t>Фонд оплаты труда муниципальных органов (КВР 121)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  <w:sz w:val="24"/>
                <w:szCs w:val="24"/>
              </w:rPr>
            </w:pPr>
            <w:r w:rsidRPr="002D73BD">
              <w:rPr>
                <w:color w:val="000000"/>
                <w:sz w:val="24"/>
                <w:szCs w:val="24"/>
              </w:rPr>
              <w:t>3 980,7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  <w:sz w:val="24"/>
                <w:szCs w:val="24"/>
              </w:rPr>
            </w:pPr>
            <w:r w:rsidRPr="002D73BD">
              <w:rPr>
                <w:color w:val="000000"/>
                <w:sz w:val="24"/>
                <w:szCs w:val="24"/>
              </w:rPr>
              <w:t>4 917,9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  <w:sz w:val="24"/>
                <w:szCs w:val="24"/>
              </w:rPr>
            </w:pPr>
            <w:r w:rsidRPr="002D73BD">
              <w:rPr>
                <w:color w:val="000000"/>
                <w:sz w:val="24"/>
                <w:szCs w:val="24"/>
              </w:rPr>
              <w:t>2 866,3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2 051,6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58,3%</w:t>
            </w:r>
          </w:p>
        </w:tc>
      </w:tr>
      <w:tr w:rsidR="00BD0D2B" w:rsidRPr="002D73BD" w:rsidTr="00D31859">
        <w:trPr>
          <w:trHeight w:val="1020"/>
        </w:trPr>
        <w:tc>
          <w:tcPr>
            <w:tcW w:w="3134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rPr>
                <w:color w:val="000000"/>
              </w:rPr>
            </w:pPr>
            <w:r w:rsidRPr="002D73BD">
              <w:rPr>
                <w:color w:val="000000"/>
              </w:rPr>
              <w:t>Иные выплаты персоналу муниципальных органов, за исключением фонда оплаты труда (КВР 122)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  <w:sz w:val="24"/>
                <w:szCs w:val="24"/>
              </w:rPr>
            </w:pPr>
            <w:r w:rsidRPr="002D73BD">
              <w:rPr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  <w:sz w:val="24"/>
                <w:szCs w:val="24"/>
              </w:rPr>
            </w:pPr>
            <w:r w:rsidRPr="002D73BD">
              <w:rPr>
                <w:color w:val="000000"/>
                <w:sz w:val="24"/>
                <w:szCs w:val="24"/>
              </w:rPr>
              <w:t>139,9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  <w:sz w:val="24"/>
                <w:szCs w:val="24"/>
              </w:rPr>
            </w:pPr>
            <w:r w:rsidRPr="002D73BD">
              <w:rPr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49,5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64,6%</w:t>
            </w:r>
          </w:p>
        </w:tc>
      </w:tr>
      <w:tr w:rsidR="00BD0D2B" w:rsidRPr="002D73BD" w:rsidTr="00D31859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rPr>
                <w:color w:val="000000"/>
              </w:rPr>
            </w:pPr>
            <w:r w:rsidRPr="002D73BD">
              <w:rPr>
                <w:color w:val="000000"/>
              </w:rPr>
              <w:t>Взносы по обязательному социальному страхованию  (КВР 129)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  <w:sz w:val="24"/>
                <w:szCs w:val="24"/>
              </w:rPr>
            </w:pPr>
            <w:r w:rsidRPr="002D73BD">
              <w:rPr>
                <w:color w:val="000000"/>
                <w:sz w:val="24"/>
                <w:szCs w:val="24"/>
              </w:rPr>
              <w:t>1 150,9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  <w:sz w:val="24"/>
                <w:szCs w:val="24"/>
              </w:rPr>
            </w:pPr>
            <w:r w:rsidRPr="002D73BD">
              <w:rPr>
                <w:color w:val="000000"/>
                <w:sz w:val="24"/>
                <w:szCs w:val="24"/>
              </w:rPr>
              <w:t>1 701,0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  <w:sz w:val="24"/>
                <w:szCs w:val="24"/>
              </w:rPr>
            </w:pPr>
            <w:r w:rsidRPr="002D73BD">
              <w:rPr>
                <w:color w:val="000000"/>
                <w:sz w:val="24"/>
                <w:szCs w:val="24"/>
              </w:rPr>
              <w:t>897,2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803,8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52,7%</w:t>
            </w:r>
          </w:p>
        </w:tc>
      </w:tr>
      <w:tr w:rsidR="00BD0D2B" w:rsidRPr="002D73BD" w:rsidTr="00D31859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rPr>
                <w:color w:val="000000"/>
              </w:rPr>
            </w:pPr>
            <w:r w:rsidRPr="002D73BD">
              <w:rPr>
                <w:color w:val="000000"/>
              </w:rPr>
              <w:t>Закупка товаров, работ и услуг для обеспечения муниципальных нужд (КВР 200), 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878,1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2 493,6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1 172,7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1 320,9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47,0%</w:t>
            </w:r>
          </w:p>
        </w:tc>
      </w:tr>
      <w:tr w:rsidR="00BD0D2B" w:rsidRPr="002D73BD" w:rsidTr="00D31859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rPr>
                <w:i/>
                <w:iCs/>
                <w:color w:val="000000"/>
              </w:rPr>
            </w:pPr>
            <w:r w:rsidRPr="002D73BD">
              <w:rPr>
                <w:i/>
                <w:iCs/>
                <w:color w:val="000000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3BD">
              <w:rPr>
                <w:i/>
                <w:iCs/>
                <w:sz w:val="24"/>
                <w:szCs w:val="24"/>
              </w:rPr>
              <w:t>85,7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3BD">
              <w:rPr>
                <w:i/>
                <w:iCs/>
                <w:sz w:val="24"/>
                <w:szCs w:val="24"/>
              </w:rPr>
              <w:t>119,6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3BD">
              <w:rPr>
                <w:i/>
                <w:iCs/>
                <w:sz w:val="24"/>
                <w:szCs w:val="24"/>
              </w:rPr>
              <w:t>78,3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73BD">
              <w:rPr>
                <w:i/>
                <w:iCs/>
                <w:color w:val="002060"/>
                <w:sz w:val="24"/>
                <w:szCs w:val="24"/>
              </w:rPr>
              <w:t>41,3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73BD">
              <w:rPr>
                <w:i/>
                <w:iCs/>
                <w:color w:val="002060"/>
                <w:sz w:val="24"/>
                <w:szCs w:val="24"/>
              </w:rPr>
              <w:t>65,5%</w:t>
            </w:r>
          </w:p>
        </w:tc>
      </w:tr>
      <w:tr w:rsidR="00BD0D2B" w:rsidRPr="002D73BD" w:rsidTr="00D31859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rPr>
                <w:i/>
                <w:iCs/>
                <w:color w:val="000000"/>
              </w:rPr>
            </w:pPr>
            <w:r w:rsidRPr="002D73BD">
              <w:rPr>
                <w:i/>
                <w:iCs/>
                <w:color w:val="000000"/>
              </w:rPr>
              <w:t>транспортные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3BD">
              <w:rPr>
                <w:i/>
                <w:iCs/>
                <w:sz w:val="24"/>
                <w:szCs w:val="24"/>
              </w:rPr>
              <w:t>41,4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3BD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3BD">
              <w:rPr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73BD">
              <w:rPr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73BD">
              <w:rPr>
                <w:i/>
                <w:iCs/>
                <w:color w:val="002060"/>
                <w:sz w:val="24"/>
                <w:szCs w:val="24"/>
              </w:rPr>
              <w:t>0,0%</w:t>
            </w:r>
          </w:p>
        </w:tc>
      </w:tr>
      <w:tr w:rsidR="00BD0D2B" w:rsidRPr="002D73BD" w:rsidTr="00D31859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rPr>
                <w:i/>
                <w:iCs/>
                <w:color w:val="000000"/>
              </w:rPr>
            </w:pPr>
            <w:r w:rsidRPr="002D73BD">
              <w:rPr>
                <w:i/>
                <w:iCs/>
                <w:color w:val="000000"/>
              </w:rPr>
              <w:lastRenderedPageBreak/>
              <w:t>коммунальные услуги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D73BD">
              <w:rPr>
                <w:i/>
                <w:iCs/>
                <w:color w:val="000000"/>
                <w:sz w:val="24"/>
                <w:szCs w:val="24"/>
              </w:rPr>
              <w:t>184,8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3BD">
              <w:rPr>
                <w:i/>
                <w:iCs/>
                <w:sz w:val="24"/>
                <w:szCs w:val="24"/>
              </w:rPr>
              <w:t>343,5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3BD">
              <w:rPr>
                <w:i/>
                <w:iCs/>
                <w:sz w:val="24"/>
                <w:szCs w:val="24"/>
              </w:rPr>
              <w:t>315,2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73BD">
              <w:rPr>
                <w:i/>
                <w:iCs/>
                <w:color w:val="002060"/>
                <w:sz w:val="24"/>
                <w:szCs w:val="24"/>
              </w:rPr>
              <w:t>28,3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73BD">
              <w:rPr>
                <w:i/>
                <w:iCs/>
                <w:color w:val="002060"/>
                <w:sz w:val="24"/>
                <w:szCs w:val="24"/>
              </w:rPr>
              <w:t>91,8%</w:t>
            </w:r>
          </w:p>
        </w:tc>
      </w:tr>
      <w:tr w:rsidR="00BD0D2B" w:rsidRPr="002D73BD" w:rsidTr="00D31859">
        <w:trPr>
          <w:trHeight w:val="510"/>
        </w:trPr>
        <w:tc>
          <w:tcPr>
            <w:tcW w:w="3134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rPr>
                <w:i/>
                <w:iCs/>
                <w:color w:val="000000"/>
              </w:rPr>
            </w:pPr>
            <w:r w:rsidRPr="002D73BD">
              <w:rPr>
                <w:i/>
                <w:iCs/>
                <w:color w:val="000000"/>
              </w:rPr>
              <w:t>работы, услуги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D73BD">
              <w:rPr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3BD">
              <w:rPr>
                <w:i/>
                <w:iCs/>
                <w:sz w:val="24"/>
                <w:szCs w:val="24"/>
              </w:rPr>
              <w:t>157,5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3BD">
              <w:rPr>
                <w:i/>
                <w:iCs/>
                <w:sz w:val="24"/>
                <w:szCs w:val="24"/>
              </w:rPr>
              <w:t>137,3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73BD">
              <w:rPr>
                <w:i/>
                <w:iCs/>
                <w:color w:val="002060"/>
                <w:sz w:val="24"/>
                <w:szCs w:val="24"/>
              </w:rPr>
              <w:t>20,2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73BD">
              <w:rPr>
                <w:i/>
                <w:iCs/>
                <w:color w:val="002060"/>
                <w:sz w:val="24"/>
                <w:szCs w:val="24"/>
              </w:rPr>
              <w:t>87,2%</w:t>
            </w:r>
          </w:p>
        </w:tc>
      </w:tr>
      <w:tr w:rsidR="00BD0D2B" w:rsidRPr="002D73BD" w:rsidTr="00D31859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rPr>
                <w:i/>
                <w:iCs/>
                <w:color w:val="000000"/>
              </w:rPr>
            </w:pPr>
            <w:r w:rsidRPr="002D73BD">
              <w:rPr>
                <w:i/>
                <w:iCs/>
                <w:color w:val="000000"/>
              </w:rPr>
              <w:t xml:space="preserve">прочие работы, услуги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D73BD">
              <w:rPr>
                <w:i/>
                <w:iCs/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3BD">
              <w:rPr>
                <w:i/>
                <w:iCs/>
                <w:sz w:val="24"/>
                <w:szCs w:val="24"/>
              </w:rPr>
              <w:t>1 411,9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3BD">
              <w:rPr>
                <w:i/>
                <w:iCs/>
                <w:sz w:val="24"/>
                <w:szCs w:val="24"/>
              </w:rPr>
              <w:t>423,9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73BD">
              <w:rPr>
                <w:i/>
                <w:iCs/>
                <w:color w:val="002060"/>
                <w:sz w:val="24"/>
                <w:szCs w:val="24"/>
              </w:rPr>
              <w:t>988,0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73BD">
              <w:rPr>
                <w:i/>
                <w:iCs/>
                <w:color w:val="002060"/>
                <w:sz w:val="24"/>
                <w:szCs w:val="24"/>
              </w:rPr>
              <w:t>30,0%</w:t>
            </w:r>
          </w:p>
        </w:tc>
      </w:tr>
      <w:tr w:rsidR="00BD0D2B" w:rsidRPr="002D73BD" w:rsidTr="00D31859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rPr>
                <w:i/>
                <w:iCs/>
                <w:color w:val="000000"/>
              </w:rPr>
            </w:pPr>
            <w:r w:rsidRPr="002D73BD">
              <w:rPr>
                <w:i/>
                <w:iCs/>
                <w:color w:val="000000"/>
              </w:rPr>
              <w:t>прочие расходы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D73BD">
              <w:rPr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3BD">
              <w:rPr>
                <w:i/>
                <w:iCs/>
                <w:sz w:val="24"/>
                <w:szCs w:val="24"/>
              </w:rPr>
              <w:t>199,0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3BD">
              <w:rPr>
                <w:i/>
                <w:iCs/>
                <w:sz w:val="24"/>
                <w:szCs w:val="24"/>
              </w:rPr>
              <w:t>72,5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73BD">
              <w:rPr>
                <w:i/>
                <w:iCs/>
                <w:color w:val="002060"/>
                <w:sz w:val="24"/>
                <w:szCs w:val="24"/>
              </w:rPr>
              <w:t>126,5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73BD">
              <w:rPr>
                <w:i/>
                <w:iCs/>
                <w:color w:val="002060"/>
                <w:sz w:val="24"/>
                <w:szCs w:val="24"/>
              </w:rPr>
              <w:t>36,4%</w:t>
            </w:r>
          </w:p>
        </w:tc>
      </w:tr>
      <w:tr w:rsidR="00BD0D2B" w:rsidRPr="002D73BD" w:rsidTr="00D31859">
        <w:trPr>
          <w:trHeight w:val="510"/>
        </w:trPr>
        <w:tc>
          <w:tcPr>
            <w:tcW w:w="3134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rPr>
                <w:i/>
                <w:iCs/>
                <w:color w:val="000000"/>
              </w:rPr>
            </w:pPr>
            <w:r w:rsidRPr="002D73BD">
              <w:rPr>
                <w:i/>
                <w:iCs/>
                <w:color w:val="000000"/>
              </w:rPr>
              <w:t>увеличение стоимости основных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D73BD">
              <w:rPr>
                <w:i/>
                <w:iCs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3BD">
              <w:rPr>
                <w:i/>
                <w:iCs/>
                <w:sz w:val="24"/>
                <w:szCs w:val="24"/>
              </w:rPr>
              <w:t>132,2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3BD">
              <w:rPr>
                <w:i/>
                <w:iCs/>
                <w:sz w:val="24"/>
                <w:szCs w:val="24"/>
              </w:rPr>
              <w:t>103,5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73BD">
              <w:rPr>
                <w:i/>
                <w:iCs/>
                <w:color w:val="002060"/>
                <w:sz w:val="24"/>
                <w:szCs w:val="24"/>
              </w:rPr>
              <w:t>28,7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73BD">
              <w:rPr>
                <w:i/>
                <w:iCs/>
                <w:color w:val="002060"/>
                <w:sz w:val="24"/>
                <w:szCs w:val="24"/>
              </w:rPr>
              <w:t>78,3%</w:t>
            </w:r>
          </w:p>
        </w:tc>
      </w:tr>
      <w:tr w:rsidR="00BD0D2B" w:rsidRPr="002D73BD" w:rsidTr="00D31859">
        <w:trPr>
          <w:trHeight w:val="510"/>
        </w:trPr>
        <w:tc>
          <w:tcPr>
            <w:tcW w:w="3134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rPr>
                <w:i/>
                <w:iCs/>
                <w:color w:val="000000"/>
              </w:rPr>
            </w:pPr>
            <w:r w:rsidRPr="002D73BD">
              <w:rPr>
                <w:i/>
                <w:i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D73BD">
              <w:rPr>
                <w:i/>
                <w:i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3BD">
              <w:rPr>
                <w:i/>
                <w:iCs/>
                <w:sz w:val="24"/>
                <w:szCs w:val="24"/>
              </w:rPr>
              <w:t>129,9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sz w:val="24"/>
                <w:szCs w:val="24"/>
              </w:rPr>
            </w:pPr>
            <w:r w:rsidRPr="002D73BD">
              <w:rPr>
                <w:i/>
                <w:iCs/>
                <w:sz w:val="24"/>
                <w:szCs w:val="24"/>
              </w:rPr>
              <w:t>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73BD">
              <w:rPr>
                <w:i/>
                <w:iCs/>
                <w:color w:val="002060"/>
                <w:sz w:val="24"/>
                <w:szCs w:val="24"/>
              </w:rPr>
              <w:t>87,9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2D73BD">
              <w:rPr>
                <w:i/>
                <w:iCs/>
                <w:color w:val="002060"/>
                <w:sz w:val="24"/>
                <w:szCs w:val="24"/>
              </w:rPr>
              <w:t>32,3%</w:t>
            </w:r>
          </w:p>
        </w:tc>
      </w:tr>
      <w:tr w:rsidR="00BD0D2B" w:rsidRPr="002D73BD" w:rsidTr="00D31859">
        <w:trPr>
          <w:trHeight w:val="510"/>
        </w:trPr>
        <w:tc>
          <w:tcPr>
            <w:tcW w:w="3134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rPr>
                <w:color w:val="000000"/>
              </w:rPr>
            </w:pPr>
            <w:r w:rsidRPr="002D73BD">
              <w:rPr>
                <w:color w:val="000000"/>
              </w:rPr>
              <w:t>Социальное обеспечение и иные выплаты населению (КВР 300)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  <w:sz w:val="24"/>
                <w:szCs w:val="24"/>
              </w:rPr>
            </w:pPr>
            <w:r w:rsidRPr="002D73BD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sz w:val="24"/>
                <w:szCs w:val="24"/>
              </w:rPr>
            </w:pPr>
            <w:r w:rsidRPr="002D73BD">
              <w:rPr>
                <w:sz w:val="24"/>
                <w:szCs w:val="24"/>
              </w:rPr>
              <w:t>931,2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sz w:val="24"/>
                <w:szCs w:val="24"/>
              </w:rPr>
            </w:pPr>
            <w:r w:rsidRPr="002D73BD">
              <w:rPr>
                <w:sz w:val="24"/>
                <w:szCs w:val="24"/>
              </w:rPr>
              <w:t>929,7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99,8%</w:t>
            </w:r>
          </w:p>
        </w:tc>
      </w:tr>
      <w:tr w:rsidR="00BD0D2B" w:rsidRPr="002D73BD" w:rsidTr="00D31859">
        <w:trPr>
          <w:trHeight w:val="510"/>
        </w:trPr>
        <w:tc>
          <w:tcPr>
            <w:tcW w:w="3134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rPr>
                <w:color w:val="000000"/>
              </w:rPr>
            </w:pPr>
            <w:r w:rsidRPr="002D73BD">
              <w:rPr>
                <w:color w:val="000000"/>
              </w:rPr>
              <w:t>Межбюджетные трансферты (КВР 500)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  <w:sz w:val="24"/>
                <w:szCs w:val="24"/>
              </w:rPr>
            </w:pPr>
            <w:r w:rsidRPr="002D73BD">
              <w:rPr>
                <w:color w:val="000000"/>
                <w:sz w:val="24"/>
                <w:szCs w:val="24"/>
              </w:rPr>
              <w:t>372,0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sz w:val="24"/>
                <w:szCs w:val="24"/>
              </w:rPr>
            </w:pPr>
            <w:r w:rsidRPr="002D73BD">
              <w:rPr>
                <w:sz w:val="24"/>
                <w:szCs w:val="24"/>
              </w:rPr>
              <w:t>3 669,8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sz w:val="24"/>
                <w:szCs w:val="24"/>
              </w:rPr>
            </w:pPr>
            <w:r w:rsidRPr="002D73BD">
              <w:rPr>
                <w:sz w:val="24"/>
                <w:szCs w:val="24"/>
              </w:rPr>
              <w:t>2 752,3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917,5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75,0%</w:t>
            </w:r>
          </w:p>
        </w:tc>
      </w:tr>
      <w:tr w:rsidR="00BD0D2B" w:rsidRPr="002D73BD" w:rsidTr="00D31859">
        <w:trPr>
          <w:trHeight w:val="1530"/>
        </w:trPr>
        <w:tc>
          <w:tcPr>
            <w:tcW w:w="3134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rPr>
                <w:color w:val="000000"/>
              </w:rPr>
            </w:pPr>
            <w:r w:rsidRPr="002D73BD"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 (КВР 611)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  <w:sz w:val="24"/>
                <w:szCs w:val="24"/>
              </w:rPr>
            </w:pPr>
            <w:r w:rsidRPr="002D73BD">
              <w:rPr>
                <w:color w:val="000000"/>
                <w:sz w:val="24"/>
                <w:szCs w:val="24"/>
              </w:rPr>
              <w:t>9 292,5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sz w:val="24"/>
                <w:szCs w:val="24"/>
              </w:rPr>
            </w:pPr>
            <w:r w:rsidRPr="002D73BD">
              <w:rPr>
                <w:sz w:val="24"/>
                <w:szCs w:val="24"/>
              </w:rPr>
              <w:t>24 296,0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sz w:val="24"/>
                <w:szCs w:val="24"/>
              </w:rPr>
            </w:pPr>
            <w:r w:rsidRPr="002D73BD">
              <w:rPr>
                <w:sz w:val="24"/>
                <w:szCs w:val="24"/>
              </w:rPr>
              <w:t>13 372,6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10 923,4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55,0%</w:t>
            </w:r>
          </w:p>
        </w:tc>
      </w:tr>
      <w:tr w:rsidR="00BD0D2B" w:rsidRPr="002D73BD" w:rsidTr="00D31859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rPr>
                <w:color w:val="000000"/>
              </w:rPr>
            </w:pPr>
            <w:r w:rsidRPr="002D73BD">
              <w:rPr>
                <w:color w:val="000000"/>
              </w:rPr>
              <w:t>Субсидии бюджетным учреждениям на иные цели (КВР 612)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  <w:sz w:val="24"/>
                <w:szCs w:val="24"/>
              </w:rPr>
            </w:pPr>
            <w:r w:rsidRPr="002D7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sz w:val="24"/>
                <w:szCs w:val="24"/>
              </w:rPr>
            </w:pPr>
            <w:r w:rsidRPr="002D73BD">
              <w:rPr>
                <w:sz w:val="24"/>
                <w:szCs w:val="24"/>
              </w:rPr>
              <w:t>2 600,9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sz w:val="24"/>
                <w:szCs w:val="24"/>
              </w:rPr>
            </w:pPr>
            <w:r w:rsidRPr="002D73BD"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2 600,1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0,0%</w:t>
            </w:r>
          </w:p>
        </w:tc>
      </w:tr>
      <w:tr w:rsidR="00BD0D2B" w:rsidRPr="002D73BD" w:rsidTr="00D31859">
        <w:trPr>
          <w:trHeight w:val="510"/>
        </w:trPr>
        <w:tc>
          <w:tcPr>
            <w:tcW w:w="3134" w:type="dxa"/>
            <w:shd w:val="clear" w:color="auto" w:fill="auto"/>
            <w:vAlign w:val="center"/>
            <w:hideMark/>
          </w:tcPr>
          <w:p w:rsidR="002D73BD" w:rsidRPr="002D73BD" w:rsidRDefault="002D73BD" w:rsidP="00DF3555">
            <w:pPr>
              <w:rPr>
                <w:color w:val="000000"/>
              </w:rPr>
            </w:pPr>
            <w:r w:rsidRPr="002D73BD">
              <w:rPr>
                <w:color w:val="000000"/>
              </w:rPr>
              <w:t xml:space="preserve"> Исполнение судебных актов  (КВР 830)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  <w:sz w:val="24"/>
                <w:szCs w:val="24"/>
              </w:rPr>
            </w:pPr>
            <w:r w:rsidRPr="002D7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sz w:val="24"/>
                <w:szCs w:val="24"/>
              </w:rPr>
            </w:pPr>
            <w:r w:rsidRPr="002D73BD">
              <w:rPr>
                <w:sz w:val="24"/>
                <w:szCs w:val="24"/>
              </w:rPr>
              <w:t>196,3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sz w:val="24"/>
                <w:szCs w:val="24"/>
              </w:rPr>
            </w:pPr>
            <w:r w:rsidRPr="002D73BD">
              <w:rPr>
                <w:sz w:val="24"/>
                <w:szCs w:val="24"/>
              </w:rPr>
              <w:t>196,3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100,0%</w:t>
            </w:r>
          </w:p>
        </w:tc>
      </w:tr>
      <w:tr w:rsidR="00BD0D2B" w:rsidRPr="002D73BD" w:rsidTr="00D31859">
        <w:trPr>
          <w:trHeight w:val="510"/>
        </w:trPr>
        <w:tc>
          <w:tcPr>
            <w:tcW w:w="3134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rPr>
                <w:color w:val="000000"/>
              </w:rPr>
            </w:pPr>
            <w:r w:rsidRPr="002D73BD">
              <w:rPr>
                <w:color w:val="000000"/>
              </w:rPr>
              <w:t>Уплата налогов, сборов и иных платежей (КВР 850)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  <w:sz w:val="24"/>
                <w:szCs w:val="24"/>
              </w:rPr>
            </w:pPr>
            <w:r w:rsidRPr="002D73BD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  <w:sz w:val="24"/>
                <w:szCs w:val="24"/>
              </w:rPr>
            </w:pPr>
            <w:r w:rsidRPr="002D73BD">
              <w:rPr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  <w:sz w:val="24"/>
                <w:szCs w:val="24"/>
              </w:rPr>
            </w:pPr>
            <w:r w:rsidRPr="002D73BD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16,0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60,3%</w:t>
            </w:r>
          </w:p>
        </w:tc>
      </w:tr>
      <w:tr w:rsidR="00BD0D2B" w:rsidRPr="002D73BD" w:rsidTr="00D31859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2D73BD" w:rsidRPr="002D73BD" w:rsidRDefault="002D73BD" w:rsidP="002D73BD">
            <w:pPr>
              <w:rPr>
                <w:color w:val="000000"/>
              </w:rPr>
            </w:pPr>
            <w:r w:rsidRPr="002D73BD">
              <w:rPr>
                <w:color w:val="000000"/>
              </w:rPr>
              <w:t>Резервные средства (КВР 870)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  <w:sz w:val="24"/>
                <w:szCs w:val="24"/>
              </w:rPr>
            </w:pPr>
            <w:r w:rsidRPr="002D7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  <w:sz w:val="24"/>
                <w:szCs w:val="24"/>
              </w:rPr>
            </w:pPr>
            <w:r w:rsidRPr="002D73B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0000"/>
                <w:sz w:val="24"/>
                <w:szCs w:val="24"/>
              </w:rPr>
            </w:pPr>
            <w:r w:rsidRPr="002D7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color w:val="002060"/>
                <w:sz w:val="24"/>
                <w:szCs w:val="24"/>
              </w:rPr>
            </w:pPr>
            <w:r w:rsidRPr="002D73BD">
              <w:rPr>
                <w:color w:val="002060"/>
                <w:sz w:val="24"/>
                <w:szCs w:val="24"/>
              </w:rPr>
              <w:t>0,0%</w:t>
            </w:r>
          </w:p>
        </w:tc>
      </w:tr>
      <w:tr w:rsidR="00BD0D2B" w:rsidRPr="00BF070F" w:rsidTr="00D31859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rPr>
                <w:bCs/>
                <w:color w:val="000000"/>
                <w:sz w:val="24"/>
                <w:szCs w:val="24"/>
              </w:rPr>
            </w:pPr>
            <w:r w:rsidRPr="002D73BD">
              <w:rPr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bCs/>
                <w:color w:val="002060"/>
                <w:sz w:val="24"/>
                <w:szCs w:val="24"/>
              </w:rPr>
            </w:pPr>
            <w:r w:rsidRPr="002D73BD">
              <w:rPr>
                <w:bCs/>
                <w:color w:val="002060"/>
                <w:sz w:val="24"/>
                <w:szCs w:val="24"/>
              </w:rPr>
              <w:t>15 829,9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bCs/>
                <w:color w:val="002060"/>
                <w:sz w:val="24"/>
                <w:szCs w:val="24"/>
              </w:rPr>
            </w:pPr>
            <w:r w:rsidRPr="002D73BD">
              <w:rPr>
                <w:bCs/>
                <w:color w:val="002060"/>
                <w:sz w:val="24"/>
                <w:szCs w:val="24"/>
              </w:rPr>
              <w:t>41 016,9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bCs/>
                <w:color w:val="002060"/>
                <w:sz w:val="24"/>
                <w:szCs w:val="24"/>
              </w:rPr>
            </w:pPr>
            <w:r w:rsidRPr="002D73BD">
              <w:rPr>
                <w:bCs/>
                <w:color w:val="002060"/>
                <w:sz w:val="24"/>
                <w:szCs w:val="24"/>
              </w:rPr>
              <w:t>22 302,6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bCs/>
                <w:color w:val="002060"/>
                <w:sz w:val="24"/>
                <w:szCs w:val="24"/>
              </w:rPr>
            </w:pPr>
            <w:r w:rsidRPr="002D73BD">
              <w:rPr>
                <w:bCs/>
                <w:color w:val="002060"/>
                <w:sz w:val="24"/>
                <w:szCs w:val="24"/>
              </w:rPr>
              <w:t>18 714,3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D73BD" w:rsidRPr="002D73BD" w:rsidRDefault="002D73BD" w:rsidP="002D73BD">
            <w:pPr>
              <w:jc w:val="center"/>
              <w:rPr>
                <w:bCs/>
                <w:color w:val="002060"/>
                <w:sz w:val="24"/>
                <w:szCs w:val="24"/>
              </w:rPr>
            </w:pPr>
            <w:r w:rsidRPr="002D73BD">
              <w:rPr>
                <w:bCs/>
                <w:color w:val="002060"/>
                <w:sz w:val="24"/>
                <w:szCs w:val="24"/>
              </w:rPr>
              <w:t>54,4%</w:t>
            </w:r>
          </w:p>
        </w:tc>
      </w:tr>
    </w:tbl>
    <w:p w:rsidR="002D73BD" w:rsidRDefault="002D73BD" w:rsidP="003C4196">
      <w:pPr>
        <w:jc w:val="right"/>
        <w:rPr>
          <w:i/>
        </w:rPr>
      </w:pPr>
    </w:p>
    <w:p w:rsidR="002D73BD" w:rsidRDefault="002D73BD" w:rsidP="003C4196">
      <w:pPr>
        <w:jc w:val="right"/>
        <w:rPr>
          <w:i/>
        </w:rPr>
      </w:pPr>
    </w:p>
    <w:p w:rsidR="0066704D" w:rsidRPr="004809BE" w:rsidRDefault="0066704D" w:rsidP="00C47760">
      <w:pPr>
        <w:rPr>
          <w:bCs/>
          <w:sz w:val="24"/>
          <w:szCs w:val="24"/>
        </w:rPr>
      </w:pPr>
      <w:r w:rsidRPr="004809BE">
        <w:rPr>
          <w:bCs/>
          <w:sz w:val="24"/>
          <w:szCs w:val="24"/>
        </w:rPr>
        <w:t xml:space="preserve">Исполнение </w:t>
      </w:r>
      <w:r w:rsidR="00F03628" w:rsidRPr="004809BE">
        <w:rPr>
          <w:bCs/>
          <w:sz w:val="24"/>
          <w:szCs w:val="24"/>
        </w:rPr>
        <w:t>по расходам</w:t>
      </w:r>
      <w:r w:rsidRPr="004809BE">
        <w:rPr>
          <w:bCs/>
          <w:sz w:val="24"/>
          <w:szCs w:val="24"/>
        </w:rPr>
        <w:t xml:space="preserve"> в рамках муниципальных программ</w:t>
      </w:r>
      <w:r w:rsidR="00D7492E" w:rsidRPr="004809BE">
        <w:rPr>
          <w:bCs/>
          <w:sz w:val="24"/>
          <w:szCs w:val="24"/>
        </w:rPr>
        <w:t xml:space="preserve"> представлено в </w:t>
      </w:r>
      <w:r w:rsidR="00D7492E" w:rsidRPr="00396290">
        <w:rPr>
          <w:bCs/>
          <w:color w:val="002060"/>
          <w:sz w:val="24"/>
          <w:szCs w:val="24"/>
        </w:rPr>
        <w:t>таблице</w:t>
      </w:r>
      <w:r w:rsidR="00D445CF" w:rsidRPr="00396290">
        <w:rPr>
          <w:bCs/>
          <w:color w:val="002060"/>
          <w:sz w:val="24"/>
          <w:szCs w:val="24"/>
        </w:rPr>
        <w:t xml:space="preserve"> 4</w:t>
      </w:r>
      <w:r w:rsidR="00D7492E" w:rsidRPr="004809BE">
        <w:rPr>
          <w:bCs/>
          <w:sz w:val="24"/>
          <w:szCs w:val="24"/>
        </w:rPr>
        <w:t>.</w:t>
      </w:r>
    </w:p>
    <w:p w:rsidR="00F9737C" w:rsidRPr="004809BE" w:rsidRDefault="00D445CF" w:rsidP="00F03628">
      <w:pPr>
        <w:ind w:firstLine="851"/>
        <w:jc w:val="right"/>
        <w:rPr>
          <w:bCs/>
          <w:sz w:val="24"/>
          <w:szCs w:val="24"/>
        </w:rPr>
      </w:pPr>
      <w:r w:rsidRPr="004809BE">
        <w:rPr>
          <w:bCs/>
          <w:sz w:val="24"/>
          <w:szCs w:val="24"/>
        </w:rPr>
        <w:t>Таблица 4</w:t>
      </w:r>
    </w:p>
    <w:p w:rsidR="001F27F7" w:rsidRPr="004809BE" w:rsidRDefault="0066704D" w:rsidP="00F03628">
      <w:pPr>
        <w:jc w:val="right"/>
        <w:rPr>
          <w:bCs/>
          <w:i/>
          <w:sz w:val="24"/>
          <w:szCs w:val="24"/>
        </w:rPr>
      </w:pPr>
      <w:r w:rsidRPr="004809BE">
        <w:rPr>
          <w:i/>
        </w:rPr>
        <w:t>Единица измерения: тыс. руб.</w:t>
      </w:r>
    </w:p>
    <w:tbl>
      <w:tblPr>
        <w:tblW w:w="96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7"/>
        <w:gridCol w:w="1134"/>
        <w:gridCol w:w="1417"/>
        <w:gridCol w:w="1276"/>
        <w:gridCol w:w="1134"/>
        <w:gridCol w:w="992"/>
      </w:tblGrid>
      <w:tr w:rsidR="00F72E2B" w:rsidRPr="00F72E2B" w:rsidTr="00F72E2B">
        <w:trPr>
          <w:trHeight w:val="683"/>
        </w:trPr>
        <w:tc>
          <w:tcPr>
            <w:tcW w:w="3647" w:type="dxa"/>
            <w:shd w:val="clear" w:color="auto" w:fill="auto"/>
            <w:vAlign w:val="center"/>
            <w:hideMark/>
          </w:tcPr>
          <w:p w:rsidR="00F72E2B" w:rsidRPr="00F72E2B" w:rsidRDefault="00F72E2B" w:rsidP="00107F53">
            <w:pPr>
              <w:jc w:val="center"/>
            </w:pPr>
            <w:r w:rsidRPr="00F72E2B"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2E2B" w:rsidRPr="00F72E2B" w:rsidRDefault="00F72E2B" w:rsidP="00607C19">
            <w:pPr>
              <w:jc w:val="center"/>
            </w:pPr>
            <w:r w:rsidRPr="00F72E2B">
              <w:t>Утверждено в бюджете (первоначальный бюджет)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2E2B" w:rsidRPr="00F72E2B" w:rsidRDefault="00F72E2B" w:rsidP="00607C19">
            <w:pPr>
              <w:jc w:val="center"/>
            </w:pPr>
            <w:r w:rsidRPr="00F72E2B">
              <w:t>Уточненный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2E2B" w:rsidRPr="00F72E2B" w:rsidRDefault="00F72E2B" w:rsidP="00607C19">
            <w:pPr>
              <w:jc w:val="center"/>
            </w:pPr>
            <w:r w:rsidRPr="00F72E2B">
              <w:t>Исполнено за 9 месяцев 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2E2B" w:rsidRPr="00F72E2B" w:rsidRDefault="00F72E2B" w:rsidP="00607C19">
            <w:pPr>
              <w:jc w:val="center"/>
            </w:pPr>
            <w:r w:rsidRPr="00F72E2B">
              <w:t>Неисполненные назначения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2E2B" w:rsidRPr="00F72E2B" w:rsidRDefault="00F72E2B" w:rsidP="00607C19">
            <w:pPr>
              <w:jc w:val="center"/>
            </w:pPr>
            <w:r w:rsidRPr="00F72E2B">
              <w:t>% исполнения</w:t>
            </w:r>
          </w:p>
        </w:tc>
      </w:tr>
      <w:tr w:rsidR="004809BE" w:rsidRPr="004F408D" w:rsidTr="00F72E2B">
        <w:trPr>
          <w:trHeight w:val="300"/>
        </w:trPr>
        <w:tc>
          <w:tcPr>
            <w:tcW w:w="3647" w:type="dxa"/>
            <w:shd w:val="clear" w:color="auto" w:fill="auto"/>
            <w:vAlign w:val="center"/>
            <w:hideMark/>
          </w:tcPr>
          <w:p w:rsidR="004809BE" w:rsidRPr="004F408D" w:rsidRDefault="004809BE" w:rsidP="00107F53">
            <w:pPr>
              <w:rPr>
                <w:bCs/>
              </w:rPr>
            </w:pPr>
            <w:r w:rsidRPr="004F408D">
              <w:rPr>
                <w:bCs/>
              </w:rPr>
              <w:t>Муниципальная программа 1. "Муниципальное управление и гражданское общество  сельского поселения Алакуртти Кандалакшского района"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12 498,3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12 618,6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8 398,0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4 220,6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66,55%</w:t>
            </w:r>
          </w:p>
        </w:tc>
      </w:tr>
      <w:tr w:rsidR="004809BE" w:rsidRPr="004F408D" w:rsidTr="00F72E2B">
        <w:trPr>
          <w:trHeight w:val="765"/>
        </w:trPr>
        <w:tc>
          <w:tcPr>
            <w:tcW w:w="3647" w:type="dxa"/>
            <w:shd w:val="clear" w:color="auto" w:fill="auto"/>
            <w:vAlign w:val="center"/>
            <w:hideMark/>
          </w:tcPr>
          <w:p w:rsidR="004809BE" w:rsidRPr="004F408D" w:rsidRDefault="004809BE" w:rsidP="00107F53">
            <w:pPr>
              <w:rPr>
                <w:bCs/>
              </w:rPr>
            </w:pPr>
            <w:r w:rsidRPr="004F408D">
              <w:rPr>
                <w:bCs/>
              </w:rPr>
              <w:t>Муниципальная программа 2. “Информационное общество муниципального образования сельское поселение Алакуртти Кандалакшского района”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530,6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530,6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133,2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397,4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25,11%</w:t>
            </w:r>
          </w:p>
        </w:tc>
      </w:tr>
      <w:tr w:rsidR="004809BE" w:rsidRPr="004F408D" w:rsidTr="00F72E2B">
        <w:trPr>
          <w:trHeight w:val="300"/>
        </w:trPr>
        <w:tc>
          <w:tcPr>
            <w:tcW w:w="3647" w:type="dxa"/>
            <w:shd w:val="clear" w:color="auto" w:fill="auto"/>
            <w:vAlign w:val="center"/>
            <w:hideMark/>
          </w:tcPr>
          <w:p w:rsidR="004809BE" w:rsidRPr="004F408D" w:rsidRDefault="004809BE" w:rsidP="00107F53">
            <w:pPr>
              <w:rPr>
                <w:bCs/>
              </w:rPr>
            </w:pPr>
            <w:r w:rsidRPr="004F408D">
              <w:rPr>
                <w:bCs/>
              </w:rPr>
              <w:t>Муниципальная программа 3. “Управление муниципальными финансами, создание условий для эффективного, устойчивого и ответственного управления муниципальными финансами”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316,1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316,1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93,5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70,42%</w:t>
            </w:r>
          </w:p>
        </w:tc>
      </w:tr>
      <w:tr w:rsidR="004809BE" w:rsidRPr="004F408D" w:rsidTr="00F72E2B">
        <w:trPr>
          <w:trHeight w:val="89"/>
        </w:trPr>
        <w:tc>
          <w:tcPr>
            <w:tcW w:w="3647" w:type="dxa"/>
            <w:shd w:val="clear" w:color="auto" w:fill="auto"/>
            <w:vAlign w:val="center"/>
            <w:hideMark/>
          </w:tcPr>
          <w:p w:rsidR="004809BE" w:rsidRPr="004F408D" w:rsidRDefault="004809BE" w:rsidP="00107F53">
            <w:pPr>
              <w:rPr>
                <w:bCs/>
              </w:rPr>
            </w:pPr>
            <w:r w:rsidRPr="004F408D">
              <w:rPr>
                <w:bCs/>
              </w:rPr>
              <w:t xml:space="preserve">Муниципальная программа 4. “Обеспечение первичных мер </w:t>
            </w:r>
            <w:r w:rsidRPr="004F408D">
              <w:rPr>
                <w:bCs/>
              </w:rPr>
              <w:lastRenderedPageBreak/>
              <w:t>пожарной безопасности на территории муниципального образования сельское поселение Алакуртти Кандалакшского района”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lastRenderedPageBreak/>
              <w:t>472,0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472,0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99,9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372,1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21,17%</w:t>
            </w:r>
          </w:p>
        </w:tc>
      </w:tr>
      <w:tr w:rsidR="004809BE" w:rsidRPr="004F408D" w:rsidTr="00F72E2B">
        <w:trPr>
          <w:trHeight w:val="231"/>
        </w:trPr>
        <w:tc>
          <w:tcPr>
            <w:tcW w:w="3647" w:type="dxa"/>
            <w:shd w:val="clear" w:color="auto" w:fill="auto"/>
            <w:vAlign w:val="center"/>
            <w:hideMark/>
          </w:tcPr>
          <w:p w:rsidR="004809BE" w:rsidRPr="004F408D" w:rsidRDefault="004809BE" w:rsidP="00107F53">
            <w:pPr>
              <w:rPr>
                <w:bCs/>
              </w:rPr>
            </w:pPr>
            <w:r w:rsidRPr="004F408D">
              <w:rPr>
                <w:bCs/>
              </w:rPr>
              <w:lastRenderedPageBreak/>
              <w:t>Муниципальная программа 5. “Развитие транспортной системы в муниципальном образовании сельское поселение Алакуртти Кандалакшского района”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641,1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1 041,4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527,7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513,7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50,67%</w:t>
            </w:r>
          </w:p>
        </w:tc>
      </w:tr>
      <w:tr w:rsidR="004809BE" w:rsidRPr="004F408D" w:rsidTr="00F72E2B">
        <w:trPr>
          <w:trHeight w:val="373"/>
        </w:trPr>
        <w:tc>
          <w:tcPr>
            <w:tcW w:w="3647" w:type="dxa"/>
            <w:shd w:val="clear" w:color="auto" w:fill="auto"/>
            <w:vAlign w:val="center"/>
            <w:hideMark/>
          </w:tcPr>
          <w:p w:rsidR="004809BE" w:rsidRPr="004F408D" w:rsidRDefault="004809BE" w:rsidP="00107F53">
            <w:pPr>
              <w:rPr>
                <w:bCs/>
              </w:rPr>
            </w:pPr>
            <w:r w:rsidRPr="004F408D">
              <w:rPr>
                <w:bCs/>
              </w:rPr>
              <w:t>Муниципальная программа 6. “Обеспечение комфортной среды проживания населения муниципального образования сельское поселение Алакуртти Кандалакшского района”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12 587,5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14 975,8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5 211,8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9 764,0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34,80%</w:t>
            </w:r>
          </w:p>
        </w:tc>
      </w:tr>
      <w:tr w:rsidR="004809BE" w:rsidRPr="004F408D" w:rsidTr="00F72E2B">
        <w:trPr>
          <w:trHeight w:val="765"/>
        </w:trPr>
        <w:tc>
          <w:tcPr>
            <w:tcW w:w="3647" w:type="dxa"/>
            <w:shd w:val="clear" w:color="auto" w:fill="auto"/>
            <w:vAlign w:val="center"/>
            <w:hideMark/>
          </w:tcPr>
          <w:p w:rsidR="004809BE" w:rsidRPr="004F408D" w:rsidRDefault="004809BE" w:rsidP="00107F53">
            <w:pPr>
              <w:rPr>
                <w:bCs/>
              </w:rPr>
            </w:pPr>
            <w:r w:rsidRPr="004F408D">
              <w:rPr>
                <w:bCs/>
              </w:rPr>
              <w:t>Муниципальная программа 7. “Энергоэффективность и развитие энергетики муниципального образования сельское поселение Алакуртти Кандалакшского района”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1 634,0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4 083,8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2 667,2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1 416,6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65,31%</w:t>
            </w:r>
          </w:p>
        </w:tc>
      </w:tr>
      <w:tr w:rsidR="004809BE" w:rsidRPr="004F408D" w:rsidTr="00F72E2B">
        <w:trPr>
          <w:trHeight w:val="765"/>
        </w:trPr>
        <w:tc>
          <w:tcPr>
            <w:tcW w:w="3647" w:type="dxa"/>
            <w:shd w:val="clear" w:color="auto" w:fill="auto"/>
            <w:vAlign w:val="center"/>
            <w:hideMark/>
          </w:tcPr>
          <w:p w:rsidR="004809BE" w:rsidRPr="004F408D" w:rsidRDefault="004809BE" w:rsidP="00107F53">
            <w:pPr>
              <w:rPr>
                <w:bCs/>
              </w:rPr>
            </w:pPr>
            <w:r w:rsidRPr="004F408D">
              <w:rPr>
                <w:bCs/>
              </w:rPr>
              <w:t>Муниципальная программа 8. “Развитие культуры и сохранение культурного наследия муниципального образования сельское поселение Алакуртти”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5 618,8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5 918,8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4 376,4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1 542,4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73,94%</w:t>
            </w:r>
          </w:p>
        </w:tc>
      </w:tr>
      <w:tr w:rsidR="004809BE" w:rsidRPr="004F408D" w:rsidTr="00F72E2B">
        <w:trPr>
          <w:trHeight w:val="765"/>
        </w:trPr>
        <w:tc>
          <w:tcPr>
            <w:tcW w:w="3647" w:type="dxa"/>
            <w:shd w:val="clear" w:color="auto" w:fill="auto"/>
            <w:vAlign w:val="center"/>
            <w:hideMark/>
          </w:tcPr>
          <w:p w:rsidR="004809BE" w:rsidRPr="004F408D" w:rsidRDefault="004809BE" w:rsidP="00107F53">
            <w:pPr>
              <w:rPr>
                <w:bCs/>
              </w:rPr>
            </w:pPr>
            <w:r w:rsidRPr="004F408D">
              <w:rPr>
                <w:bCs/>
              </w:rPr>
              <w:t>Муниципальная программа 9. “Развитие физической культуры и спорта в муниципальном образовании сельское поселение Алакуртти”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876,2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876,2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589,5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286,7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67,28%</w:t>
            </w:r>
          </w:p>
        </w:tc>
      </w:tr>
      <w:tr w:rsidR="004809BE" w:rsidRPr="004F408D" w:rsidTr="00F72E2B">
        <w:trPr>
          <w:trHeight w:val="765"/>
        </w:trPr>
        <w:tc>
          <w:tcPr>
            <w:tcW w:w="3647" w:type="dxa"/>
            <w:shd w:val="clear" w:color="auto" w:fill="auto"/>
            <w:vAlign w:val="center"/>
            <w:hideMark/>
          </w:tcPr>
          <w:p w:rsidR="004809BE" w:rsidRPr="004F408D" w:rsidRDefault="004809BE" w:rsidP="00107F53">
            <w:pPr>
              <w:rPr>
                <w:bCs/>
              </w:rPr>
            </w:pPr>
            <w:r w:rsidRPr="004F408D">
              <w:rPr>
                <w:bCs/>
              </w:rPr>
              <w:t>Муниципальная программа 10. “Социальная политика муниципального образования сельское поселение Алакуртти Кандалакшского района”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75,00%</w:t>
            </w:r>
          </w:p>
        </w:tc>
      </w:tr>
      <w:tr w:rsidR="004809BE" w:rsidRPr="004F408D" w:rsidTr="00F72E2B">
        <w:trPr>
          <w:trHeight w:val="765"/>
        </w:trPr>
        <w:tc>
          <w:tcPr>
            <w:tcW w:w="3647" w:type="dxa"/>
            <w:shd w:val="clear" w:color="auto" w:fill="auto"/>
            <w:vAlign w:val="center"/>
            <w:hideMark/>
          </w:tcPr>
          <w:p w:rsidR="004809BE" w:rsidRPr="004F408D" w:rsidRDefault="004809BE" w:rsidP="00107F53">
            <w:pPr>
              <w:rPr>
                <w:bCs/>
              </w:rPr>
            </w:pPr>
            <w:r w:rsidRPr="004F408D">
              <w:rPr>
                <w:bCs/>
              </w:rPr>
              <w:t>Муниципальная программа 11. "Обеспечение безопасных и благоприятных условий проживания граждан на территории сельского поселения Алакуртти Кандалакшского района"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177,6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105,8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40,44%</w:t>
            </w:r>
          </w:p>
        </w:tc>
      </w:tr>
      <w:tr w:rsidR="004809BE" w:rsidRPr="004F408D" w:rsidTr="00F72E2B">
        <w:trPr>
          <w:trHeight w:val="300"/>
        </w:trPr>
        <w:tc>
          <w:tcPr>
            <w:tcW w:w="3647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107F53">
            <w:pPr>
              <w:rPr>
                <w:bCs/>
              </w:rPr>
            </w:pPr>
            <w:r w:rsidRPr="004F408D">
              <w:rPr>
                <w:bCs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35 180,5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41 016,8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22 302,6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18 714,2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09BE" w:rsidRPr="004F408D" w:rsidRDefault="004809BE" w:rsidP="00607C19">
            <w:pPr>
              <w:jc w:val="center"/>
              <w:rPr>
                <w:bCs/>
                <w:sz w:val="24"/>
                <w:szCs w:val="24"/>
              </w:rPr>
            </w:pPr>
            <w:r w:rsidRPr="004F408D">
              <w:rPr>
                <w:bCs/>
                <w:sz w:val="24"/>
                <w:szCs w:val="24"/>
              </w:rPr>
              <w:t>54,37%</w:t>
            </w:r>
          </w:p>
        </w:tc>
      </w:tr>
    </w:tbl>
    <w:p w:rsidR="00861E3A" w:rsidRPr="00A30F0A" w:rsidRDefault="00861E3A" w:rsidP="003500A1">
      <w:pPr>
        <w:ind w:firstLine="851"/>
        <w:jc w:val="both"/>
        <w:rPr>
          <w:bCs/>
          <w:color w:val="FF0000"/>
          <w:sz w:val="24"/>
          <w:szCs w:val="24"/>
        </w:rPr>
      </w:pPr>
    </w:p>
    <w:p w:rsidR="003500A1" w:rsidRPr="00865960" w:rsidRDefault="003500A1" w:rsidP="003500A1">
      <w:pPr>
        <w:ind w:firstLine="851"/>
        <w:jc w:val="both"/>
        <w:rPr>
          <w:bCs/>
          <w:sz w:val="24"/>
          <w:szCs w:val="24"/>
        </w:rPr>
      </w:pPr>
      <w:r w:rsidRPr="00865960">
        <w:rPr>
          <w:bCs/>
          <w:sz w:val="24"/>
          <w:szCs w:val="24"/>
        </w:rPr>
        <w:t xml:space="preserve">Плановый объем </w:t>
      </w:r>
      <w:r w:rsidRPr="001B3399">
        <w:rPr>
          <w:b/>
          <w:bCs/>
          <w:i/>
          <w:sz w:val="24"/>
          <w:szCs w:val="24"/>
        </w:rPr>
        <w:t>ме</w:t>
      </w:r>
      <w:r w:rsidR="00BC2358" w:rsidRPr="001B3399">
        <w:rPr>
          <w:b/>
          <w:bCs/>
          <w:i/>
          <w:sz w:val="24"/>
          <w:szCs w:val="24"/>
        </w:rPr>
        <w:t>жбюджетных трансфертов</w:t>
      </w:r>
      <w:r w:rsidR="00BC2358" w:rsidRPr="00865960">
        <w:rPr>
          <w:bCs/>
          <w:sz w:val="24"/>
          <w:szCs w:val="24"/>
        </w:rPr>
        <w:t>, передаваемый</w:t>
      </w:r>
      <w:r w:rsidRPr="00865960">
        <w:rPr>
          <w:bCs/>
          <w:sz w:val="24"/>
          <w:szCs w:val="24"/>
        </w:rPr>
        <w:t xml:space="preserve"> из бюджет</w:t>
      </w:r>
      <w:r w:rsidR="00BC2358" w:rsidRPr="00865960">
        <w:rPr>
          <w:bCs/>
          <w:sz w:val="24"/>
          <w:szCs w:val="24"/>
        </w:rPr>
        <w:t>а</w:t>
      </w:r>
      <w:r w:rsidRPr="00865960">
        <w:rPr>
          <w:bCs/>
          <w:sz w:val="24"/>
          <w:szCs w:val="24"/>
        </w:rPr>
        <w:t xml:space="preserve"> </w:t>
      </w:r>
      <w:r w:rsidR="006754D1" w:rsidRPr="00865960">
        <w:rPr>
          <w:bCs/>
          <w:sz w:val="24"/>
          <w:szCs w:val="24"/>
        </w:rPr>
        <w:t>сельского поселения</w:t>
      </w:r>
      <w:r w:rsidRPr="00865960">
        <w:rPr>
          <w:bCs/>
          <w:sz w:val="24"/>
          <w:szCs w:val="24"/>
        </w:rPr>
        <w:t xml:space="preserve"> в бюджет муниципального района на исполнение части полномочий по решению вопросов местного значения, </w:t>
      </w:r>
      <w:r w:rsidR="00BC2358" w:rsidRPr="00865960">
        <w:rPr>
          <w:bCs/>
          <w:sz w:val="24"/>
          <w:szCs w:val="24"/>
        </w:rPr>
        <w:t>в</w:t>
      </w:r>
      <w:r w:rsidR="00A065C8" w:rsidRPr="00865960">
        <w:rPr>
          <w:bCs/>
          <w:sz w:val="24"/>
          <w:szCs w:val="24"/>
        </w:rPr>
        <w:t xml:space="preserve"> 2</w:t>
      </w:r>
      <w:r w:rsidR="00063A3F" w:rsidRPr="00865960">
        <w:rPr>
          <w:bCs/>
          <w:sz w:val="24"/>
          <w:szCs w:val="24"/>
        </w:rPr>
        <w:t>01</w:t>
      </w:r>
      <w:r w:rsidR="006754D1" w:rsidRPr="00865960">
        <w:rPr>
          <w:bCs/>
          <w:sz w:val="24"/>
          <w:szCs w:val="24"/>
        </w:rPr>
        <w:t>6</w:t>
      </w:r>
      <w:r w:rsidR="00A065C8" w:rsidRPr="00865960">
        <w:rPr>
          <w:bCs/>
          <w:sz w:val="24"/>
          <w:szCs w:val="24"/>
        </w:rPr>
        <w:t xml:space="preserve"> </w:t>
      </w:r>
      <w:r w:rsidR="00BC2358" w:rsidRPr="00865960">
        <w:rPr>
          <w:bCs/>
          <w:sz w:val="24"/>
          <w:szCs w:val="24"/>
        </w:rPr>
        <w:t xml:space="preserve"> году</w:t>
      </w:r>
      <w:r w:rsidRPr="00865960">
        <w:rPr>
          <w:bCs/>
          <w:sz w:val="24"/>
          <w:szCs w:val="24"/>
        </w:rPr>
        <w:t xml:space="preserve"> </w:t>
      </w:r>
      <w:r w:rsidR="00BC2358" w:rsidRPr="00865960">
        <w:rPr>
          <w:bCs/>
          <w:sz w:val="24"/>
          <w:szCs w:val="24"/>
        </w:rPr>
        <w:t>составляет</w:t>
      </w:r>
      <w:r w:rsidRPr="00865960">
        <w:rPr>
          <w:bCs/>
          <w:sz w:val="24"/>
          <w:szCs w:val="24"/>
        </w:rPr>
        <w:t xml:space="preserve"> </w:t>
      </w:r>
      <w:r w:rsidR="00865960">
        <w:rPr>
          <w:bCs/>
          <w:sz w:val="24"/>
          <w:szCs w:val="24"/>
        </w:rPr>
        <w:t>3 669,8</w:t>
      </w:r>
      <w:r w:rsidR="006754D1" w:rsidRPr="00865960">
        <w:rPr>
          <w:bCs/>
          <w:sz w:val="24"/>
          <w:szCs w:val="24"/>
        </w:rPr>
        <w:t xml:space="preserve"> </w:t>
      </w:r>
      <w:r w:rsidR="00BC2358" w:rsidRPr="00865960">
        <w:rPr>
          <w:bCs/>
          <w:sz w:val="24"/>
          <w:szCs w:val="24"/>
        </w:rPr>
        <w:t>тыс. руб</w:t>
      </w:r>
      <w:r w:rsidR="00A9269D" w:rsidRPr="00865960">
        <w:rPr>
          <w:sz w:val="24"/>
          <w:szCs w:val="24"/>
        </w:rPr>
        <w:t>.</w:t>
      </w:r>
    </w:p>
    <w:p w:rsidR="003500A1" w:rsidRPr="00865960" w:rsidRDefault="00066131" w:rsidP="003500A1">
      <w:pPr>
        <w:ind w:firstLine="851"/>
        <w:jc w:val="both"/>
        <w:rPr>
          <w:bCs/>
          <w:sz w:val="24"/>
          <w:szCs w:val="24"/>
        </w:rPr>
      </w:pPr>
      <w:r w:rsidRPr="00865960">
        <w:rPr>
          <w:bCs/>
          <w:sz w:val="24"/>
          <w:szCs w:val="24"/>
        </w:rPr>
        <w:t>По состоянию на 01.</w:t>
      </w:r>
      <w:r w:rsidR="004809BE" w:rsidRPr="00865960">
        <w:rPr>
          <w:bCs/>
          <w:sz w:val="24"/>
          <w:szCs w:val="24"/>
        </w:rPr>
        <w:t>10</w:t>
      </w:r>
      <w:r w:rsidRPr="00865960">
        <w:rPr>
          <w:bCs/>
          <w:sz w:val="24"/>
          <w:szCs w:val="24"/>
        </w:rPr>
        <w:t>.2016 и</w:t>
      </w:r>
      <w:r w:rsidR="003500A1" w:rsidRPr="00865960">
        <w:rPr>
          <w:bCs/>
          <w:sz w:val="24"/>
          <w:szCs w:val="24"/>
        </w:rPr>
        <w:t>з бюджет</w:t>
      </w:r>
      <w:r w:rsidR="00A9269D" w:rsidRPr="00865960">
        <w:rPr>
          <w:bCs/>
          <w:sz w:val="24"/>
          <w:szCs w:val="24"/>
        </w:rPr>
        <w:t>а поселения</w:t>
      </w:r>
      <w:r w:rsidR="003500A1" w:rsidRPr="00865960">
        <w:rPr>
          <w:bCs/>
          <w:sz w:val="24"/>
          <w:szCs w:val="24"/>
        </w:rPr>
        <w:t xml:space="preserve"> в бюджет района </w:t>
      </w:r>
      <w:r w:rsidR="00A9269D" w:rsidRPr="00865960">
        <w:rPr>
          <w:bCs/>
          <w:sz w:val="24"/>
          <w:szCs w:val="24"/>
        </w:rPr>
        <w:t>перечислено</w:t>
      </w:r>
      <w:r w:rsidR="003500A1" w:rsidRPr="00865960">
        <w:rPr>
          <w:bCs/>
          <w:sz w:val="24"/>
          <w:szCs w:val="24"/>
        </w:rPr>
        <w:t xml:space="preserve"> </w:t>
      </w:r>
      <w:r w:rsidR="00865960">
        <w:rPr>
          <w:bCs/>
          <w:sz w:val="24"/>
          <w:szCs w:val="24"/>
        </w:rPr>
        <w:t xml:space="preserve">  2 752,3</w:t>
      </w:r>
      <w:r w:rsidR="00344841" w:rsidRPr="00865960">
        <w:rPr>
          <w:bCs/>
          <w:sz w:val="24"/>
          <w:szCs w:val="24"/>
        </w:rPr>
        <w:t xml:space="preserve"> </w:t>
      </w:r>
      <w:r w:rsidR="003500A1" w:rsidRPr="00865960">
        <w:rPr>
          <w:bCs/>
          <w:sz w:val="24"/>
          <w:szCs w:val="24"/>
        </w:rPr>
        <w:t xml:space="preserve">тыс. руб. </w:t>
      </w:r>
      <w:r w:rsidRPr="00865960">
        <w:rPr>
          <w:bCs/>
          <w:sz w:val="24"/>
          <w:szCs w:val="24"/>
        </w:rPr>
        <w:t xml:space="preserve">межбюджетных трансфертов </w:t>
      </w:r>
      <w:r w:rsidR="003500A1" w:rsidRPr="00865960">
        <w:rPr>
          <w:bCs/>
          <w:sz w:val="24"/>
          <w:szCs w:val="24"/>
        </w:rPr>
        <w:t xml:space="preserve">или </w:t>
      </w:r>
      <w:r w:rsidR="00865960">
        <w:rPr>
          <w:bCs/>
          <w:sz w:val="24"/>
          <w:szCs w:val="24"/>
        </w:rPr>
        <w:t>75,0</w:t>
      </w:r>
      <w:r w:rsidR="003500A1" w:rsidRPr="00865960">
        <w:rPr>
          <w:bCs/>
          <w:sz w:val="24"/>
          <w:szCs w:val="24"/>
        </w:rPr>
        <w:t xml:space="preserve"> % от </w:t>
      </w:r>
      <w:r w:rsidR="007412B5" w:rsidRPr="00865960">
        <w:rPr>
          <w:bCs/>
          <w:sz w:val="24"/>
          <w:szCs w:val="24"/>
        </w:rPr>
        <w:t>плановых назначений</w:t>
      </w:r>
      <w:r w:rsidR="003500A1" w:rsidRPr="00865960">
        <w:rPr>
          <w:bCs/>
          <w:sz w:val="24"/>
          <w:szCs w:val="24"/>
        </w:rPr>
        <w:t xml:space="preserve">. </w:t>
      </w:r>
    </w:p>
    <w:p w:rsidR="00FB5DD6" w:rsidRPr="00865960" w:rsidRDefault="00FB5DD6" w:rsidP="003500A1">
      <w:pPr>
        <w:ind w:firstLine="851"/>
        <w:jc w:val="both"/>
        <w:rPr>
          <w:bCs/>
          <w:sz w:val="24"/>
          <w:szCs w:val="24"/>
        </w:rPr>
      </w:pPr>
    </w:p>
    <w:p w:rsidR="00CC45FA" w:rsidRDefault="003A6261" w:rsidP="00140B73">
      <w:pPr>
        <w:ind w:firstLine="851"/>
        <w:jc w:val="both"/>
        <w:rPr>
          <w:bCs/>
          <w:sz w:val="24"/>
          <w:szCs w:val="24"/>
        </w:rPr>
      </w:pPr>
      <w:r w:rsidRPr="00865960">
        <w:rPr>
          <w:bCs/>
          <w:sz w:val="24"/>
          <w:szCs w:val="24"/>
        </w:rPr>
        <w:t>Информация</w:t>
      </w:r>
      <w:r w:rsidR="00066131" w:rsidRPr="00865960">
        <w:rPr>
          <w:bCs/>
          <w:sz w:val="24"/>
          <w:szCs w:val="24"/>
        </w:rPr>
        <w:t xml:space="preserve"> по переданным на 2016 год </w:t>
      </w:r>
      <w:r w:rsidR="002B744D" w:rsidRPr="00865960">
        <w:rPr>
          <w:bCs/>
          <w:sz w:val="24"/>
          <w:szCs w:val="24"/>
        </w:rPr>
        <w:t xml:space="preserve">полномочиям по решению вопросов местного значения поселения </w:t>
      </w:r>
      <w:r w:rsidR="00066131" w:rsidRPr="00865960">
        <w:rPr>
          <w:bCs/>
          <w:sz w:val="24"/>
          <w:szCs w:val="24"/>
        </w:rPr>
        <w:t>представлена</w:t>
      </w:r>
      <w:r w:rsidR="003500A1" w:rsidRPr="00865960">
        <w:rPr>
          <w:bCs/>
          <w:sz w:val="24"/>
          <w:szCs w:val="24"/>
        </w:rPr>
        <w:t xml:space="preserve"> в </w:t>
      </w:r>
      <w:r w:rsidR="003500A1" w:rsidRPr="00921D98">
        <w:rPr>
          <w:bCs/>
          <w:color w:val="002060"/>
          <w:sz w:val="24"/>
          <w:szCs w:val="24"/>
        </w:rPr>
        <w:t>таблице</w:t>
      </w:r>
      <w:r w:rsidR="00066131" w:rsidRPr="00921D98">
        <w:rPr>
          <w:bCs/>
          <w:color w:val="002060"/>
          <w:sz w:val="24"/>
          <w:szCs w:val="24"/>
        </w:rPr>
        <w:t xml:space="preserve"> 5</w:t>
      </w:r>
      <w:r w:rsidR="00400B06" w:rsidRPr="00865960">
        <w:rPr>
          <w:bCs/>
          <w:sz w:val="24"/>
          <w:szCs w:val="24"/>
        </w:rPr>
        <w:t>.</w:t>
      </w:r>
    </w:p>
    <w:p w:rsidR="00400B06" w:rsidRPr="00865960" w:rsidRDefault="00400B06" w:rsidP="00400B06">
      <w:pPr>
        <w:ind w:firstLine="851"/>
        <w:jc w:val="right"/>
        <w:rPr>
          <w:bCs/>
          <w:sz w:val="24"/>
          <w:szCs w:val="24"/>
        </w:rPr>
      </w:pPr>
      <w:r w:rsidRPr="00865960">
        <w:rPr>
          <w:bCs/>
          <w:sz w:val="24"/>
          <w:szCs w:val="24"/>
        </w:rPr>
        <w:t>Таблица 5</w:t>
      </w:r>
    </w:p>
    <w:p w:rsidR="00400B06" w:rsidRDefault="00400B06" w:rsidP="00400B06">
      <w:pPr>
        <w:ind w:firstLine="851"/>
        <w:jc w:val="right"/>
        <w:rPr>
          <w:i/>
        </w:rPr>
      </w:pPr>
      <w:r w:rsidRPr="00865960">
        <w:rPr>
          <w:i/>
        </w:rPr>
        <w:t>Единица измерения: тыс. руб.</w:t>
      </w:r>
    </w:p>
    <w:tbl>
      <w:tblPr>
        <w:tblW w:w="9512" w:type="dxa"/>
        <w:tblInd w:w="93" w:type="dxa"/>
        <w:tblLayout w:type="fixed"/>
        <w:tblLook w:val="04A0"/>
      </w:tblPr>
      <w:tblGrid>
        <w:gridCol w:w="1225"/>
        <w:gridCol w:w="3610"/>
        <w:gridCol w:w="1134"/>
        <w:gridCol w:w="1134"/>
        <w:gridCol w:w="1275"/>
        <w:gridCol w:w="1134"/>
      </w:tblGrid>
      <w:tr w:rsidR="009F2DE5" w:rsidRPr="009F2DE5" w:rsidTr="00065A22">
        <w:trPr>
          <w:trHeight w:val="656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0000"/>
              </w:rPr>
            </w:pPr>
            <w:r w:rsidRPr="009F2DE5">
              <w:rPr>
                <w:color w:val="000000"/>
              </w:rPr>
              <w:t>Дата, номер соглашения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0000"/>
              </w:rPr>
            </w:pPr>
            <w:r w:rsidRPr="009F2DE5">
              <w:rPr>
                <w:color w:val="000000"/>
              </w:rPr>
              <w:t>Наименование</w:t>
            </w:r>
            <w:r w:rsidR="00B71584" w:rsidRPr="00B71584">
              <w:rPr>
                <w:color w:val="000000"/>
              </w:rPr>
              <w:t xml:space="preserve"> </w:t>
            </w:r>
            <w:r w:rsidR="00B71584" w:rsidRPr="00B71584">
              <w:rPr>
                <w:bCs/>
              </w:rPr>
              <w:t>полномочия по решению вопросов местного значения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0000"/>
              </w:rPr>
            </w:pPr>
            <w:r w:rsidRPr="009F2DE5">
              <w:rPr>
                <w:color w:val="000000"/>
              </w:rPr>
              <w:t>Сумма на год (утверждено в бюджете)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0000"/>
              </w:rPr>
            </w:pPr>
            <w:r w:rsidRPr="009F2DE5">
              <w:rPr>
                <w:color w:val="000000"/>
              </w:rPr>
              <w:t>Передано в район с начала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0000"/>
              </w:rPr>
            </w:pPr>
            <w:r w:rsidRPr="009F2DE5">
              <w:rPr>
                <w:color w:val="000000"/>
              </w:rPr>
              <w:t>Израсходовано средств 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0000"/>
              </w:rPr>
            </w:pPr>
            <w:r w:rsidRPr="009F2DE5">
              <w:rPr>
                <w:color w:val="000000"/>
              </w:rPr>
              <w:t>Остаток неиспользованных средств на конец отчетного периода</w:t>
            </w:r>
          </w:p>
        </w:tc>
      </w:tr>
      <w:tr w:rsidR="009F2DE5" w:rsidRPr="009F2DE5" w:rsidTr="00065A22">
        <w:trPr>
          <w:trHeight w:val="1020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0000"/>
              </w:rPr>
            </w:pPr>
            <w:r w:rsidRPr="009F2DE5">
              <w:rPr>
                <w:color w:val="000000"/>
              </w:rPr>
              <w:lastRenderedPageBreak/>
              <w:t>от 11.12.2015 № 332-с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rPr>
                <w:color w:val="000000"/>
              </w:rPr>
            </w:pPr>
            <w:r w:rsidRPr="009F2DE5">
              <w:rPr>
                <w:color w:val="000000"/>
              </w:rPr>
              <w:t>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0000"/>
                <w:sz w:val="24"/>
                <w:szCs w:val="24"/>
              </w:rPr>
            </w:pPr>
            <w:r w:rsidRPr="009F2DE5">
              <w:rPr>
                <w:color w:val="000000"/>
                <w:sz w:val="24"/>
                <w:szCs w:val="24"/>
              </w:rPr>
              <w:t>337,3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0000"/>
                <w:sz w:val="24"/>
                <w:szCs w:val="24"/>
              </w:rPr>
            </w:pPr>
            <w:r w:rsidRPr="009F2DE5">
              <w:rPr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0000"/>
                <w:sz w:val="24"/>
                <w:szCs w:val="24"/>
              </w:rPr>
            </w:pPr>
            <w:r w:rsidRPr="009F2DE5">
              <w:rPr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2060"/>
                <w:sz w:val="24"/>
                <w:szCs w:val="24"/>
              </w:rPr>
            </w:pPr>
            <w:r w:rsidRPr="009F2DE5">
              <w:rPr>
                <w:color w:val="002060"/>
                <w:sz w:val="24"/>
                <w:szCs w:val="24"/>
              </w:rPr>
              <w:t>53,5</w:t>
            </w:r>
          </w:p>
        </w:tc>
      </w:tr>
      <w:tr w:rsidR="009F2DE5" w:rsidRPr="009F2DE5" w:rsidTr="00065A22">
        <w:trPr>
          <w:trHeight w:val="656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E5" w:rsidRPr="009F2DE5" w:rsidRDefault="009F2DE5" w:rsidP="009F2DE5">
            <w:pPr>
              <w:rPr>
                <w:color w:val="00000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rPr>
                <w:color w:val="000000"/>
              </w:rPr>
            </w:pPr>
            <w:r w:rsidRPr="009F2DE5">
              <w:rPr>
                <w:color w:val="000000"/>
              </w:rPr>
              <w:t>2) 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E5" w:rsidRPr="009F2DE5" w:rsidRDefault="009F2DE5" w:rsidP="009F2D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E5" w:rsidRPr="009F2DE5" w:rsidRDefault="009F2DE5" w:rsidP="009F2D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E5" w:rsidRPr="009F2DE5" w:rsidRDefault="009F2DE5" w:rsidP="009F2D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E5" w:rsidRPr="009F2DE5" w:rsidRDefault="009F2DE5" w:rsidP="009F2DE5">
            <w:pPr>
              <w:rPr>
                <w:color w:val="002060"/>
                <w:sz w:val="24"/>
                <w:szCs w:val="24"/>
              </w:rPr>
            </w:pPr>
          </w:p>
        </w:tc>
      </w:tr>
      <w:tr w:rsidR="009F2DE5" w:rsidRPr="009F2DE5" w:rsidTr="00065A22">
        <w:trPr>
          <w:trHeight w:val="1275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E5" w:rsidRPr="009F2DE5" w:rsidRDefault="009F2DE5" w:rsidP="009F2DE5">
            <w:pPr>
              <w:rPr>
                <w:color w:val="00000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rPr>
                <w:color w:val="000000"/>
              </w:rPr>
            </w:pPr>
            <w:r w:rsidRPr="009F2DE5">
              <w:rPr>
                <w:color w:val="000000"/>
              </w:rPr>
              <w:t>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E5" w:rsidRPr="009F2DE5" w:rsidRDefault="009F2DE5" w:rsidP="009F2D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E5" w:rsidRPr="009F2DE5" w:rsidRDefault="009F2DE5" w:rsidP="009F2D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E5" w:rsidRPr="009F2DE5" w:rsidRDefault="009F2DE5" w:rsidP="009F2D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E5" w:rsidRPr="009F2DE5" w:rsidRDefault="009F2DE5" w:rsidP="009F2DE5">
            <w:pPr>
              <w:rPr>
                <w:color w:val="002060"/>
                <w:sz w:val="24"/>
                <w:szCs w:val="24"/>
              </w:rPr>
            </w:pPr>
          </w:p>
        </w:tc>
      </w:tr>
      <w:tr w:rsidR="009F2DE5" w:rsidRPr="009F2DE5" w:rsidTr="00065A22">
        <w:trPr>
          <w:trHeight w:val="825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E5" w:rsidRPr="009F2DE5" w:rsidRDefault="009F2DE5" w:rsidP="009F2DE5">
            <w:pPr>
              <w:rPr>
                <w:color w:val="00000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rPr>
                <w:color w:val="000000"/>
              </w:rPr>
            </w:pPr>
            <w:r w:rsidRPr="009F2DE5">
              <w:rPr>
                <w:color w:val="000000"/>
              </w:rPr>
              <w:t>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E5" w:rsidRPr="009F2DE5" w:rsidRDefault="009F2DE5" w:rsidP="009F2D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E5" w:rsidRPr="009F2DE5" w:rsidRDefault="009F2DE5" w:rsidP="009F2D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E5" w:rsidRPr="009F2DE5" w:rsidRDefault="009F2DE5" w:rsidP="009F2D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E5" w:rsidRPr="009F2DE5" w:rsidRDefault="009F2DE5" w:rsidP="009F2DE5">
            <w:pPr>
              <w:rPr>
                <w:color w:val="002060"/>
                <w:sz w:val="24"/>
                <w:szCs w:val="24"/>
              </w:rPr>
            </w:pPr>
          </w:p>
        </w:tc>
      </w:tr>
      <w:tr w:rsidR="009F2DE5" w:rsidRPr="009F2DE5" w:rsidTr="00065A22">
        <w:trPr>
          <w:trHeight w:val="765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E5" w:rsidRPr="009F2DE5" w:rsidRDefault="009F2DE5" w:rsidP="009F2DE5">
            <w:pPr>
              <w:rPr>
                <w:color w:val="00000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rPr>
                <w:color w:val="000000"/>
              </w:rPr>
            </w:pPr>
            <w:r w:rsidRPr="009F2DE5">
              <w:rPr>
                <w:color w:val="000000"/>
              </w:rPr>
              <w:t>5)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E5" w:rsidRPr="009F2DE5" w:rsidRDefault="009F2DE5" w:rsidP="009F2D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E5" w:rsidRPr="009F2DE5" w:rsidRDefault="009F2DE5" w:rsidP="009F2D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E5" w:rsidRPr="009F2DE5" w:rsidRDefault="009F2DE5" w:rsidP="009F2D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DE5" w:rsidRPr="009F2DE5" w:rsidRDefault="009F2DE5" w:rsidP="009F2DE5">
            <w:pPr>
              <w:rPr>
                <w:color w:val="002060"/>
                <w:sz w:val="24"/>
                <w:szCs w:val="24"/>
              </w:rPr>
            </w:pPr>
          </w:p>
        </w:tc>
      </w:tr>
      <w:tr w:rsidR="009F2DE5" w:rsidRPr="009F2DE5" w:rsidTr="00065A22">
        <w:trPr>
          <w:trHeight w:val="102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0000"/>
              </w:rPr>
            </w:pPr>
            <w:r w:rsidRPr="009F2DE5">
              <w:rPr>
                <w:color w:val="000000"/>
              </w:rPr>
              <w:t>от 11.12.2015 № 332-с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rPr>
                <w:color w:val="000000"/>
              </w:rPr>
            </w:pPr>
            <w:r w:rsidRPr="009F2DE5">
              <w:rPr>
                <w:color w:val="000000"/>
              </w:rPr>
              <w:t xml:space="preserve">Формирование, исполнение бюджета сельского поселения Алакуртти и </w:t>
            </w:r>
            <w:proofErr w:type="gramStart"/>
            <w:r w:rsidRPr="009F2DE5">
              <w:rPr>
                <w:color w:val="000000"/>
              </w:rPr>
              <w:t>контроль за</w:t>
            </w:r>
            <w:proofErr w:type="gramEnd"/>
            <w:r w:rsidRPr="009F2DE5">
              <w:rPr>
                <w:color w:val="000000"/>
              </w:rPr>
              <w:t xml:space="preserve"> его исполнением (в части внутреннего муниципального финансового контроля)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0000"/>
                <w:sz w:val="24"/>
                <w:szCs w:val="24"/>
              </w:rPr>
            </w:pPr>
            <w:r w:rsidRPr="009F2DE5">
              <w:rPr>
                <w:color w:val="000000"/>
                <w:sz w:val="24"/>
                <w:szCs w:val="24"/>
              </w:rPr>
              <w:t>3 100,5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0000"/>
                <w:sz w:val="24"/>
                <w:szCs w:val="24"/>
              </w:rPr>
            </w:pPr>
            <w:r w:rsidRPr="009F2DE5">
              <w:rPr>
                <w:color w:val="000000"/>
                <w:sz w:val="24"/>
                <w:szCs w:val="24"/>
              </w:rPr>
              <w:t>2 325,4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0000"/>
                <w:sz w:val="24"/>
                <w:szCs w:val="24"/>
              </w:rPr>
            </w:pPr>
            <w:r w:rsidRPr="009F2DE5">
              <w:rPr>
                <w:color w:val="000000"/>
                <w:sz w:val="24"/>
                <w:szCs w:val="24"/>
              </w:rPr>
              <w:t>2 002,1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2060"/>
                <w:sz w:val="24"/>
                <w:szCs w:val="24"/>
              </w:rPr>
            </w:pPr>
            <w:r w:rsidRPr="009F2DE5">
              <w:rPr>
                <w:color w:val="002060"/>
                <w:sz w:val="24"/>
                <w:szCs w:val="24"/>
              </w:rPr>
              <w:t>323,3</w:t>
            </w:r>
          </w:p>
        </w:tc>
      </w:tr>
      <w:tr w:rsidR="009F2DE5" w:rsidRPr="009F2DE5" w:rsidTr="00065A22">
        <w:trPr>
          <w:trHeight w:val="51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0000"/>
              </w:rPr>
            </w:pPr>
            <w:r w:rsidRPr="009F2DE5">
              <w:rPr>
                <w:color w:val="000000"/>
              </w:rPr>
              <w:t>от 07.12.2015 № 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rPr>
                <w:color w:val="000000"/>
              </w:rPr>
            </w:pPr>
            <w:r w:rsidRPr="009F2DE5">
              <w:rPr>
                <w:color w:val="000000"/>
              </w:rPr>
              <w:t xml:space="preserve"> Осуществление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0000"/>
                <w:sz w:val="24"/>
                <w:szCs w:val="24"/>
              </w:rPr>
            </w:pPr>
            <w:r w:rsidRPr="009F2DE5">
              <w:rPr>
                <w:color w:val="000000"/>
                <w:sz w:val="24"/>
                <w:szCs w:val="24"/>
              </w:rPr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0000"/>
                <w:sz w:val="24"/>
                <w:szCs w:val="24"/>
              </w:rPr>
            </w:pPr>
            <w:r w:rsidRPr="009F2DE5">
              <w:rPr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0000"/>
                <w:sz w:val="24"/>
                <w:szCs w:val="24"/>
              </w:rPr>
            </w:pPr>
            <w:r w:rsidRPr="009F2DE5">
              <w:rPr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2060"/>
                <w:sz w:val="24"/>
                <w:szCs w:val="24"/>
              </w:rPr>
            </w:pPr>
            <w:r w:rsidRPr="009F2DE5">
              <w:rPr>
                <w:color w:val="002060"/>
                <w:sz w:val="24"/>
                <w:szCs w:val="24"/>
              </w:rPr>
              <w:t>0,0</w:t>
            </w:r>
          </w:p>
        </w:tc>
      </w:tr>
      <w:tr w:rsidR="009F2DE5" w:rsidRPr="009F2DE5" w:rsidTr="00065A22">
        <w:trPr>
          <w:trHeight w:val="349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color w:val="000000"/>
              </w:rPr>
            </w:pPr>
            <w:r w:rsidRPr="009F2DE5">
              <w:rPr>
                <w:color w:val="000000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rPr>
                <w:b/>
                <w:bCs/>
                <w:color w:val="000000"/>
              </w:rPr>
            </w:pPr>
            <w:r w:rsidRPr="009F2DE5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9F2DE5">
              <w:rPr>
                <w:b/>
                <w:bCs/>
                <w:color w:val="002060"/>
                <w:sz w:val="24"/>
                <w:szCs w:val="24"/>
              </w:rPr>
              <w:t>3 669,8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9F2DE5">
              <w:rPr>
                <w:b/>
                <w:bCs/>
                <w:color w:val="002060"/>
                <w:sz w:val="24"/>
                <w:szCs w:val="24"/>
              </w:rPr>
              <w:t>2 752,3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9F2DE5">
              <w:rPr>
                <w:b/>
                <w:bCs/>
                <w:color w:val="002060"/>
                <w:sz w:val="24"/>
                <w:szCs w:val="24"/>
              </w:rPr>
              <w:t>2 375,6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E5" w:rsidRPr="009F2DE5" w:rsidRDefault="009F2DE5" w:rsidP="009F2DE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9F2DE5">
              <w:rPr>
                <w:b/>
                <w:bCs/>
                <w:color w:val="002060"/>
                <w:sz w:val="24"/>
                <w:szCs w:val="24"/>
              </w:rPr>
              <w:t>376,8</w:t>
            </w:r>
          </w:p>
        </w:tc>
      </w:tr>
    </w:tbl>
    <w:p w:rsidR="009D790F" w:rsidRDefault="009D790F" w:rsidP="00400B06">
      <w:pPr>
        <w:ind w:firstLine="851"/>
        <w:jc w:val="right"/>
        <w:rPr>
          <w:i/>
        </w:rPr>
      </w:pPr>
    </w:p>
    <w:p w:rsidR="00787268" w:rsidRPr="004809BE" w:rsidRDefault="00787268" w:rsidP="00787268">
      <w:pPr>
        <w:ind w:firstLine="851"/>
        <w:jc w:val="both"/>
        <w:rPr>
          <w:b/>
          <w:bCs/>
          <w:i/>
          <w:sz w:val="24"/>
          <w:szCs w:val="24"/>
        </w:rPr>
      </w:pPr>
      <w:r w:rsidRPr="004809BE">
        <w:rPr>
          <w:b/>
          <w:bCs/>
          <w:i/>
          <w:sz w:val="24"/>
          <w:szCs w:val="24"/>
        </w:rPr>
        <w:t>Резервный фонд</w:t>
      </w:r>
    </w:p>
    <w:p w:rsidR="00F9737C" w:rsidRPr="004809BE" w:rsidRDefault="00F9737C" w:rsidP="00F9737C">
      <w:pPr>
        <w:ind w:firstLine="851"/>
        <w:jc w:val="both"/>
        <w:rPr>
          <w:bCs/>
          <w:sz w:val="24"/>
          <w:szCs w:val="24"/>
        </w:rPr>
      </w:pPr>
      <w:r w:rsidRPr="004809BE">
        <w:rPr>
          <w:bCs/>
          <w:sz w:val="24"/>
          <w:szCs w:val="24"/>
        </w:rPr>
        <w:t>Бюджетные ассигнования из резервного фонда в отчетном периоде не выделялись</w:t>
      </w:r>
      <w:r w:rsidR="001D1368" w:rsidRPr="004809BE">
        <w:rPr>
          <w:sz w:val="24"/>
          <w:szCs w:val="24"/>
        </w:rPr>
        <w:t>, план</w:t>
      </w:r>
      <w:r w:rsidR="0096345C" w:rsidRPr="004809BE">
        <w:rPr>
          <w:sz w:val="24"/>
          <w:szCs w:val="24"/>
        </w:rPr>
        <w:t xml:space="preserve"> на год составляет 30,0</w:t>
      </w:r>
      <w:r w:rsidR="0096345C" w:rsidRPr="004809BE">
        <w:rPr>
          <w:bCs/>
          <w:sz w:val="24"/>
          <w:szCs w:val="24"/>
        </w:rPr>
        <w:t xml:space="preserve"> тыс. руб</w:t>
      </w:r>
      <w:r w:rsidRPr="004809BE">
        <w:rPr>
          <w:bCs/>
          <w:sz w:val="24"/>
          <w:szCs w:val="24"/>
        </w:rPr>
        <w:t>.</w:t>
      </w:r>
    </w:p>
    <w:p w:rsidR="00787268" w:rsidRPr="00A30F0A" w:rsidRDefault="00787268" w:rsidP="00787268">
      <w:pPr>
        <w:ind w:firstLine="851"/>
        <w:jc w:val="both"/>
        <w:rPr>
          <w:bCs/>
          <w:color w:val="FF0000"/>
          <w:sz w:val="24"/>
          <w:szCs w:val="24"/>
          <w:highlight w:val="yellow"/>
        </w:rPr>
      </w:pPr>
    </w:p>
    <w:p w:rsidR="00A56B52" w:rsidRPr="00FF6930" w:rsidRDefault="001B3399" w:rsidP="001B3399">
      <w:pPr>
        <w:ind w:firstLine="851"/>
        <w:jc w:val="both"/>
        <w:rPr>
          <w:bCs/>
          <w:sz w:val="24"/>
          <w:szCs w:val="24"/>
        </w:rPr>
      </w:pPr>
      <w:r w:rsidRPr="001B3399">
        <w:rPr>
          <w:b/>
          <w:bCs/>
          <w:i/>
          <w:sz w:val="24"/>
          <w:szCs w:val="24"/>
        </w:rPr>
        <w:t>Результат исполнения бюджета</w:t>
      </w:r>
      <w:r>
        <w:rPr>
          <w:b/>
          <w:bCs/>
          <w:i/>
          <w:sz w:val="24"/>
          <w:szCs w:val="24"/>
        </w:rPr>
        <w:t xml:space="preserve"> </w:t>
      </w:r>
      <w:r w:rsidRPr="001B3399">
        <w:rPr>
          <w:bCs/>
          <w:sz w:val="24"/>
          <w:szCs w:val="24"/>
        </w:rPr>
        <w:t>- б</w:t>
      </w:r>
      <w:r w:rsidR="00A56B52" w:rsidRPr="001B3399">
        <w:rPr>
          <w:bCs/>
          <w:sz w:val="24"/>
          <w:szCs w:val="24"/>
        </w:rPr>
        <w:t>юджет</w:t>
      </w:r>
      <w:r w:rsidR="00A56B52" w:rsidRPr="00FF6930">
        <w:rPr>
          <w:bCs/>
          <w:sz w:val="24"/>
          <w:szCs w:val="24"/>
        </w:rPr>
        <w:t xml:space="preserve"> </w:t>
      </w:r>
      <w:r w:rsidR="004E7636" w:rsidRPr="00FF6930">
        <w:rPr>
          <w:bCs/>
          <w:sz w:val="24"/>
          <w:szCs w:val="24"/>
        </w:rPr>
        <w:t>сельского поселения Алакуртти</w:t>
      </w:r>
      <w:r w:rsidR="00A56B52" w:rsidRPr="00FF6930">
        <w:rPr>
          <w:bCs/>
          <w:sz w:val="24"/>
          <w:szCs w:val="24"/>
        </w:rPr>
        <w:t xml:space="preserve"> </w:t>
      </w:r>
      <w:r w:rsidR="007438A5" w:rsidRPr="00FF6930">
        <w:rPr>
          <w:bCs/>
          <w:sz w:val="24"/>
          <w:szCs w:val="24"/>
        </w:rPr>
        <w:t xml:space="preserve">на </w:t>
      </w:r>
      <w:r w:rsidR="00E42657" w:rsidRPr="00FF6930">
        <w:rPr>
          <w:bCs/>
          <w:sz w:val="24"/>
          <w:szCs w:val="24"/>
        </w:rPr>
        <w:t xml:space="preserve"> </w:t>
      </w:r>
      <w:r w:rsidR="007438A5" w:rsidRPr="00FF6930">
        <w:rPr>
          <w:bCs/>
          <w:sz w:val="24"/>
          <w:szCs w:val="24"/>
        </w:rPr>
        <w:t xml:space="preserve">2016 год утвержден с </w:t>
      </w:r>
      <w:r w:rsidR="007438A5" w:rsidRPr="00FF6930">
        <w:rPr>
          <w:bCs/>
          <w:i/>
          <w:sz w:val="24"/>
          <w:szCs w:val="24"/>
        </w:rPr>
        <w:t>дефицитом</w:t>
      </w:r>
      <w:r w:rsidR="007438A5" w:rsidRPr="00FF6930">
        <w:rPr>
          <w:bCs/>
          <w:sz w:val="24"/>
          <w:szCs w:val="24"/>
        </w:rPr>
        <w:t xml:space="preserve"> в сумме </w:t>
      </w:r>
      <w:r w:rsidR="00213455" w:rsidRPr="00FF6930">
        <w:rPr>
          <w:bCs/>
          <w:sz w:val="24"/>
          <w:szCs w:val="24"/>
        </w:rPr>
        <w:t>6 279,1</w:t>
      </w:r>
      <w:r w:rsidR="007438A5" w:rsidRPr="00FF6930">
        <w:rPr>
          <w:bCs/>
          <w:sz w:val="24"/>
          <w:szCs w:val="24"/>
        </w:rPr>
        <w:t xml:space="preserve"> тыс</w:t>
      </w:r>
      <w:proofErr w:type="gramStart"/>
      <w:r w:rsidR="007438A5" w:rsidRPr="00FF6930">
        <w:rPr>
          <w:bCs/>
          <w:sz w:val="24"/>
          <w:szCs w:val="24"/>
        </w:rPr>
        <w:t>.р</w:t>
      </w:r>
      <w:proofErr w:type="gramEnd"/>
      <w:r w:rsidR="007438A5" w:rsidRPr="00FF6930">
        <w:rPr>
          <w:bCs/>
          <w:sz w:val="24"/>
          <w:szCs w:val="24"/>
        </w:rPr>
        <w:t>уб.,  фактически</w:t>
      </w:r>
      <w:r w:rsidR="00A56B52" w:rsidRPr="00FF6930">
        <w:rPr>
          <w:bCs/>
          <w:sz w:val="24"/>
          <w:szCs w:val="24"/>
        </w:rPr>
        <w:t xml:space="preserve"> исполнен</w:t>
      </w:r>
      <w:r w:rsidR="007438A5" w:rsidRPr="00FF6930">
        <w:rPr>
          <w:bCs/>
          <w:sz w:val="24"/>
          <w:szCs w:val="24"/>
        </w:rPr>
        <w:t xml:space="preserve"> на отчетную дату</w:t>
      </w:r>
      <w:r w:rsidR="00A56B52" w:rsidRPr="00FF6930">
        <w:rPr>
          <w:bCs/>
          <w:i/>
          <w:sz w:val="24"/>
          <w:szCs w:val="24"/>
        </w:rPr>
        <w:t xml:space="preserve"> </w:t>
      </w:r>
      <w:r w:rsidR="00A56B52" w:rsidRPr="00FF6930">
        <w:rPr>
          <w:bCs/>
          <w:sz w:val="24"/>
          <w:szCs w:val="24"/>
        </w:rPr>
        <w:t xml:space="preserve">с </w:t>
      </w:r>
      <w:r w:rsidR="00A56B52" w:rsidRPr="00FF6930">
        <w:rPr>
          <w:bCs/>
          <w:i/>
          <w:sz w:val="24"/>
          <w:szCs w:val="24"/>
        </w:rPr>
        <w:t>профицитом</w:t>
      </w:r>
      <w:r w:rsidR="00A56B52" w:rsidRPr="00FF6930">
        <w:rPr>
          <w:bCs/>
          <w:sz w:val="24"/>
          <w:szCs w:val="24"/>
        </w:rPr>
        <w:t xml:space="preserve"> в размере </w:t>
      </w:r>
      <w:r w:rsidR="00FF6930">
        <w:rPr>
          <w:bCs/>
          <w:sz w:val="24"/>
          <w:szCs w:val="24"/>
        </w:rPr>
        <w:t>2 981,9</w:t>
      </w:r>
      <w:r w:rsidR="00A56B52" w:rsidRPr="00FF6930">
        <w:rPr>
          <w:bCs/>
          <w:sz w:val="24"/>
          <w:szCs w:val="24"/>
        </w:rPr>
        <w:t xml:space="preserve"> тыс. руб.</w:t>
      </w:r>
      <w:r w:rsidR="007438A5" w:rsidRPr="00FF6930">
        <w:rPr>
          <w:bCs/>
          <w:sz w:val="24"/>
          <w:szCs w:val="24"/>
        </w:rPr>
        <w:t xml:space="preserve">  </w:t>
      </w:r>
    </w:p>
    <w:p w:rsidR="00A56B52" w:rsidRPr="00FF6930" w:rsidRDefault="00A56B52" w:rsidP="00951C9B">
      <w:pPr>
        <w:ind w:firstLine="851"/>
        <w:jc w:val="both"/>
        <w:rPr>
          <w:sz w:val="24"/>
          <w:szCs w:val="24"/>
        </w:rPr>
      </w:pPr>
      <w:r w:rsidRPr="00FF6930">
        <w:rPr>
          <w:bCs/>
          <w:sz w:val="24"/>
          <w:szCs w:val="24"/>
        </w:rPr>
        <w:t>За отчётный период плановый размер дефицит</w:t>
      </w:r>
      <w:r w:rsidR="00C9653C" w:rsidRPr="00FF6930">
        <w:rPr>
          <w:bCs/>
          <w:sz w:val="24"/>
          <w:szCs w:val="24"/>
        </w:rPr>
        <w:t>а</w:t>
      </w:r>
      <w:r w:rsidRPr="00FF6930">
        <w:rPr>
          <w:bCs/>
          <w:sz w:val="24"/>
          <w:szCs w:val="24"/>
        </w:rPr>
        <w:t xml:space="preserve"> бюджета </w:t>
      </w:r>
      <w:r w:rsidR="00C9653C" w:rsidRPr="00FF6930">
        <w:rPr>
          <w:bCs/>
          <w:sz w:val="24"/>
          <w:szCs w:val="24"/>
        </w:rPr>
        <w:t>уменьшился</w:t>
      </w:r>
      <w:r w:rsidRPr="00FF6930">
        <w:rPr>
          <w:bCs/>
          <w:sz w:val="24"/>
          <w:szCs w:val="24"/>
        </w:rPr>
        <w:t xml:space="preserve"> на </w:t>
      </w:r>
      <w:r w:rsidR="00213455" w:rsidRPr="00FF6930">
        <w:rPr>
          <w:sz w:val="24"/>
          <w:szCs w:val="24"/>
        </w:rPr>
        <w:t>1 306,7</w:t>
      </w:r>
      <w:r w:rsidRPr="00FF6930">
        <w:rPr>
          <w:sz w:val="24"/>
          <w:szCs w:val="24"/>
        </w:rPr>
        <w:t xml:space="preserve"> </w:t>
      </w:r>
      <w:r w:rsidR="00951C9B" w:rsidRPr="00FF6930">
        <w:rPr>
          <w:bCs/>
          <w:sz w:val="24"/>
          <w:szCs w:val="24"/>
        </w:rPr>
        <w:t>тыс. руб.</w:t>
      </w:r>
      <w:r w:rsidRPr="00FF6930">
        <w:rPr>
          <w:sz w:val="24"/>
          <w:szCs w:val="24"/>
        </w:rPr>
        <w:t xml:space="preserve"> </w:t>
      </w:r>
      <w:r w:rsidR="00FF6930">
        <w:rPr>
          <w:sz w:val="24"/>
          <w:szCs w:val="24"/>
        </w:rPr>
        <w:t>Единственным и</w:t>
      </w:r>
      <w:r w:rsidR="00951C9B" w:rsidRPr="00FF6930">
        <w:rPr>
          <w:sz w:val="24"/>
          <w:szCs w:val="24"/>
        </w:rPr>
        <w:t>сточник</w:t>
      </w:r>
      <w:r w:rsidR="00213455" w:rsidRPr="00FF6930">
        <w:rPr>
          <w:sz w:val="24"/>
          <w:szCs w:val="24"/>
        </w:rPr>
        <w:t>ом</w:t>
      </w:r>
      <w:r w:rsidRPr="00FF6930">
        <w:rPr>
          <w:sz w:val="24"/>
          <w:szCs w:val="24"/>
        </w:rPr>
        <w:t xml:space="preserve">  финансирования дефицита  бюджета в 201</w:t>
      </w:r>
      <w:r w:rsidR="00951C9B" w:rsidRPr="00FF6930">
        <w:rPr>
          <w:sz w:val="24"/>
          <w:szCs w:val="24"/>
        </w:rPr>
        <w:t>6</w:t>
      </w:r>
      <w:r w:rsidRPr="00FF6930">
        <w:rPr>
          <w:sz w:val="24"/>
          <w:szCs w:val="24"/>
        </w:rPr>
        <w:t xml:space="preserve"> году </w:t>
      </w:r>
      <w:r w:rsidR="00951C9B" w:rsidRPr="00FF6930">
        <w:rPr>
          <w:sz w:val="24"/>
          <w:szCs w:val="24"/>
        </w:rPr>
        <w:t>я</w:t>
      </w:r>
      <w:r w:rsidR="00213455" w:rsidRPr="00FF6930">
        <w:rPr>
          <w:sz w:val="24"/>
          <w:szCs w:val="24"/>
        </w:rPr>
        <w:t>вляе</w:t>
      </w:r>
      <w:r w:rsidR="00951C9B" w:rsidRPr="00FF6930">
        <w:rPr>
          <w:sz w:val="24"/>
          <w:szCs w:val="24"/>
        </w:rPr>
        <w:t>тся</w:t>
      </w:r>
      <w:r w:rsidRPr="00FF6930">
        <w:rPr>
          <w:sz w:val="24"/>
          <w:szCs w:val="24"/>
        </w:rPr>
        <w:t xml:space="preserve">  </w:t>
      </w:r>
      <w:r w:rsidR="00951C9B" w:rsidRPr="00FF6930">
        <w:rPr>
          <w:sz w:val="24"/>
          <w:szCs w:val="24"/>
        </w:rPr>
        <w:t>изменение остатков средств на счетах по учету средств бюджетов</w:t>
      </w:r>
      <w:r w:rsidRPr="00FF6930">
        <w:rPr>
          <w:sz w:val="24"/>
          <w:szCs w:val="24"/>
        </w:rPr>
        <w:t xml:space="preserve">.  </w:t>
      </w:r>
    </w:p>
    <w:p w:rsidR="00951C9B" w:rsidRPr="00FF6930" w:rsidRDefault="00951C9B" w:rsidP="007438A5">
      <w:pPr>
        <w:autoSpaceDE w:val="0"/>
        <w:autoSpaceDN w:val="0"/>
        <w:adjustRightInd w:val="0"/>
        <w:ind w:firstLine="900"/>
        <w:jc w:val="both"/>
      </w:pPr>
    </w:p>
    <w:p w:rsidR="002638DE" w:rsidRPr="00FF6930" w:rsidRDefault="002638DE" w:rsidP="002638DE">
      <w:pPr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FF6930">
        <w:rPr>
          <w:b/>
          <w:i/>
          <w:sz w:val="24"/>
          <w:szCs w:val="24"/>
        </w:rPr>
        <w:t>Неиспользованные остатки</w:t>
      </w:r>
      <w:r w:rsidRPr="00FF6930">
        <w:rPr>
          <w:sz w:val="24"/>
          <w:szCs w:val="24"/>
        </w:rPr>
        <w:t xml:space="preserve"> средств на едином </w:t>
      </w:r>
      <w:proofErr w:type="gramStart"/>
      <w:r w:rsidRPr="00FF6930">
        <w:rPr>
          <w:sz w:val="24"/>
          <w:szCs w:val="24"/>
        </w:rPr>
        <w:t>счете</w:t>
      </w:r>
      <w:proofErr w:type="gramEnd"/>
      <w:r w:rsidRPr="00FF6930">
        <w:rPr>
          <w:sz w:val="24"/>
          <w:szCs w:val="24"/>
        </w:rPr>
        <w:t xml:space="preserve"> бюджета по состоянию на 01.</w:t>
      </w:r>
      <w:r w:rsidR="004809BE" w:rsidRPr="00FF6930">
        <w:rPr>
          <w:sz w:val="24"/>
          <w:szCs w:val="24"/>
        </w:rPr>
        <w:t>10</w:t>
      </w:r>
      <w:r w:rsidRPr="00FF6930">
        <w:rPr>
          <w:sz w:val="24"/>
          <w:szCs w:val="24"/>
        </w:rPr>
        <w:t>.201</w:t>
      </w:r>
      <w:r w:rsidR="00E42657" w:rsidRPr="00FF6930">
        <w:rPr>
          <w:sz w:val="24"/>
          <w:szCs w:val="24"/>
        </w:rPr>
        <w:t>6</w:t>
      </w:r>
      <w:r w:rsidRPr="00FF6930">
        <w:rPr>
          <w:sz w:val="24"/>
          <w:szCs w:val="24"/>
        </w:rPr>
        <w:t xml:space="preserve"> составляют </w:t>
      </w:r>
      <w:r w:rsidR="00FF6930">
        <w:rPr>
          <w:sz w:val="24"/>
          <w:szCs w:val="24"/>
        </w:rPr>
        <w:t>9 275,2</w:t>
      </w:r>
      <w:r w:rsidRPr="00FF6930">
        <w:rPr>
          <w:sz w:val="24"/>
          <w:szCs w:val="24"/>
        </w:rPr>
        <w:t xml:space="preserve"> тыс. руб., в том числе:</w:t>
      </w:r>
    </w:p>
    <w:p w:rsidR="002638DE" w:rsidRPr="00FF6930" w:rsidRDefault="002638DE" w:rsidP="003F1C6D">
      <w:pPr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FF6930">
        <w:rPr>
          <w:sz w:val="24"/>
          <w:szCs w:val="24"/>
        </w:rPr>
        <w:t xml:space="preserve">- целевые – </w:t>
      </w:r>
      <w:r w:rsidR="00FF6930">
        <w:rPr>
          <w:sz w:val="24"/>
          <w:szCs w:val="24"/>
        </w:rPr>
        <w:t>28,0</w:t>
      </w:r>
      <w:r w:rsidRPr="00FF6930">
        <w:rPr>
          <w:sz w:val="24"/>
          <w:szCs w:val="24"/>
        </w:rPr>
        <w:t xml:space="preserve"> тыс. руб.;</w:t>
      </w:r>
    </w:p>
    <w:p w:rsidR="002638DE" w:rsidRPr="00FF6930" w:rsidRDefault="002638DE" w:rsidP="003F1C6D">
      <w:pPr>
        <w:pStyle w:val="21"/>
        <w:ind w:firstLine="900"/>
        <w:jc w:val="both"/>
        <w:rPr>
          <w:szCs w:val="24"/>
          <w:lang w:val="ru-RU"/>
        </w:rPr>
      </w:pPr>
      <w:r w:rsidRPr="00FF6930">
        <w:rPr>
          <w:szCs w:val="24"/>
        </w:rPr>
        <w:t xml:space="preserve">- нецелевые – </w:t>
      </w:r>
      <w:r w:rsidR="00FF6930">
        <w:rPr>
          <w:szCs w:val="24"/>
          <w:lang w:val="ru-RU"/>
        </w:rPr>
        <w:t>9 247,2</w:t>
      </w:r>
      <w:r w:rsidRPr="00FF6930">
        <w:rPr>
          <w:szCs w:val="24"/>
        </w:rPr>
        <w:t xml:space="preserve"> тыс. руб.</w:t>
      </w:r>
    </w:p>
    <w:p w:rsidR="00FB7D6C" w:rsidRPr="00FF6930" w:rsidRDefault="00FB7D6C" w:rsidP="00A56B52">
      <w:pPr>
        <w:ind w:firstLine="851"/>
        <w:jc w:val="both"/>
        <w:rPr>
          <w:sz w:val="24"/>
          <w:szCs w:val="24"/>
          <w:lang/>
        </w:rPr>
      </w:pPr>
    </w:p>
    <w:p w:rsidR="00FB7D6C" w:rsidRPr="004809BE" w:rsidRDefault="00FB7D6C" w:rsidP="00A56B52">
      <w:pPr>
        <w:ind w:firstLine="720"/>
        <w:jc w:val="both"/>
      </w:pPr>
      <w:r w:rsidRPr="004809BE">
        <w:rPr>
          <w:b/>
          <w:i/>
          <w:sz w:val="24"/>
          <w:szCs w:val="24"/>
          <w:lang/>
        </w:rPr>
        <w:t>Просроченная кредитор</w:t>
      </w:r>
      <w:r w:rsidR="00FC77A5" w:rsidRPr="004809BE">
        <w:rPr>
          <w:b/>
          <w:i/>
          <w:sz w:val="24"/>
          <w:szCs w:val="24"/>
          <w:lang/>
        </w:rPr>
        <w:t>ская задолженность</w:t>
      </w:r>
      <w:r w:rsidR="00FC77A5" w:rsidRPr="004809BE">
        <w:rPr>
          <w:sz w:val="24"/>
          <w:szCs w:val="24"/>
          <w:lang/>
        </w:rPr>
        <w:t xml:space="preserve"> н</w:t>
      </w:r>
      <w:r w:rsidR="004809BE" w:rsidRPr="004809BE">
        <w:rPr>
          <w:sz w:val="24"/>
          <w:szCs w:val="24"/>
          <w:lang/>
        </w:rPr>
        <w:t>а 01.10</w:t>
      </w:r>
      <w:r w:rsidR="00FC77A5" w:rsidRPr="004809BE">
        <w:rPr>
          <w:sz w:val="24"/>
          <w:szCs w:val="24"/>
          <w:lang/>
        </w:rPr>
        <w:t>.201</w:t>
      </w:r>
      <w:r w:rsidR="00E42657" w:rsidRPr="004809BE">
        <w:rPr>
          <w:sz w:val="24"/>
          <w:szCs w:val="24"/>
          <w:lang/>
        </w:rPr>
        <w:t>6</w:t>
      </w:r>
      <w:r w:rsidR="00FC77A5" w:rsidRPr="004809BE">
        <w:rPr>
          <w:sz w:val="24"/>
          <w:szCs w:val="24"/>
          <w:lang/>
        </w:rPr>
        <w:t xml:space="preserve"> </w:t>
      </w:r>
      <w:r w:rsidR="002638DE" w:rsidRPr="004809BE">
        <w:rPr>
          <w:sz w:val="24"/>
          <w:szCs w:val="24"/>
          <w:lang/>
        </w:rPr>
        <w:t>отсутствует</w:t>
      </w:r>
      <w:r w:rsidR="00D67ABC" w:rsidRPr="004809BE">
        <w:rPr>
          <w:sz w:val="24"/>
          <w:szCs w:val="24"/>
          <w:lang/>
        </w:rPr>
        <w:t>.</w:t>
      </w:r>
    </w:p>
    <w:p w:rsidR="00787268" w:rsidRPr="004809BE" w:rsidRDefault="00787268" w:rsidP="00787268">
      <w:pPr>
        <w:ind w:firstLine="851"/>
        <w:jc w:val="both"/>
        <w:rPr>
          <w:sz w:val="24"/>
          <w:szCs w:val="24"/>
          <w:lang/>
        </w:rPr>
      </w:pPr>
    </w:p>
    <w:p w:rsidR="003500A1" w:rsidRPr="00AB20F4" w:rsidRDefault="00AB20F4" w:rsidP="00AB20F4">
      <w:pPr>
        <w:jc w:val="center"/>
        <w:rPr>
          <w:bCs/>
          <w:sz w:val="24"/>
          <w:szCs w:val="24"/>
        </w:rPr>
      </w:pPr>
      <w:r w:rsidRPr="00AB20F4">
        <w:rPr>
          <w:bCs/>
          <w:sz w:val="24"/>
          <w:szCs w:val="24"/>
        </w:rPr>
        <w:t>___________________________</w:t>
      </w:r>
    </w:p>
    <w:p w:rsidR="00217DFA" w:rsidRPr="00AB20F4" w:rsidRDefault="00217DFA" w:rsidP="009E6990">
      <w:pPr>
        <w:jc w:val="both"/>
        <w:rPr>
          <w:bCs/>
          <w:sz w:val="24"/>
          <w:szCs w:val="24"/>
        </w:rPr>
      </w:pPr>
    </w:p>
    <w:p w:rsidR="001E717F" w:rsidRPr="00AB20F4" w:rsidRDefault="001E717F" w:rsidP="001869AE">
      <w:pPr>
        <w:pStyle w:val="3"/>
        <w:spacing w:after="0"/>
        <w:ind w:left="0"/>
        <w:jc w:val="both"/>
        <w:rPr>
          <w:i/>
          <w:sz w:val="24"/>
          <w:szCs w:val="24"/>
          <w:lang w:val="ru-RU"/>
        </w:rPr>
      </w:pPr>
    </w:p>
    <w:sectPr w:rsidR="001E717F" w:rsidRPr="00AB20F4" w:rsidSect="00210399">
      <w:headerReference w:type="default" r:id="rId8"/>
      <w:pgSz w:w="11906" w:h="16838"/>
      <w:pgMar w:top="1134" w:right="73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F8" w:rsidRDefault="00B958F8" w:rsidP="00CA63D1">
      <w:r>
        <w:separator/>
      </w:r>
    </w:p>
  </w:endnote>
  <w:endnote w:type="continuationSeparator" w:id="0">
    <w:p w:rsidR="00B958F8" w:rsidRDefault="00B958F8" w:rsidP="00CA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F8" w:rsidRDefault="00B958F8" w:rsidP="00CA63D1">
      <w:r>
        <w:separator/>
      </w:r>
    </w:p>
  </w:footnote>
  <w:footnote w:type="continuationSeparator" w:id="0">
    <w:p w:rsidR="00B958F8" w:rsidRDefault="00B958F8" w:rsidP="00CA6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0F" w:rsidRDefault="009D790F">
    <w:pPr>
      <w:pStyle w:val="ad"/>
      <w:jc w:val="center"/>
    </w:pPr>
    <w:fldSimple w:instr="PAGE   \* MERGEFORMAT">
      <w:r w:rsidR="00C34F0D">
        <w:rPr>
          <w:noProof/>
        </w:rPr>
        <w:t>2</w:t>
      </w:r>
    </w:fldSimple>
  </w:p>
  <w:p w:rsidR="009D790F" w:rsidRPr="005B053C" w:rsidRDefault="009D790F" w:rsidP="005B053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6E19"/>
    <w:multiLevelType w:val="hybridMultilevel"/>
    <w:tmpl w:val="DFAEBE4A"/>
    <w:lvl w:ilvl="0" w:tplc="D29401D6">
      <w:start w:val="1"/>
      <w:numFmt w:val="bullet"/>
      <w:lvlText w:val="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>
    <w:nsid w:val="395F2AA0"/>
    <w:multiLevelType w:val="hybridMultilevel"/>
    <w:tmpl w:val="2C3A18AA"/>
    <w:lvl w:ilvl="0" w:tplc="D29401D6">
      <w:start w:val="1"/>
      <w:numFmt w:val="bullet"/>
      <w:lvlText w:val="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426A2B55"/>
    <w:multiLevelType w:val="hybridMultilevel"/>
    <w:tmpl w:val="1B3C1FAE"/>
    <w:lvl w:ilvl="0" w:tplc="3288F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EC13E0"/>
    <w:multiLevelType w:val="hybridMultilevel"/>
    <w:tmpl w:val="66CC143A"/>
    <w:lvl w:ilvl="0" w:tplc="D29401D6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816CE3"/>
    <w:multiLevelType w:val="hybridMultilevel"/>
    <w:tmpl w:val="1ED2C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116"/>
    <w:rsid w:val="0000367E"/>
    <w:rsid w:val="00003B94"/>
    <w:rsid w:val="00003D9A"/>
    <w:rsid w:val="00010595"/>
    <w:rsid w:val="00011CB1"/>
    <w:rsid w:val="0001432C"/>
    <w:rsid w:val="00015327"/>
    <w:rsid w:val="00016355"/>
    <w:rsid w:val="0002089A"/>
    <w:rsid w:val="00023455"/>
    <w:rsid w:val="00034BC7"/>
    <w:rsid w:val="00034F1C"/>
    <w:rsid w:val="00036EF8"/>
    <w:rsid w:val="00037B9B"/>
    <w:rsid w:val="00045650"/>
    <w:rsid w:val="000511A7"/>
    <w:rsid w:val="000543D7"/>
    <w:rsid w:val="00056348"/>
    <w:rsid w:val="00060CDF"/>
    <w:rsid w:val="00061D1A"/>
    <w:rsid w:val="00063A3F"/>
    <w:rsid w:val="0006424F"/>
    <w:rsid w:val="0006557D"/>
    <w:rsid w:val="00065A22"/>
    <w:rsid w:val="00066131"/>
    <w:rsid w:val="00070D89"/>
    <w:rsid w:val="00072A50"/>
    <w:rsid w:val="00075114"/>
    <w:rsid w:val="0008198A"/>
    <w:rsid w:val="00084D13"/>
    <w:rsid w:val="00086D74"/>
    <w:rsid w:val="00091D6D"/>
    <w:rsid w:val="0009281B"/>
    <w:rsid w:val="00093075"/>
    <w:rsid w:val="0009335F"/>
    <w:rsid w:val="00095166"/>
    <w:rsid w:val="00097E59"/>
    <w:rsid w:val="000A139F"/>
    <w:rsid w:val="000A2019"/>
    <w:rsid w:val="000A238D"/>
    <w:rsid w:val="000A53C1"/>
    <w:rsid w:val="000B784A"/>
    <w:rsid w:val="000C5F25"/>
    <w:rsid w:val="000C65C3"/>
    <w:rsid w:val="000C7B0C"/>
    <w:rsid w:val="000D11C1"/>
    <w:rsid w:val="000D1ED4"/>
    <w:rsid w:val="000D2304"/>
    <w:rsid w:val="000D46B3"/>
    <w:rsid w:val="000E1700"/>
    <w:rsid w:val="000E39C4"/>
    <w:rsid w:val="000F3456"/>
    <w:rsid w:val="00100B6A"/>
    <w:rsid w:val="0010411B"/>
    <w:rsid w:val="001050ED"/>
    <w:rsid w:val="00107B18"/>
    <w:rsid w:val="00107F53"/>
    <w:rsid w:val="001144C9"/>
    <w:rsid w:val="001160C4"/>
    <w:rsid w:val="00117CE1"/>
    <w:rsid w:val="00127FAA"/>
    <w:rsid w:val="00130D77"/>
    <w:rsid w:val="001326D9"/>
    <w:rsid w:val="0013432D"/>
    <w:rsid w:val="00140B73"/>
    <w:rsid w:val="00141F71"/>
    <w:rsid w:val="00142189"/>
    <w:rsid w:val="0014661C"/>
    <w:rsid w:val="00154122"/>
    <w:rsid w:val="00155FA4"/>
    <w:rsid w:val="001571AC"/>
    <w:rsid w:val="0015758F"/>
    <w:rsid w:val="00160E38"/>
    <w:rsid w:val="00165CF1"/>
    <w:rsid w:val="00175B61"/>
    <w:rsid w:val="00177392"/>
    <w:rsid w:val="00180E09"/>
    <w:rsid w:val="0018454C"/>
    <w:rsid w:val="001869AE"/>
    <w:rsid w:val="00190FB1"/>
    <w:rsid w:val="001A3F75"/>
    <w:rsid w:val="001B180E"/>
    <w:rsid w:val="001B2B2D"/>
    <w:rsid w:val="001B312A"/>
    <w:rsid w:val="001B3399"/>
    <w:rsid w:val="001B3D60"/>
    <w:rsid w:val="001B441A"/>
    <w:rsid w:val="001C1C45"/>
    <w:rsid w:val="001C52FB"/>
    <w:rsid w:val="001C68B5"/>
    <w:rsid w:val="001D1368"/>
    <w:rsid w:val="001D2B9E"/>
    <w:rsid w:val="001D4EB3"/>
    <w:rsid w:val="001E2358"/>
    <w:rsid w:val="001E5C7D"/>
    <w:rsid w:val="001E6008"/>
    <w:rsid w:val="001E717F"/>
    <w:rsid w:val="001F27F7"/>
    <w:rsid w:val="001F386A"/>
    <w:rsid w:val="001F6F13"/>
    <w:rsid w:val="001F7FD5"/>
    <w:rsid w:val="00210399"/>
    <w:rsid w:val="00211DD2"/>
    <w:rsid w:val="00212935"/>
    <w:rsid w:val="00213455"/>
    <w:rsid w:val="00213C80"/>
    <w:rsid w:val="00217DFA"/>
    <w:rsid w:val="00225740"/>
    <w:rsid w:val="002306B4"/>
    <w:rsid w:val="002315EA"/>
    <w:rsid w:val="00235961"/>
    <w:rsid w:val="002442D4"/>
    <w:rsid w:val="00246C56"/>
    <w:rsid w:val="00250CDB"/>
    <w:rsid w:val="0026105D"/>
    <w:rsid w:val="00262051"/>
    <w:rsid w:val="002638DE"/>
    <w:rsid w:val="00270D3C"/>
    <w:rsid w:val="00273B56"/>
    <w:rsid w:val="002751CD"/>
    <w:rsid w:val="00276688"/>
    <w:rsid w:val="00280365"/>
    <w:rsid w:val="00280C3A"/>
    <w:rsid w:val="00284E06"/>
    <w:rsid w:val="00287723"/>
    <w:rsid w:val="002916BF"/>
    <w:rsid w:val="0029170B"/>
    <w:rsid w:val="0029213F"/>
    <w:rsid w:val="00294393"/>
    <w:rsid w:val="00294531"/>
    <w:rsid w:val="002951BA"/>
    <w:rsid w:val="00295EA9"/>
    <w:rsid w:val="002A0573"/>
    <w:rsid w:val="002A0B49"/>
    <w:rsid w:val="002A2677"/>
    <w:rsid w:val="002A3A8A"/>
    <w:rsid w:val="002A6159"/>
    <w:rsid w:val="002B48B7"/>
    <w:rsid w:val="002B59AC"/>
    <w:rsid w:val="002B5AC8"/>
    <w:rsid w:val="002B5DA7"/>
    <w:rsid w:val="002B6696"/>
    <w:rsid w:val="002B744D"/>
    <w:rsid w:val="002C0ACC"/>
    <w:rsid w:val="002C7A5C"/>
    <w:rsid w:val="002D121F"/>
    <w:rsid w:val="002D3274"/>
    <w:rsid w:val="002D73BD"/>
    <w:rsid w:val="002D74AB"/>
    <w:rsid w:val="002E4C1D"/>
    <w:rsid w:val="002E6E06"/>
    <w:rsid w:val="002F3E12"/>
    <w:rsid w:val="0030214B"/>
    <w:rsid w:val="0030515E"/>
    <w:rsid w:val="00306C99"/>
    <w:rsid w:val="0030734B"/>
    <w:rsid w:val="00314677"/>
    <w:rsid w:val="00316DB5"/>
    <w:rsid w:val="00320052"/>
    <w:rsid w:val="00325A6D"/>
    <w:rsid w:val="00327A7C"/>
    <w:rsid w:val="00332589"/>
    <w:rsid w:val="00334406"/>
    <w:rsid w:val="00344841"/>
    <w:rsid w:val="00346744"/>
    <w:rsid w:val="003500A1"/>
    <w:rsid w:val="003519FF"/>
    <w:rsid w:val="00355786"/>
    <w:rsid w:val="003572E1"/>
    <w:rsid w:val="0036021B"/>
    <w:rsid w:val="003636C3"/>
    <w:rsid w:val="003650EF"/>
    <w:rsid w:val="00365C8E"/>
    <w:rsid w:val="003673B3"/>
    <w:rsid w:val="003737C6"/>
    <w:rsid w:val="00374EE5"/>
    <w:rsid w:val="003816FA"/>
    <w:rsid w:val="00390BA3"/>
    <w:rsid w:val="00390EE5"/>
    <w:rsid w:val="00396290"/>
    <w:rsid w:val="00396AC9"/>
    <w:rsid w:val="003A2ACC"/>
    <w:rsid w:val="003A6261"/>
    <w:rsid w:val="003B15F4"/>
    <w:rsid w:val="003B3523"/>
    <w:rsid w:val="003B4395"/>
    <w:rsid w:val="003C2ACD"/>
    <w:rsid w:val="003C4196"/>
    <w:rsid w:val="003C46B1"/>
    <w:rsid w:val="003C5819"/>
    <w:rsid w:val="003C5EC0"/>
    <w:rsid w:val="003D24EB"/>
    <w:rsid w:val="003D2703"/>
    <w:rsid w:val="003D49B3"/>
    <w:rsid w:val="003D535B"/>
    <w:rsid w:val="003E469A"/>
    <w:rsid w:val="003E546A"/>
    <w:rsid w:val="003F1C6D"/>
    <w:rsid w:val="003F23AD"/>
    <w:rsid w:val="003F34F7"/>
    <w:rsid w:val="00400B06"/>
    <w:rsid w:val="00403B27"/>
    <w:rsid w:val="00404598"/>
    <w:rsid w:val="00407830"/>
    <w:rsid w:val="00415360"/>
    <w:rsid w:val="004176C8"/>
    <w:rsid w:val="004200BA"/>
    <w:rsid w:val="00426927"/>
    <w:rsid w:val="00427127"/>
    <w:rsid w:val="00434F04"/>
    <w:rsid w:val="004372C0"/>
    <w:rsid w:val="0044394C"/>
    <w:rsid w:val="0044637C"/>
    <w:rsid w:val="00453F58"/>
    <w:rsid w:val="0045622A"/>
    <w:rsid w:val="004573F6"/>
    <w:rsid w:val="00460CFF"/>
    <w:rsid w:val="00462ED7"/>
    <w:rsid w:val="00464801"/>
    <w:rsid w:val="004650F3"/>
    <w:rsid w:val="004656F0"/>
    <w:rsid w:val="0047109E"/>
    <w:rsid w:val="00472C66"/>
    <w:rsid w:val="00473760"/>
    <w:rsid w:val="00473AAE"/>
    <w:rsid w:val="00475206"/>
    <w:rsid w:val="004777F8"/>
    <w:rsid w:val="004809BE"/>
    <w:rsid w:val="004849C9"/>
    <w:rsid w:val="0049166E"/>
    <w:rsid w:val="004920D3"/>
    <w:rsid w:val="00493A1C"/>
    <w:rsid w:val="004961B0"/>
    <w:rsid w:val="00497544"/>
    <w:rsid w:val="00497641"/>
    <w:rsid w:val="004A1358"/>
    <w:rsid w:val="004A17FE"/>
    <w:rsid w:val="004A4C70"/>
    <w:rsid w:val="004A56A0"/>
    <w:rsid w:val="004B335D"/>
    <w:rsid w:val="004B540A"/>
    <w:rsid w:val="004C4410"/>
    <w:rsid w:val="004C686C"/>
    <w:rsid w:val="004D34B6"/>
    <w:rsid w:val="004D43D1"/>
    <w:rsid w:val="004D619B"/>
    <w:rsid w:val="004E03A0"/>
    <w:rsid w:val="004E162A"/>
    <w:rsid w:val="004E2B8F"/>
    <w:rsid w:val="004E3D7D"/>
    <w:rsid w:val="004E54C1"/>
    <w:rsid w:val="004E7636"/>
    <w:rsid w:val="004F408D"/>
    <w:rsid w:val="004F4447"/>
    <w:rsid w:val="00500572"/>
    <w:rsid w:val="00503C84"/>
    <w:rsid w:val="00504F70"/>
    <w:rsid w:val="00510D5B"/>
    <w:rsid w:val="00511996"/>
    <w:rsid w:val="005139A8"/>
    <w:rsid w:val="00517849"/>
    <w:rsid w:val="00520466"/>
    <w:rsid w:val="005208DD"/>
    <w:rsid w:val="00521761"/>
    <w:rsid w:val="00521C10"/>
    <w:rsid w:val="00522E44"/>
    <w:rsid w:val="00523E88"/>
    <w:rsid w:val="005240F2"/>
    <w:rsid w:val="00524529"/>
    <w:rsid w:val="00531601"/>
    <w:rsid w:val="00534538"/>
    <w:rsid w:val="005403F9"/>
    <w:rsid w:val="005405B6"/>
    <w:rsid w:val="00544123"/>
    <w:rsid w:val="005456A6"/>
    <w:rsid w:val="00546297"/>
    <w:rsid w:val="00547116"/>
    <w:rsid w:val="00547BED"/>
    <w:rsid w:val="00552B4D"/>
    <w:rsid w:val="005533C0"/>
    <w:rsid w:val="00553684"/>
    <w:rsid w:val="005538D7"/>
    <w:rsid w:val="00560A5C"/>
    <w:rsid w:val="00562BA9"/>
    <w:rsid w:val="0056637B"/>
    <w:rsid w:val="00566AFF"/>
    <w:rsid w:val="00567A12"/>
    <w:rsid w:val="0057230E"/>
    <w:rsid w:val="005723D5"/>
    <w:rsid w:val="00572ABA"/>
    <w:rsid w:val="00574F7E"/>
    <w:rsid w:val="00576610"/>
    <w:rsid w:val="005779D8"/>
    <w:rsid w:val="00585FA9"/>
    <w:rsid w:val="00586A41"/>
    <w:rsid w:val="00587653"/>
    <w:rsid w:val="00590AEC"/>
    <w:rsid w:val="00592935"/>
    <w:rsid w:val="0059374F"/>
    <w:rsid w:val="00593AF5"/>
    <w:rsid w:val="005A1183"/>
    <w:rsid w:val="005A2748"/>
    <w:rsid w:val="005A4BE3"/>
    <w:rsid w:val="005A7803"/>
    <w:rsid w:val="005A7DDF"/>
    <w:rsid w:val="005B053C"/>
    <w:rsid w:val="005D4E22"/>
    <w:rsid w:val="005E1A6B"/>
    <w:rsid w:val="005E1D0D"/>
    <w:rsid w:val="005F0215"/>
    <w:rsid w:val="005F2B91"/>
    <w:rsid w:val="005F77F8"/>
    <w:rsid w:val="00600F0D"/>
    <w:rsid w:val="006070E6"/>
    <w:rsid w:val="0060748A"/>
    <w:rsid w:val="00607C19"/>
    <w:rsid w:val="00610B07"/>
    <w:rsid w:val="00612344"/>
    <w:rsid w:val="00612BB2"/>
    <w:rsid w:val="00613FAC"/>
    <w:rsid w:val="00620AF1"/>
    <w:rsid w:val="006301E4"/>
    <w:rsid w:val="00630F7C"/>
    <w:rsid w:val="0063394B"/>
    <w:rsid w:val="00637B20"/>
    <w:rsid w:val="00637CE5"/>
    <w:rsid w:val="006414C4"/>
    <w:rsid w:val="00641D76"/>
    <w:rsid w:val="0064445D"/>
    <w:rsid w:val="00655E1E"/>
    <w:rsid w:val="0065742D"/>
    <w:rsid w:val="00662B37"/>
    <w:rsid w:val="00664820"/>
    <w:rsid w:val="00666408"/>
    <w:rsid w:val="0066704D"/>
    <w:rsid w:val="00672EEA"/>
    <w:rsid w:val="006747D8"/>
    <w:rsid w:val="006754D1"/>
    <w:rsid w:val="00675794"/>
    <w:rsid w:val="0068779B"/>
    <w:rsid w:val="00690DAF"/>
    <w:rsid w:val="00693510"/>
    <w:rsid w:val="00694129"/>
    <w:rsid w:val="006A1FFF"/>
    <w:rsid w:val="006A2590"/>
    <w:rsid w:val="006A52B2"/>
    <w:rsid w:val="006A68AF"/>
    <w:rsid w:val="006B1E52"/>
    <w:rsid w:val="006B661D"/>
    <w:rsid w:val="006C6BA8"/>
    <w:rsid w:val="006C6C7A"/>
    <w:rsid w:val="006D2595"/>
    <w:rsid w:val="006D2D75"/>
    <w:rsid w:val="006D2F1F"/>
    <w:rsid w:val="006D531B"/>
    <w:rsid w:val="006D6528"/>
    <w:rsid w:val="006D7B2B"/>
    <w:rsid w:val="006E4F7B"/>
    <w:rsid w:val="006F16A5"/>
    <w:rsid w:val="006F1C44"/>
    <w:rsid w:val="006F44B0"/>
    <w:rsid w:val="006F511E"/>
    <w:rsid w:val="00702E2E"/>
    <w:rsid w:val="00705AB5"/>
    <w:rsid w:val="00712043"/>
    <w:rsid w:val="007129BE"/>
    <w:rsid w:val="00712F45"/>
    <w:rsid w:val="007132D4"/>
    <w:rsid w:val="007136E6"/>
    <w:rsid w:val="00716BC3"/>
    <w:rsid w:val="00723D6F"/>
    <w:rsid w:val="00724935"/>
    <w:rsid w:val="00726E40"/>
    <w:rsid w:val="0073078C"/>
    <w:rsid w:val="00730C00"/>
    <w:rsid w:val="00732F70"/>
    <w:rsid w:val="007412B5"/>
    <w:rsid w:val="007431DA"/>
    <w:rsid w:val="007438A5"/>
    <w:rsid w:val="007443A4"/>
    <w:rsid w:val="00747605"/>
    <w:rsid w:val="00747AB2"/>
    <w:rsid w:val="0075702F"/>
    <w:rsid w:val="00760552"/>
    <w:rsid w:val="00763164"/>
    <w:rsid w:val="007638C0"/>
    <w:rsid w:val="0076395D"/>
    <w:rsid w:val="007651BC"/>
    <w:rsid w:val="00767B66"/>
    <w:rsid w:val="00773CD2"/>
    <w:rsid w:val="007773C6"/>
    <w:rsid w:val="00787268"/>
    <w:rsid w:val="00787666"/>
    <w:rsid w:val="00792624"/>
    <w:rsid w:val="00796069"/>
    <w:rsid w:val="007A1188"/>
    <w:rsid w:val="007A15F1"/>
    <w:rsid w:val="007A26A6"/>
    <w:rsid w:val="007A396A"/>
    <w:rsid w:val="007A4127"/>
    <w:rsid w:val="007B3718"/>
    <w:rsid w:val="007B42A7"/>
    <w:rsid w:val="007B6274"/>
    <w:rsid w:val="007B6914"/>
    <w:rsid w:val="007C034B"/>
    <w:rsid w:val="007C13F1"/>
    <w:rsid w:val="007C471B"/>
    <w:rsid w:val="007D10F8"/>
    <w:rsid w:val="007D376D"/>
    <w:rsid w:val="007D52FA"/>
    <w:rsid w:val="007D6F61"/>
    <w:rsid w:val="007E041F"/>
    <w:rsid w:val="007E648D"/>
    <w:rsid w:val="007F5D99"/>
    <w:rsid w:val="007F68DE"/>
    <w:rsid w:val="00802F12"/>
    <w:rsid w:val="00804508"/>
    <w:rsid w:val="00804A2B"/>
    <w:rsid w:val="00810973"/>
    <w:rsid w:val="00812BCD"/>
    <w:rsid w:val="00813691"/>
    <w:rsid w:val="008152A5"/>
    <w:rsid w:val="008161FB"/>
    <w:rsid w:val="008175D8"/>
    <w:rsid w:val="0082669C"/>
    <w:rsid w:val="00841E89"/>
    <w:rsid w:val="00846523"/>
    <w:rsid w:val="008572E7"/>
    <w:rsid w:val="00857850"/>
    <w:rsid w:val="008605E2"/>
    <w:rsid w:val="00860F11"/>
    <w:rsid w:val="00861E3A"/>
    <w:rsid w:val="0086507B"/>
    <w:rsid w:val="00865960"/>
    <w:rsid w:val="00871366"/>
    <w:rsid w:val="00874907"/>
    <w:rsid w:val="00882527"/>
    <w:rsid w:val="008941DC"/>
    <w:rsid w:val="00894EFA"/>
    <w:rsid w:val="00894F74"/>
    <w:rsid w:val="00896341"/>
    <w:rsid w:val="00897D00"/>
    <w:rsid w:val="008A1B65"/>
    <w:rsid w:val="008A3327"/>
    <w:rsid w:val="008B140C"/>
    <w:rsid w:val="008B1A35"/>
    <w:rsid w:val="008B1F30"/>
    <w:rsid w:val="008B6322"/>
    <w:rsid w:val="008C0CA5"/>
    <w:rsid w:val="008C1129"/>
    <w:rsid w:val="008C1305"/>
    <w:rsid w:val="008C3025"/>
    <w:rsid w:val="008C3EE7"/>
    <w:rsid w:val="008C5300"/>
    <w:rsid w:val="008C691E"/>
    <w:rsid w:val="008D22AF"/>
    <w:rsid w:val="008D3713"/>
    <w:rsid w:val="008D3874"/>
    <w:rsid w:val="008D5D2E"/>
    <w:rsid w:val="008D7634"/>
    <w:rsid w:val="008F389A"/>
    <w:rsid w:val="00900A6B"/>
    <w:rsid w:val="0090762F"/>
    <w:rsid w:val="00913F36"/>
    <w:rsid w:val="00914EAC"/>
    <w:rsid w:val="00914EFC"/>
    <w:rsid w:val="0091548B"/>
    <w:rsid w:val="00917FAD"/>
    <w:rsid w:val="00921D98"/>
    <w:rsid w:val="00922EE6"/>
    <w:rsid w:val="0092605B"/>
    <w:rsid w:val="00934B5B"/>
    <w:rsid w:val="00936B6E"/>
    <w:rsid w:val="00943559"/>
    <w:rsid w:val="00947717"/>
    <w:rsid w:val="00951C9B"/>
    <w:rsid w:val="0095611A"/>
    <w:rsid w:val="00956385"/>
    <w:rsid w:val="009626D8"/>
    <w:rsid w:val="00962CE5"/>
    <w:rsid w:val="0096345C"/>
    <w:rsid w:val="00963C37"/>
    <w:rsid w:val="00975594"/>
    <w:rsid w:val="00977D20"/>
    <w:rsid w:val="00981A38"/>
    <w:rsid w:val="00991D35"/>
    <w:rsid w:val="00993504"/>
    <w:rsid w:val="0099760B"/>
    <w:rsid w:val="009A0423"/>
    <w:rsid w:val="009A6EC1"/>
    <w:rsid w:val="009B1901"/>
    <w:rsid w:val="009B6476"/>
    <w:rsid w:val="009B6B24"/>
    <w:rsid w:val="009C07E3"/>
    <w:rsid w:val="009C0F0B"/>
    <w:rsid w:val="009C191B"/>
    <w:rsid w:val="009C379E"/>
    <w:rsid w:val="009D0888"/>
    <w:rsid w:val="009D2BE5"/>
    <w:rsid w:val="009D5C37"/>
    <w:rsid w:val="009D790F"/>
    <w:rsid w:val="009E2C03"/>
    <w:rsid w:val="009E362E"/>
    <w:rsid w:val="009E50FA"/>
    <w:rsid w:val="009E6990"/>
    <w:rsid w:val="009F2872"/>
    <w:rsid w:val="009F2DE5"/>
    <w:rsid w:val="00A00E28"/>
    <w:rsid w:val="00A0299D"/>
    <w:rsid w:val="00A03209"/>
    <w:rsid w:val="00A04E3B"/>
    <w:rsid w:val="00A05F0D"/>
    <w:rsid w:val="00A065C8"/>
    <w:rsid w:val="00A0721D"/>
    <w:rsid w:val="00A154DF"/>
    <w:rsid w:val="00A15D42"/>
    <w:rsid w:val="00A214C8"/>
    <w:rsid w:val="00A234C9"/>
    <w:rsid w:val="00A24D3B"/>
    <w:rsid w:val="00A26B98"/>
    <w:rsid w:val="00A30F0A"/>
    <w:rsid w:val="00A3261E"/>
    <w:rsid w:val="00A33552"/>
    <w:rsid w:val="00A403B1"/>
    <w:rsid w:val="00A41D34"/>
    <w:rsid w:val="00A444A3"/>
    <w:rsid w:val="00A46371"/>
    <w:rsid w:val="00A555D8"/>
    <w:rsid w:val="00A56166"/>
    <w:rsid w:val="00A56B52"/>
    <w:rsid w:val="00A577FA"/>
    <w:rsid w:val="00A60F36"/>
    <w:rsid w:val="00A60F6C"/>
    <w:rsid w:val="00A66375"/>
    <w:rsid w:val="00A7139C"/>
    <w:rsid w:val="00A71AA1"/>
    <w:rsid w:val="00A72FEE"/>
    <w:rsid w:val="00A748E7"/>
    <w:rsid w:val="00A74E1B"/>
    <w:rsid w:val="00A76269"/>
    <w:rsid w:val="00A7787F"/>
    <w:rsid w:val="00A83363"/>
    <w:rsid w:val="00A872D5"/>
    <w:rsid w:val="00A903C1"/>
    <w:rsid w:val="00A90EBC"/>
    <w:rsid w:val="00A9269D"/>
    <w:rsid w:val="00A92C96"/>
    <w:rsid w:val="00AA0B16"/>
    <w:rsid w:val="00AA45AA"/>
    <w:rsid w:val="00AA69B4"/>
    <w:rsid w:val="00AA6D80"/>
    <w:rsid w:val="00AA6FAA"/>
    <w:rsid w:val="00AA7AB9"/>
    <w:rsid w:val="00AB20F4"/>
    <w:rsid w:val="00AB29D5"/>
    <w:rsid w:val="00AB660B"/>
    <w:rsid w:val="00AC3351"/>
    <w:rsid w:val="00AC5E8A"/>
    <w:rsid w:val="00AD0044"/>
    <w:rsid w:val="00AD62E7"/>
    <w:rsid w:val="00AD7BFE"/>
    <w:rsid w:val="00AE021D"/>
    <w:rsid w:val="00AE0279"/>
    <w:rsid w:val="00AE0623"/>
    <w:rsid w:val="00AE141E"/>
    <w:rsid w:val="00AE26EB"/>
    <w:rsid w:val="00AE6843"/>
    <w:rsid w:val="00AF30FD"/>
    <w:rsid w:val="00AF3C24"/>
    <w:rsid w:val="00AF3E96"/>
    <w:rsid w:val="00B0315A"/>
    <w:rsid w:val="00B058A6"/>
    <w:rsid w:val="00B0619C"/>
    <w:rsid w:val="00B1678F"/>
    <w:rsid w:val="00B17D72"/>
    <w:rsid w:val="00B210BF"/>
    <w:rsid w:val="00B24840"/>
    <w:rsid w:val="00B25A1A"/>
    <w:rsid w:val="00B3026F"/>
    <w:rsid w:val="00B3322C"/>
    <w:rsid w:val="00B33D41"/>
    <w:rsid w:val="00B37589"/>
    <w:rsid w:val="00B37C93"/>
    <w:rsid w:val="00B40133"/>
    <w:rsid w:val="00B40A9D"/>
    <w:rsid w:val="00B460DE"/>
    <w:rsid w:val="00B46167"/>
    <w:rsid w:val="00B46CF6"/>
    <w:rsid w:val="00B51639"/>
    <w:rsid w:val="00B62217"/>
    <w:rsid w:val="00B62D64"/>
    <w:rsid w:val="00B64EA1"/>
    <w:rsid w:val="00B656A1"/>
    <w:rsid w:val="00B678B3"/>
    <w:rsid w:val="00B701F3"/>
    <w:rsid w:val="00B71584"/>
    <w:rsid w:val="00B8005D"/>
    <w:rsid w:val="00B830A7"/>
    <w:rsid w:val="00B84E6D"/>
    <w:rsid w:val="00B91875"/>
    <w:rsid w:val="00B92EFA"/>
    <w:rsid w:val="00B958F8"/>
    <w:rsid w:val="00B96CF2"/>
    <w:rsid w:val="00BA1F1A"/>
    <w:rsid w:val="00BB204D"/>
    <w:rsid w:val="00BB35BA"/>
    <w:rsid w:val="00BC04B3"/>
    <w:rsid w:val="00BC1371"/>
    <w:rsid w:val="00BC2358"/>
    <w:rsid w:val="00BC39D8"/>
    <w:rsid w:val="00BC4375"/>
    <w:rsid w:val="00BC52DC"/>
    <w:rsid w:val="00BD0D2B"/>
    <w:rsid w:val="00BD261E"/>
    <w:rsid w:val="00BD2BCA"/>
    <w:rsid w:val="00BD670F"/>
    <w:rsid w:val="00BE0006"/>
    <w:rsid w:val="00BE57E5"/>
    <w:rsid w:val="00BE5D53"/>
    <w:rsid w:val="00BF070F"/>
    <w:rsid w:val="00BF2E98"/>
    <w:rsid w:val="00BF584E"/>
    <w:rsid w:val="00BF64B0"/>
    <w:rsid w:val="00C0021F"/>
    <w:rsid w:val="00C01FD9"/>
    <w:rsid w:val="00C03701"/>
    <w:rsid w:val="00C07889"/>
    <w:rsid w:val="00C129F1"/>
    <w:rsid w:val="00C17202"/>
    <w:rsid w:val="00C17BFA"/>
    <w:rsid w:val="00C20D3B"/>
    <w:rsid w:val="00C20ED8"/>
    <w:rsid w:val="00C21658"/>
    <w:rsid w:val="00C22E8D"/>
    <w:rsid w:val="00C267C6"/>
    <w:rsid w:val="00C32996"/>
    <w:rsid w:val="00C32A75"/>
    <w:rsid w:val="00C34F0D"/>
    <w:rsid w:val="00C36CA2"/>
    <w:rsid w:val="00C40804"/>
    <w:rsid w:val="00C4157E"/>
    <w:rsid w:val="00C4390C"/>
    <w:rsid w:val="00C458F4"/>
    <w:rsid w:val="00C4691E"/>
    <w:rsid w:val="00C47760"/>
    <w:rsid w:val="00C513D2"/>
    <w:rsid w:val="00C554CD"/>
    <w:rsid w:val="00C57744"/>
    <w:rsid w:val="00C64696"/>
    <w:rsid w:val="00C726BB"/>
    <w:rsid w:val="00C72F8F"/>
    <w:rsid w:val="00C745B9"/>
    <w:rsid w:val="00C77BC8"/>
    <w:rsid w:val="00C86CF2"/>
    <w:rsid w:val="00C928F0"/>
    <w:rsid w:val="00C94BA2"/>
    <w:rsid w:val="00C951B9"/>
    <w:rsid w:val="00C95393"/>
    <w:rsid w:val="00C9653C"/>
    <w:rsid w:val="00C9756C"/>
    <w:rsid w:val="00CA4BBF"/>
    <w:rsid w:val="00CA600B"/>
    <w:rsid w:val="00CA63D1"/>
    <w:rsid w:val="00CA6FA9"/>
    <w:rsid w:val="00CA7EA8"/>
    <w:rsid w:val="00CB4C30"/>
    <w:rsid w:val="00CB5610"/>
    <w:rsid w:val="00CC2FD5"/>
    <w:rsid w:val="00CC45FA"/>
    <w:rsid w:val="00CC7546"/>
    <w:rsid w:val="00CD03B2"/>
    <w:rsid w:val="00CD24BA"/>
    <w:rsid w:val="00CD7688"/>
    <w:rsid w:val="00CE17C2"/>
    <w:rsid w:val="00CE3C62"/>
    <w:rsid w:val="00CE4226"/>
    <w:rsid w:val="00CE6C2D"/>
    <w:rsid w:val="00CF059D"/>
    <w:rsid w:val="00CF0BC3"/>
    <w:rsid w:val="00CF1DE8"/>
    <w:rsid w:val="00CF2CB0"/>
    <w:rsid w:val="00CF3BAB"/>
    <w:rsid w:val="00CF3E73"/>
    <w:rsid w:val="00CF5633"/>
    <w:rsid w:val="00CF7614"/>
    <w:rsid w:val="00D01CC3"/>
    <w:rsid w:val="00D03E1B"/>
    <w:rsid w:val="00D04C3C"/>
    <w:rsid w:val="00D0627E"/>
    <w:rsid w:val="00D13CBB"/>
    <w:rsid w:val="00D14C99"/>
    <w:rsid w:val="00D207B8"/>
    <w:rsid w:val="00D23D9C"/>
    <w:rsid w:val="00D31859"/>
    <w:rsid w:val="00D31AB7"/>
    <w:rsid w:val="00D40E63"/>
    <w:rsid w:val="00D41ECF"/>
    <w:rsid w:val="00D442AE"/>
    <w:rsid w:val="00D445C2"/>
    <w:rsid w:val="00D445CF"/>
    <w:rsid w:val="00D44C17"/>
    <w:rsid w:val="00D4614D"/>
    <w:rsid w:val="00D5178B"/>
    <w:rsid w:val="00D57150"/>
    <w:rsid w:val="00D6043F"/>
    <w:rsid w:val="00D6108F"/>
    <w:rsid w:val="00D64821"/>
    <w:rsid w:val="00D64F1C"/>
    <w:rsid w:val="00D67ABC"/>
    <w:rsid w:val="00D7492E"/>
    <w:rsid w:val="00D74FFD"/>
    <w:rsid w:val="00D76BDA"/>
    <w:rsid w:val="00D774A9"/>
    <w:rsid w:val="00D8431E"/>
    <w:rsid w:val="00D849C2"/>
    <w:rsid w:val="00D85C1F"/>
    <w:rsid w:val="00D86EDC"/>
    <w:rsid w:val="00D91210"/>
    <w:rsid w:val="00D91A7C"/>
    <w:rsid w:val="00D921C2"/>
    <w:rsid w:val="00D92C13"/>
    <w:rsid w:val="00D92FC9"/>
    <w:rsid w:val="00D93413"/>
    <w:rsid w:val="00DA027A"/>
    <w:rsid w:val="00DA0D00"/>
    <w:rsid w:val="00DA2E10"/>
    <w:rsid w:val="00DA3286"/>
    <w:rsid w:val="00DB1B58"/>
    <w:rsid w:val="00DB66F4"/>
    <w:rsid w:val="00DC0609"/>
    <w:rsid w:val="00DC1CC5"/>
    <w:rsid w:val="00DC321D"/>
    <w:rsid w:val="00DC51C9"/>
    <w:rsid w:val="00DC6AD5"/>
    <w:rsid w:val="00DD0AF1"/>
    <w:rsid w:val="00DD1A01"/>
    <w:rsid w:val="00DD2957"/>
    <w:rsid w:val="00DD7432"/>
    <w:rsid w:val="00DF2DAA"/>
    <w:rsid w:val="00DF3555"/>
    <w:rsid w:val="00DF38DD"/>
    <w:rsid w:val="00DF4F82"/>
    <w:rsid w:val="00E0189B"/>
    <w:rsid w:val="00E04939"/>
    <w:rsid w:val="00E07C76"/>
    <w:rsid w:val="00E1037E"/>
    <w:rsid w:val="00E10E2F"/>
    <w:rsid w:val="00E11633"/>
    <w:rsid w:val="00E13D90"/>
    <w:rsid w:val="00E15C87"/>
    <w:rsid w:val="00E1649F"/>
    <w:rsid w:val="00E26404"/>
    <w:rsid w:val="00E278F2"/>
    <w:rsid w:val="00E27A9F"/>
    <w:rsid w:val="00E32EF6"/>
    <w:rsid w:val="00E35997"/>
    <w:rsid w:val="00E42657"/>
    <w:rsid w:val="00E45B7D"/>
    <w:rsid w:val="00E471E9"/>
    <w:rsid w:val="00E578AF"/>
    <w:rsid w:val="00E604D4"/>
    <w:rsid w:val="00E6232E"/>
    <w:rsid w:val="00E658AA"/>
    <w:rsid w:val="00E71E34"/>
    <w:rsid w:val="00E863C8"/>
    <w:rsid w:val="00E93066"/>
    <w:rsid w:val="00EA1F1A"/>
    <w:rsid w:val="00EA595C"/>
    <w:rsid w:val="00EB0D70"/>
    <w:rsid w:val="00EB3D9D"/>
    <w:rsid w:val="00EB68B0"/>
    <w:rsid w:val="00EC101D"/>
    <w:rsid w:val="00EC227A"/>
    <w:rsid w:val="00EC262B"/>
    <w:rsid w:val="00EC2CD6"/>
    <w:rsid w:val="00EC41E5"/>
    <w:rsid w:val="00EC4874"/>
    <w:rsid w:val="00EC4EB6"/>
    <w:rsid w:val="00EC6530"/>
    <w:rsid w:val="00ED10A7"/>
    <w:rsid w:val="00ED44AF"/>
    <w:rsid w:val="00ED45B3"/>
    <w:rsid w:val="00ED4C8F"/>
    <w:rsid w:val="00ED6F85"/>
    <w:rsid w:val="00EE3065"/>
    <w:rsid w:val="00EE3771"/>
    <w:rsid w:val="00EE41E5"/>
    <w:rsid w:val="00EE4570"/>
    <w:rsid w:val="00EE49B7"/>
    <w:rsid w:val="00EF1598"/>
    <w:rsid w:val="00EF699A"/>
    <w:rsid w:val="00F003AA"/>
    <w:rsid w:val="00F00D2F"/>
    <w:rsid w:val="00F01629"/>
    <w:rsid w:val="00F01ECA"/>
    <w:rsid w:val="00F01F92"/>
    <w:rsid w:val="00F02C1F"/>
    <w:rsid w:val="00F03628"/>
    <w:rsid w:val="00F11620"/>
    <w:rsid w:val="00F1192B"/>
    <w:rsid w:val="00F12272"/>
    <w:rsid w:val="00F170B8"/>
    <w:rsid w:val="00F2615A"/>
    <w:rsid w:val="00F26E3D"/>
    <w:rsid w:val="00F32C45"/>
    <w:rsid w:val="00F432A1"/>
    <w:rsid w:val="00F447EE"/>
    <w:rsid w:val="00F458EA"/>
    <w:rsid w:val="00F462BB"/>
    <w:rsid w:val="00F54223"/>
    <w:rsid w:val="00F559B2"/>
    <w:rsid w:val="00F575A3"/>
    <w:rsid w:val="00F64336"/>
    <w:rsid w:val="00F650B0"/>
    <w:rsid w:val="00F656B0"/>
    <w:rsid w:val="00F713BA"/>
    <w:rsid w:val="00F72E2B"/>
    <w:rsid w:val="00F74914"/>
    <w:rsid w:val="00F80128"/>
    <w:rsid w:val="00F829CF"/>
    <w:rsid w:val="00F860A8"/>
    <w:rsid w:val="00F91120"/>
    <w:rsid w:val="00F92B05"/>
    <w:rsid w:val="00F937DF"/>
    <w:rsid w:val="00F9737C"/>
    <w:rsid w:val="00FA187A"/>
    <w:rsid w:val="00FA44FF"/>
    <w:rsid w:val="00FB13F3"/>
    <w:rsid w:val="00FB278B"/>
    <w:rsid w:val="00FB27AA"/>
    <w:rsid w:val="00FB5DD6"/>
    <w:rsid w:val="00FB68F8"/>
    <w:rsid w:val="00FB7D6C"/>
    <w:rsid w:val="00FC355F"/>
    <w:rsid w:val="00FC3E7C"/>
    <w:rsid w:val="00FC466C"/>
    <w:rsid w:val="00FC63DB"/>
    <w:rsid w:val="00FC64DF"/>
    <w:rsid w:val="00FC77A5"/>
    <w:rsid w:val="00FD05C8"/>
    <w:rsid w:val="00FD32B4"/>
    <w:rsid w:val="00FD39C1"/>
    <w:rsid w:val="00FD54E5"/>
    <w:rsid w:val="00FD574C"/>
    <w:rsid w:val="00FE6ACF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8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  <w:u w:val="single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1">
    <w:name w:val="Body Text Indent 2"/>
    <w:basedOn w:val="a"/>
    <w:link w:val="22"/>
    <w:pPr>
      <w:ind w:firstLine="720"/>
    </w:pPr>
    <w:rPr>
      <w:sz w:val="24"/>
      <w:lang/>
    </w:rPr>
  </w:style>
  <w:style w:type="paragraph" w:styleId="3">
    <w:name w:val="Body Text Indent 3"/>
    <w:basedOn w:val="a"/>
    <w:link w:val="30"/>
    <w:rsid w:val="00070D89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070D89"/>
    <w:rPr>
      <w:sz w:val="16"/>
      <w:szCs w:val="16"/>
    </w:rPr>
  </w:style>
  <w:style w:type="paragraph" w:styleId="a5">
    <w:name w:val="Body Text"/>
    <w:basedOn w:val="a"/>
    <w:link w:val="a6"/>
    <w:unhideWhenUsed/>
    <w:rsid w:val="004F44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4447"/>
  </w:style>
  <w:style w:type="paragraph" w:styleId="a7">
    <w:name w:val="Balloon Text"/>
    <w:basedOn w:val="a"/>
    <w:link w:val="a8"/>
    <w:uiPriority w:val="99"/>
    <w:semiHidden/>
    <w:unhideWhenUsed/>
    <w:rsid w:val="005A4BE3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5A4B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B1901"/>
    <w:pPr>
      <w:ind w:left="708"/>
    </w:pPr>
  </w:style>
  <w:style w:type="paragraph" w:styleId="aa">
    <w:name w:val="No Spacing"/>
    <w:uiPriority w:val="1"/>
    <w:qFormat/>
    <w:rsid w:val="00295EA9"/>
  </w:style>
  <w:style w:type="table" w:styleId="ab">
    <w:name w:val="Table Grid"/>
    <w:basedOn w:val="a1"/>
    <w:uiPriority w:val="59"/>
    <w:rsid w:val="00016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1"/>
    <w:rsid w:val="00A56B52"/>
    <w:rPr>
      <w:sz w:val="24"/>
    </w:rPr>
  </w:style>
  <w:style w:type="character" w:styleId="ac">
    <w:name w:val="line number"/>
    <w:uiPriority w:val="99"/>
    <w:semiHidden/>
    <w:unhideWhenUsed/>
    <w:rsid w:val="00CA63D1"/>
  </w:style>
  <w:style w:type="paragraph" w:styleId="ad">
    <w:name w:val="header"/>
    <w:basedOn w:val="a"/>
    <w:link w:val="ae"/>
    <w:uiPriority w:val="99"/>
    <w:unhideWhenUsed/>
    <w:rsid w:val="00CA63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D1"/>
  </w:style>
  <w:style w:type="paragraph" w:styleId="af">
    <w:name w:val="footer"/>
    <w:basedOn w:val="a"/>
    <w:link w:val="af0"/>
    <w:uiPriority w:val="99"/>
    <w:unhideWhenUsed/>
    <w:rsid w:val="00CA63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63D1"/>
  </w:style>
  <w:style w:type="paragraph" w:customStyle="1" w:styleId="af1">
    <w:name w:val=" Знак Знак Знак Знак"/>
    <w:basedOn w:val="a"/>
    <w:next w:val="2"/>
    <w:autoRedefine/>
    <w:rsid w:val="007438A5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7438A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B674-F7C4-4C58-A21C-9C8F8ABA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2382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Microsoft</Company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No Name</dc:creator>
  <cp:lastModifiedBy>potapova_tn</cp:lastModifiedBy>
  <cp:revision>2</cp:revision>
  <cp:lastPrinted>2016-10-17T12:54:00Z</cp:lastPrinted>
  <dcterms:created xsi:type="dcterms:W3CDTF">2016-10-21T07:01:00Z</dcterms:created>
  <dcterms:modified xsi:type="dcterms:W3CDTF">2016-10-21T07:01:00Z</dcterms:modified>
</cp:coreProperties>
</file>